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6DDCA" w14:textId="77777777" w:rsidR="00785133" w:rsidRPr="00CB77B0" w:rsidRDefault="000D232E" w:rsidP="00785133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color w:val="000000"/>
          <w:sz w:val="28"/>
          <w:szCs w:val="28"/>
        </w:rPr>
        <w:t>勞動部勞動力發展署北基宜花金馬分署</w:t>
      </w:r>
    </w:p>
    <w:p w14:paraId="6C874B86" w14:textId="7E997DFF" w:rsidR="00785133" w:rsidRPr="00CB77B0" w:rsidRDefault="00944A8E" w:rsidP="00785133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>000</w:t>
      </w:r>
      <w:r w:rsidR="00785133" w:rsidRPr="00CB77B0">
        <w:rPr>
          <w:rFonts w:ascii="標楷體" w:eastAsia="標楷體" w:hAnsi="標楷體" w:hint="eastAsia"/>
          <w:b/>
          <w:sz w:val="28"/>
          <w:szCs w:val="28"/>
        </w:rPr>
        <w:t>年度結合大專校院辦理就業服務補助計畫</w:t>
      </w:r>
    </w:p>
    <w:p w14:paraId="1D6935EA" w14:textId="77777777" w:rsidR="00785133" w:rsidRPr="00CB77B0" w:rsidRDefault="00785133" w:rsidP="00785133">
      <w:pPr>
        <w:spacing w:line="500" w:lineRule="exact"/>
        <w:jc w:val="center"/>
        <w:rPr>
          <w:rFonts w:ascii="標楷體" w:eastAsia="標楷體" w:hAnsi="標楷體"/>
          <w:b/>
          <w:color w:val="000000"/>
          <w:sz w:val="28"/>
          <w:szCs w:val="28"/>
          <w:shd w:val="pct15" w:color="auto" w:fill="FFFFFF"/>
        </w:rPr>
      </w:pPr>
      <w:r w:rsidRPr="00CB77B0">
        <w:rPr>
          <w:rFonts w:ascii="標楷體" w:eastAsia="標楷體" w:hAnsi="標楷體"/>
          <w:b/>
          <w:sz w:val="28"/>
          <w:szCs w:val="28"/>
        </w:rPr>
        <w:t>(</w:t>
      </w:r>
      <w:r w:rsidRPr="00CB77B0">
        <w:rPr>
          <w:rFonts w:ascii="標楷體" w:eastAsia="標楷體" w:hAnsi="標楷體" w:hint="eastAsia"/>
          <w:b/>
          <w:sz w:val="28"/>
          <w:szCs w:val="28"/>
        </w:rPr>
        <w:t>學校名稱及辦理系所</w:t>
      </w:r>
      <w:r w:rsidRPr="00CB77B0">
        <w:rPr>
          <w:rFonts w:ascii="標楷體" w:eastAsia="標楷體" w:hAnsi="標楷體"/>
          <w:b/>
          <w:sz w:val="28"/>
          <w:szCs w:val="28"/>
        </w:rPr>
        <w:t>)</w:t>
      </w:r>
      <w:r w:rsidRPr="00CB77B0">
        <w:rPr>
          <w:rFonts w:ascii="標楷體" w:eastAsia="標楷體" w:hAnsi="標楷體" w:hint="eastAsia"/>
          <w:b/>
          <w:sz w:val="28"/>
          <w:szCs w:val="28"/>
        </w:rPr>
        <w:t>校園徵才成果報告</w:t>
      </w:r>
      <w:r w:rsidRPr="00CB77B0">
        <w:rPr>
          <w:rFonts w:ascii="標楷體" w:eastAsia="標楷體" w:hAnsi="標楷體" w:hint="eastAsia"/>
          <w:b/>
          <w:color w:val="000000"/>
          <w:sz w:val="28"/>
          <w:szCs w:val="28"/>
          <w:shd w:val="pct15" w:color="auto" w:fill="FFFFFF"/>
        </w:rPr>
        <w:t>（參考格式）</w:t>
      </w:r>
    </w:p>
    <w:p w14:paraId="68460A94" w14:textId="77777777" w:rsidR="00785133" w:rsidRPr="00CB77B0" w:rsidRDefault="00785133" w:rsidP="00785133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14:paraId="6210AEEC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前言</w:t>
      </w:r>
    </w:p>
    <w:p w14:paraId="351387CD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b/>
          <w:sz w:val="28"/>
          <w:szCs w:val="28"/>
        </w:rPr>
      </w:pPr>
    </w:p>
    <w:p w14:paraId="494D84CF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計畫內容摘要</w:t>
      </w:r>
    </w:p>
    <w:p w14:paraId="3DECE206" w14:textId="77777777" w:rsidR="00785133" w:rsidRPr="00CB77B0" w:rsidRDefault="00785133" w:rsidP="00785133">
      <w:pPr>
        <w:pStyle w:val="a5"/>
        <w:rPr>
          <w:rFonts w:ascii="標楷體" w:eastAsia="標楷體" w:hAnsi="標楷體"/>
          <w:b/>
          <w:sz w:val="28"/>
          <w:szCs w:val="28"/>
        </w:rPr>
      </w:pPr>
    </w:p>
    <w:p w14:paraId="43A7DE71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計畫執行情形</w:t>
      </w:r>
    </w:p>
    <w:p w14:paraId="1A0D5BDC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 w:hint="eastAsia"/>
          <w:sz w:val="28"/>
          <w:szCs w:val="28"/>
        </w:rPr>
        <w:t>一、活動規劃與籌備情形。</w:t>
      </w:r>
    </w:p>
    <w:p w14:paraId="0D89D35A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 w:hint="eastAsia"/>
          <w:sz w:val="28"/>
          <w:szCs w:val="28"/>
        </w:rPr>
        <w:t>二、求才廠商類別、家數、職缺內容及職缺數、實際到場設攤情形等。</w:t>
      </w:r>
    </w:p>
    <w:p w14:paraId="7B7DE1A8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 w:hint="eastAsia"/>
          <w:sz w:val="28"/>
          <w:szCs w:val="28"/>
        </w:rPr>
        <w:t>三、活動參與對象及人數、求職面試情形等。</w:t>
      </w:r>
    </w:p>
    <w:p w14:paraId="2746F28D" w14:textId="77777777" w:rsidR="00785133" w:rsidRPr="00CB77B0" w:rsidRDefault="00785133" w:rsidP="00785133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/>
          <w:sz w:val="28"/>
          <w:szCs w:val="28"/>
        </w:rPr>
        <w:t xml:space="preserve">    </w:t>
      </w:r>
      <w:r w:rsidRPr="00CB77B0">
        <w:rPr>
          <w:rFonts w:ascii="標楷體" w:eastAsia="標楷體" w:hAnsi="標楷體" w:hint="eastAsia"/>
          <w:sz w:val="28"/>
          <w:szCs w:val="28"/>
        </w:rPr>
        <w:t>四、其他活動花絮。</w:t>
      </w:r>
    </w:p>
    <w:p w14:paraId="67D3E343" w14:textId="77777777" w:rsidR="00785133" w:rsidRPr="00CB77B0" w:rsidRDefault="00785133" w:rsidP="00785133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46C26B97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活動效益</w:t>
      </w:r>
    </w:p>
    <w:p w14:paraId="2BA64910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b/>
          <w:sz w:val="28"/>
          <w:szCs w:val="28"/>
        </w:rPr>
      </w:pPr>
    </w:p>
    <w:p w14:paraId="254DB00C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經費支用</w:t>
      </w:r>
    </w:p>
    <w:p w14:paraId="30678FE8" w14:textId="77777777" w:rsidR="00E4275D" w:rsidRPr="00CB77B0" w:rsidRDefault="00785133" w:rsidP="00785133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/>
          <w:sz w:val="28"/>
          <w:szCs w:val="28"/>
        </w:rPr>
        <w:t xml:space="preserve">    </w:t>
      </w:r>
      <w:r w:rsidRPr="00CB77B0">
        <w:rPr>
          <w:rFonts w:ascii="標楷體" w:eastAsia="標楷體" w:hAnsi="標楷體" w:hint="eastAsia"/>
          <w:sz w:val="28"/>
          <w:szCs w:val="28"/>
        </w:rPr>
        <w:t>一、核定活動經費：新臺幣</w:t>
      </w:r>
      <w:r w:rsidR="00E4275D" w:rsidRPr="00CB77B0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CB77B0">
        <w:rPr>
          <w:rFonts w:ascii="標楷體" w:eastAsia="標楷體" w:hAnsi="標楷體" w:hint="eastAsia"/>
          <w:sz w:val="28"/>
          <w:szCs w:val="28"/>
        </w:rPr>
        <w:t>元</w:t>
      </w:r>
      <w:r w:rsidR="00E4275D" w:rsidRPr="00CB77B0">
        <w:rPr>
          <w:rFonts w:ascii="標楷體" w:eastAsia="標楷體" w:hAnsi="標楷體" w:hint="eastAsia"/>
          <w:sz w:val="28"/>
          <w:szCs w:val="28"/>
        </w:rPr>
        <w:t>(不含自籌)</w:t>
      </w:r>
    </w:p>
    <w:p w14:paraId="10087F11" w14:textId="77777777" w:rsidR="00785133" w:rsidRPr="00CB77B0" w:rsidRDefault="00785133" w:rsidP="00E4275D">
      <w:pPr>
        <w:spacing w:line="480" w:lineRule="exact"/>
        <w:ind w:firstLineChars="400" w:firstLine="1120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 w:hint="eastAsia"/>
          <w:sz w:val="28"/>
          <w:szCs w:val="28"/>
        </w:rPr>
        <w:t>實際支用經費：新臺幣</w:t>
      </w:r>
      <w:r w:rsidR="00E4275D" w:rsidRPr="00CB77B0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CB77B0">
        <w:rPr>
          <w:rFonts w:ascii="標楷體" w:eastAsia="標楷體" w:hAnsi="標楷體" w:hint="eastAsia"/>
          <w:sz w:val="28"/>
          <w:szCs w:val="28"/>
        </w:rPr>
        <w:t>元</w:t>
      </w:r>
      <w:r w:rsidR="00E4275D" w:rsidRPr="00CB77B0">
        <w:rPr>
          <w:rFonts w:ascii="標楷體" w:eastAsia="標楷體" w:hAnsi="標楷體" w:hint="eastAsia"/>
          <w:sz w:val="28"/>
          <w:szCs w:val="28"/>
        </w:rPr>
        <w:t>(不含自籌)，</w:t>
      </w:r>
      <w:r w:rsidRPr="00CB77B0">
        <w:rPr>
          <w:rFonts w:ascii="標楷體" w:eastAsia="標楷體" w:hAnsi="標楷體" w:hint="eastAsia"/>
          <w:sz w:val="28"/>
          <w:szCs w:val="28"/>
        </w:rPr>
        <w:t>經費執行率：</w:t>
      </w:r>
      <w:r w:rsidR="00E4275D" w:rsidRPr="00CB77B0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Pr="00CB77B0">
        <w:rPr>
          <w:rFonts w:ascii="標楷體" w:eastAsia="標楷體" w:hAnsi="標楷體" w:hint="eastAsia"/>
          <w:sz w:val="28"/>
          <w:szCs w:val="28"/>
        </w:rPr>
        <w:t>％。</w:t>
      </w:r>
    </w:p>
    <w:p w14:paraId="30FF631A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sz w:val="28"/>
          <w:szCs w:val="28"/>
        </w:rPr>
      </w:pPr>
      <w:r w:rsidRPr="00CB77B0">
        <w:rPr>
          <w:rFonts w:ascii="標楷體" w:eastAsia="標楷體" w:hAnsi="標楷體" w:hint="eastAsia"/>
          <w:sz w:val="28"/>
          <w:szCs w:val="28"/>
        </w:rPr>
        <w:t>二、增加</w:t>
      </w:r>
      <w:r w:rsidRPr="00CB77B0">
        <w:rPr>
          <w:rFonts w:ascii="標楷體" w:eastAsia="標楷體" w:hAnsi="標楷體"/>
          <w:sz w:val="28"/>
          <w:szCs w:val="28"/>
        </w:rPr>
        <w:t>(</w:t>
      </w:r>
      <w:r w:rsidRPr="00CB77B0">
        <w:rPr>
          <w:rFonts w:ascii="標楷體" w:eastAsia="標楷體" w:hAnsi="標楷體" w:hint="eastAsia"/>
          <w:sz w:val="28"/>
          <w:szCs w:val="28"/>
        </w:rPr>
        <w:t>減少</w:t>
      </w:r>
      <w:r w:rsidRPr="00CB77B0">
        <w:rPr>
          <w:rFonts w:ascii="標楷體" w:eastAsia="標楷體" w:hAnsi="標楷體"/>
          <w:sz w:val="28"/>
          <w:szCs w:val="28"/>
        </w:rPr>
        <w:t>)</w:t>
      </w:r>
      <w:r w:rsidRPr="00CB77B0">
        <w:rPr>
          <w:rFonts w:ascii="標楷體" w:eastAsia="標楷體" w:hAnsi="標楷體" w:hint="eastAsia"/>
          <w:sz w:val="28"/>
          <w:szCs w:val="28"/>
        </w:rPr>
        <w:t>經費說明及檢討</w:t>
      </w:r>
    </w:p>
    <w:p w14:paraId="5089B190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b/>
          <w:sz w:val="28"/>
          <w:szCs w:val="28"/>
        </w:rPr>
      </w:pPr>
    </w:p>
    <w:p w14:paraId="4D6DC857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檢討與建議</w:t>
      </w:r>
    </w:p>
    <w:p w14:paraId="07AB8215" w14:textId="77777777" w:rsidR="00785133" w:rsidRPr="00CB77B0" w:rsidRDefault="00785133" w:rsidP="00785133">
      <w:pPr>
        <w:spacing w:line="480" w:lineRule="exact"/>
        <w:ind w:left="567"/>
        <w:rPr>
          <w:rFonts w:ascii="標楷體" w:eastAsia="標楷體" w:hAnsi="標楷體"/>
          <w:b/>
          <w:sz w:val="28"/>
          <w:szCs w:val="28"/>
        </w:rPr>
      </w:pPr>
    </w:p>
    <w:p w14:paraId="59AA1640" w14:textId="77777777" w:rsidR="00785133" w:rsidRPr="00CB77B0" w:rsidRDefault="00785133" w:rsidP="00785133">
      <w:pPr>
        <w:numPr>
          <w:ilvl w:val="0"/>
          <w:numId w:val="2"/>
        </w:numPr>
        <w:spacing w:line="480" w:lineRule="exact"/>
        <w:ind w:left="567" w:hanging="567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附件</w:t>
      </w:r>
    </w:p>
    <w:p w14:paraId="6D247F0C" w14:textId="77777777" w:rsidR="00785133" w:rsidRPr="00CB77B0" w:rsidRDefault="00D004FC" w:rsidP="00785133">
      <w:pPr>
        <w:numPr>
          <w:ilvl w:val="0"/>
          <w:numId w:val="1"/>
        </w:numPr>
        <w:spacing w:line="48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校園徵才成果統計表(附件6-4)</w:t>
      </w:r>
    </w:p>
    <w:p w14:paraId="2C2ADB7C" w14:textId="1AFE0CC9" w:rsidR="00785133" w:rsidRPr="00CB77B0" w:rsidRDefault="001E7D6C" w:rsidP="00785133">
      <w:pPr>
        <w:numPr>
          <w:ilvl w:val="0"/>
          <w:numId w:val="1"/>
        </w:numPr>
        <w:spacing w:line="480" w:lineRule="exact"/>
        <w:ind w:hanging="436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廠</w:t>
      </w:r>
      <w:r>
        <w:rPr>
          <w:rFonts w:ascii="標楷體" w:eastAsia="標楷體" w:hAnsi="標楷體"/>
          <w:b/>
          <w:sz w:val="28"/>
          <w:szCs w:val="28"/>
        </w:rPr>
        <w:t>商</w:t>
      </w:r>
      <w:r w:rsidR="00785133" w:rsidRPr="00CB77B0">
        <w:rPr>
          <w:rFonts w:ascii="標楷體" w:eastAsia="標楷體" w:hAnsi="標楷體" w:hint="eastAsia"/>
          <w:b/>
          <w:sz w:val="28"/>
          <w:szCs w:val="28"/>
        </w:rPr>
        <w:t>簽到表</w:t>
      </w:r>
      <w:r w:rsidR="00754764">
        <w:rPr>
          <w:rFonts w:ascii="標楷體" w:eastAsia="標楷體" w:hAnsi="標楷體" w:hint="eastAsia"/>
          <w:b/>
          <w:sz w:val="28"/>
          <w:szCs w:val="28"/>
        </w:rPr>
        <w:t>影</w:t>
      </w:r>
      <w:r>
        <w:rPr>
          <w:rFonts w:ascii="標楷體" w:eastAsia="標楷體" w:hAnsi="標楷體"/>
          <w:b/>
          <w:sz w:val="28"/>
          <w:szCs w:val="28"/>
        </w:rPr>
        <w:t>本</w:t>
      </w:r>
      <w:r w:rsidR="00B33A5A">
        <w:rPr>
          <w:rFonts w:ascii="標楷體" w:eastAsia="標楷體" w:hAnsi="標楷體" w:hint="eastAsia"/>
          <w:b/>
          <w:sz w:val="28"/>
          <w:szCs w:val="28"/>
        </w:rPr>
        <w:t>(必附)</w:t>
      </w:r>
    </w:p>
    <w:p w14:paraId="0332DBB9" w14:textId="77777777" w:rsidR="00785133" w:rsidRPr="00CB77B0" w:rsidRDefault="00785133" w:rsidP="00785133">
      <w:pPr>
        <w:numPr>
          <w:ilvl w:val="0"/>
          <w:numId w:val="1"/>
        </w:numPr>
        <w:spacing w:line="48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簡章及相關報導</w:t>
      </w:r>
      <w:r w:rsidR="00D004FC" w:rsidRPr="00CB77B0">
        <w:rPr>
          <w:rFonts w:ascii="標楷體" w:eastAsia="標楷體" w:hAnsi="標楷體" w:hint="eastAsia"/>
          <w:b/>
          <w:sz w:val="28"/>
          <w:szCs w:val="28"/>
        </w:rPr>
        <w:t>(附件6-5)</w:t>
      </w:r>
    </w:p>
    <w:p w14:paraId="5123FA1C" w14:textId="77777777" w:rsidR="00785133" w:rsidRPr="00CB77B0" w:rsidRDefault="00D004FC" w:rsidP="00785133">
      <w:pPr>
        <w:numPr>
          <w:ilvl w:val="0"/>
          <w:numId w:val="1"/>
        </w:numPr>
        <w:spacing w:line="48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CB77B0">
        <w:rPr>
          <w:rFonts w:ascii="標楷體" w:eastAsia="標楷體" w:hAnsi="標楷體" w:hint="eastAsia"/>
          <w:b/>
          <w:sz w:val="28"/>
          <w:szCs w:val="28"/>
        </w:rPr>
        <w:t>活動照片(附件6-6)</w:t>
      </w:r>
    </w:p>
    <w:p w14:paraId="6C3EDCF6" w14:textId="77777777" w:rsidR="00C277A8" w:rsidRPr="00CB77B0" w:rsidRDefault="00C277A8">
      <w:pPr>
        <w:rPr>
          <w:rFonts w:ascii="標楷體" w:eastAsia="標楷體" w:hAnsi="標楷體"/>
        </w:rPr>
      </w:pPr>
    </w:p>
    <w:sectPr w:rsidR="00C277A8" w:rsidRPr="00CB77B0" w:rsidSect="00800A7C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06627" w14:textId="77777777" w:rsidR="005F6059" w:rsidRDefault="005F6059">
      <w:r>
        <w:separator/>
      </w:r>
    </w:p>
  </w:endnote>
  <w:endnote w:type="continuationSeparator" w:id="0">
    <w:p w14:paraId="4DC82F66" w14:textId="77777777" w:rsidR="005F6059" w:rsidRDefault="005F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97A8" w14:textId="77777777" w:rsidR="005F6059" w:rsidRDefault="005F6059">
      <w:r>
        <w:separator/>
      </w:r>
    </w:p>
  </w:footnote>
  <w:footnote w:type="continuationSeparator" w:id="0">
    <w:p w14:paraId="4219D657" w14:textId="77777777" w:rsidR="005F6059" w:rsidRDefault="005F6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1C3B" w14:textId="77777777" w:rsidR="008932E5" w:rsidRPr="007F5E9D" w:rsidRDefault="008932E5" w:rsidP="008932E5">
    <w:pPr>
      <w:pStyle w:val="a3"/>
      <w:rPr>
        <w:b/>
      </w:rPr>
    </w:pPr>
    <w:r w:rsidRPr="007F5E9D">
      <w:rPr>
        <w:rFonts w:hint="eastAsia"/>
        <w:b/>
      </w:rPr>
      <w:t>附件</w:t>
    </w:r>
    <w:r w:rsidR="008E67F0">
      <w:rPr>
        <w:rFonts w:hint="eastAsia"/>
        <w:b/>
        <w:lang w:eastAsia="zh-TW"/>
      </w:rPr>
      <w:t>6</w:t>
    </w:r>
    <w:r w:rsidRPr="007F5E9D">
      <w:rPr>
        <w:rFonts w:hint="eastAsia"/>
        <w:b/>
      </w:rPr>
      <w:t>-</w:t>
    </w:r>
    <w:r>
      <w:rPr>
        <w:rFonts w:hint="eastAsia"/>
        <w:b/>
      </w:rPr>
      <w:t>3/</w:t>
    </w:r>
    <w:r>
      <w:rPr>
        <w:rFonts w:hint="eastAsia"/>
        <w:b/>
      </w:rPr>
      <w:t>一場一表</w:t>
    </w:r>
    <w:r>
      <w:rPr>
        <w:rFonts w:hint="eastAsia"/>
        <w:b/>
      </w:rPr>
      <w:t xml:space="preserve">                                                            _____________(</w:t>
    </w:r>
    <w:r>
      <w:rPr>
        <w:rFonts w:hint="eastAsia"/>
        <w:b/>
      </w:rPr>
      <w:t>計畫編號</w:t>
    </w:r>
    <w:r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B701E"/>
    <w:multiLevelType w:val="hybridMultilevel"/>
    <w:tmpl w:val="3E34A39E"/>
    <w:lvl w:ilvl="0" w:tplc="F06A9BB0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5AFB0CD6"/>
    <w:multiLevelType w:val="hybridMultilevel"/>
    <w:tmpl w:val="E78A4040"/>
    <w:lvl w:ilvl="0" w:tplc="04090005">
      <w:start w:val="1"/>
      <w:numFmt w:val="bullet"/>
      <w:lvlText w:val=""/>
      <w:lvlJc w:val="left"/>
      <w:pPr>
        <w:ind w:left="720" w:hanging="72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126975893">
    <w:abstractNumId w:val="1"/>
  </w:num>
  <w:num w:numId="2" w16cid:durableId="575826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33"/>
    <w:rsid w:val="00053487"/>
    <w:rsid w:val="000A5B5C"/>
    <w:rsid w:val="000D232E"/>
    <w:rsid w:val="001006C3"/>
    <w:rsid w:val="00116EF0"/>
    <w:rsid w:val="001744EA"/>
    <w:rsid w:val="001B034B"/>
    <w:rsid w:val="001D5667"/>
    <w:rsid w:val="001E7D6C"/>
    <w:rsid w:val="00282808"/>
    <w:rsid w:val="002A0255"/>
    <w:rsid w:val="002C1889"/>
    <w:rsid w:val="00316996"/>
    <w:rsid w:val="004B76CF"/>
    <w:rsid w:val="004D470A"/>
    <w:rsid w:val="0053058D"/>
    <w:rsid w:val="005F6059"/>
    <w:rsid w:val="006169DD"/>
    <w:rsid w:val="006231EA"/>
    <w:rsid w:val="006B28C5"/>
    <w:rsid w:val="006E227D"/>
    <w:rsid w:val="00754764"/>
    <w:rsid w:val="00766532"/>
    <w:rsid w:val="00785133"/>
    <w:rsid w:val="007D3B05"/>
    <w:rsid w:val="007D730C"/>
    <w:rsid w:val="00800A7C"/>
    <w:rsid w:val="008932E5"/>
    <w:rsid w:val="008E67F0"/>
    <w:rsid w:val="00944A8E"/>
    <w:rsid w:val="009C6C20"/>
    <w:rsid w:val="00A42423"/>
    <w:rsid w:val="00A602F3"/>
    <w:rsid w:val="00B33A5A"/>
    <w:rsid w:val="00B40B0D"/>
    <w:rsid w:val="00B9789F"/>
    <w:rsid w:val="00BC1EB8"/>
    <w:rsid w:val="00BC28AE"/>
    <w:rsid w:val="00C277A8"/>
    <w:rsid w:val="00C55428"/>
    <w:rsid w:val="00CB64DA"/>
    <w:rsid w:val="00CB77B0"/>
    <w:rsid w:val="00CD73CC"/>
    <w:rsid w:val="00D004FC"/>
    <w:rsid w:val="00DC4252"/>
    <w:rsid w:val="00E1572F"/>
    <w:rsid w:val="00E21647"/>
    <w:rsid w:val="00E4275D"/>
    <w:rsid w:val="00E61677"/>
    <w:rsid w:val="00E624AE"/>
    <w:rsid w:val="00E7770B"/>
    <w:rsid w:val="00EB1378"/>
    <w:rsid w:val="00FE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78C82"/>
  <w15:chartTrackingRefBased/>
  <w15:docId w15:val="{AD8F34CF-3BA1-404D-B138-930AEEA2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13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133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785133"/>
    <w:rPr>
      <w:rFonts w:ascii="Times New Roman" w:eastAsia="新細明體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785133"/>
    <w:pPr>
      <w:ind w:leftChars="200" w:left="480"/>
    </w:pPr>
  </w:style>
  <w:style w:type="paragraph" w:styleId="a6">
    <w:name w:val="footer"/>
    <w:basedOn w:val="a"/>
    <w:link w:val="a7"/>
    <w:uiPriority w:val="99"/>
    <w:unhideWhenUsed/>
    <w:rsid w:val="001744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1744EA"/>
    <w:rPr>
      <w:rFonts w:ascii="Times New Roman" w:hAnsi="Times New Roman"/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1744EA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1744E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klesa</dc:creator>
  <cp:keywords/>
  <cp:lastModifiedBy>周學林</cp:lastModifiedBy>
  <cp:revision>10</cp:revision>
  <cp:lastPrinted>2022-08-04T02:02:00Z</cp:lastPrinted>
  <dcterms:created xsi:type="dcterms:W3CDTF">2020-08-25T05:47:00Z</dcterms:created>
  <dcterms:modified xsi:type="dcterms:W3CDTF">2022-08-17T02:30:00Z</dcterms:modified>
</cp:coreProperties>
</file>