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22" w:rsidRPr="00374469" w:rsidRDefault="00773E22" w:rsidP="00773E22">
      <w:pPr>
        <w:jc w:val="center"/>
        <w:rPr>
          <w:rFonts w:ascii="標楷體" w:eastAsia="標楷體" w:hAnsi="標楷體"/>
          <w:b/>
          <w:sz w:val="32"/>
        </w:rPr>
      </w:pPr>
      <w:r w:rsidRPr="00374469">
        <w:rPr>
          <w:rFonts w:ascii="標楷體" w:eastAsia="標楷體" w:hAnsi="標楷體"/>
          <w:b/>
          <w:sz w:val="32"/>
        </w:rPr>
        <w:t>國立東華大學接受捐贈致謝要點</w:t>
      </w:r>
      <w:bookmarkStart w:id="0" w:name="_GoBack"/>
      <w:bookmarkEnd w:id="0"/>
    </w:p>
    <w:p w:rsidR="00773E22" w:rsidRPr="00374469" w:rsidRDefault="00773E22" w:rsidP="00C05AE7">
      <w:pPr>
        <w:snapToGrid w:val="0"/>
        <w:spacing w:line="300" w:lineRule="atLeast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74469">
        <w:rPr>
          <w:rFonts w:ascii="Times New Roman" w:eastAsia="標楷體" w:hAnsi="Times New Roman" w:cs="Times New Roman"/>
          <w:sz w:val="18"/>
          <w:szCs w:val="18"/>
        </w:rPr>
        <w:t>104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年</w:t>
      </w:r>
      <w:r w:rsidRPr="00374469">
        <w:rPr>
          <w:rFonts w:ascii="Times New Roman" w:eastAsia="標楷體" w:hAnsi="Times New Roman" w:cs="Times New Roman"/>
          <w:sz w:val="18"/>
          <w:szCs w:val="18"/>
        </w:rPr>
        <w:t>01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月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14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日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103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學年度第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學期第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>4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次行政會議通過</w:t>
      </w:r>
    </w:p>
    <w:p w:rsidR="00773E22" w:rsidRPr="00374469" w:rsidRDefault="00773E22" w:rsidP="00C05AE7">
      <w:pPr>
        <w:snapToGrid w:val="0"/>
        <w:spacing w:line="300" w:lineRule="atLeast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74469">
        <w:rPr>
          <w:rFonts w:ascii="Times New Roman" w:eastAsia="標楷體" w:hAnsi="Times New Roman" w:cs="Times New Roman"/>
          <w:sz w:val="18"/>
          <w:szCs w:val="18"/>
        </w:rPr>
        <w:t>107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年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12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月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19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日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107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學年度第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學期第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>4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次行政會議修正通過</w:t>
      </w:r>
    </w:p>
    <w:p w:rsidR="005E12C2" w:rsidRPr="00374469" w:rsidRDefault="005E12C2" w:rsidP="00C05AE7">
      <w:pPr>
        <w:snapToGrid w:val="0"/>
        <w:spacing w:line="300" w:lineRule="atLeast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74469">
        <w:rPr>
          <w:rFonts w:ascii="Times New Roman" w:eastAsia="標楷體" w:hAnsi="Times New Roman" w:cs="Times New Roman"/>
          <w:sz w:val="18"/>
          <w:szCs w:val="18"/>
        </w:rPr>
        <w:t>108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年</w:t>
      </w:r>
      <w:r w:rsidRPr="00374469">
        <w:rPr>
          <w:rFonts w:ascii="Times New Roman" w:eastAsia="標楷體" w:hAnsi="Times New Roman" w:cs="Times New Roman"/>
          <w:sz w:val="18"/>
          <w:szCs w:val="18"/>
        </w:rPr>
        <w:t>09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月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18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日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108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學年度第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學期第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次行政會議修正通過</w:t>
      </w:r>
    </w:p>
    <w:p w:rsidR="0015461B" w:rsidRPr="00374469" w:rsidRDefault="00AC2E95" w:rsidP="00C05AE7">
      <w:pPr>
        <w:snapToGrid w:val="0"/>
        <w:spacing w:line="300" w:lineRule="atLeast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74469">
        <w:rPr>
          <w:rFonts w:ascii="Times New Roman" w:eastAsia="標楷體" w:hAnsi="Times New Roman" w:cs="Times New Roman"/>
          <w:sz w:val="18"/>
          <w:szCs w:val="18"/>
        </w:rPr>
        <w:t>108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年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12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月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18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日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108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學年度第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學期第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>3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次行政會議修正通過</w:t>
      </w:r>
    </w:p>
    <w:p w:rsidR="0097497B" w:rsidRPr="00374469" w:rsidRDefault="0097497B" w:rsidP="00C05AE7">
      <w:pPr>
        <w:snapToGrid w:val="0"/>
        <w:spacing w:line="300" w:lineRule="atLeast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74469">
        <w:rPr>
          <w:rFonts w:ascii="Times New Roman" w:eastAsia="標楷體" w:hAnsi="Times New Roman" w:cs="Times New Roman"/>
          <w:sz w:val="18"/>
          <w:szCs w:val="18"/>
        </w:rPr>
        <w:t>109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年</w:t>
      </w:r>
      <w:r w:rsidRPr="00374469">
        <w:rPr>
          <w:rFonts w:ascii="Times New Roman" w:eastAsia="標楷體" w:hAnsi="Times New Roman" w:cs="Times New Roman"/>
          <w:sz w:val="18"/>
          <w:szCs w:val="18"/>
        </w:rPr>
        <w:t>02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月</w:t>
      </w:r>
      <w:r w:rsidR="00501329" w:rsidRPr="00374469">
        <w:rPr>
          <w:rFonts w:ascii="Times New Roman" w:eastAsia="標楷體" w:hAnsi="Times New Roman" w:cs="Times New Roman"/>
          <w:sz w:val="18"/>
          <w:szCs w:val="18"/>
        </w:rPr>
        <w:t>26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日</w:t>
      </w:r>
      <w:r w:rsidRPr="00374469">
        <w:rPr>
          <w:rFonts w:ascii="Times New Roman" w:eastAsia="標楷體" w:hAnsi="Times New Roman" w:cs="Times New Roman"/>
          <w:sz w:val="18"/>
          <w:szCs w:val="18"/>
        </w:rPr>
        <w:t>108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學年度第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>2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學期第</w:t>
      </w:r>
      <w:r w:rsidR="00501329" w:rsidRPr="00374469">
        <w:rPr>
          <w:rFonts w:ascii="Times New Roman" w:eastAsia="標楷體" w:hAnsi="Times New Roman" w:cs="Times New Roman"/>
          <w:sz w:val="18"/>
          <w:szCs w:val="18"/>
        </w:rPr>
        <w:t xml:space="preserve"> </w:t>
      </w:r>
      <w:r w:rsidR="006B3E56" w:rsidRPr="00374469">
        <w:rPr>
          <w:rFonts w:ascii="Times New Roman" w:eastAsia="標楷體" w:hAnsi="Times New Roman" w:cs="Times New Roman"/>
          <w:sz w:val="18"/>
          <w:szCs w:val="18"/>
        </w:rPr>
        <w:t>1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次行政會議修正通過</w:t>
      </w:r>
    </w:p>
    <w:p w:rsidR="00315781" w:rsidRPr="00374469" w:rsidRDefault="00315781" w:rsidP="00315781">
      <w:pPr>
        <w:snapToGrid w:val="0"/>
        <w:spacing w:line="300" w:lineRule="atLeast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74469">
        <w:rPr>
          <w:rFonts w:ascii="Times New Roman" w:eastAsia="標楷體" w:hAnsi="Times New Roman" w:cs="Times New Roman"/>
          <w:sz w:val="18"/>
          <w:szCs w:val="18"/>
        </w:rPr>
        <w:t>109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年</w:t>
      </w:r>
      <w:r w:rsidRPr="00374469">
        <w:rPr>
          <w:rFonts w:ascii="Times New Roman" w:eastAsia="標楷體" w:hAnsi="Times New Roman" w:cs="Times New Roman" w:hint="eastAsia"/>
          <w:sz w:val="18"/>
          <w:szCs w:val="18"/>
        </w:rPr>
        <w:t>11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月</w:t>
      </w:r>
      <w:r w:rsidRPr="00374469">
        <w:rPr>
          <w:rFonts w:ascii="Times New Roman" w:eastAsia="標楷體" w:hAnsi="Times New Roman" w:cs="Times New Roman" w:hint="eastAsia"/>
          <w:sz w:val="18"/>
          <w:szCs w:val="18"/>
        </w:rPr>
        <w:t>18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日</w:t>
      </w:r>
      <w:r w:rsidR="00737282" w:rsidRPr="00374469">
        <w:rPr>
          <w:rFonts w:ascii="Times New Roman" w:eastAsia="標楷體" w:hAnsi="Times New Roman" w:cs="Times New Roman"/>
          <w:sz w:val="18"/>
          <w:szCs w:val="18"/>
        </w:rPr>
        <w:t>10</w:t>
      </w:r>
      <w:r w:rsidR="00737282" w:rsidRPr="00374469">
        <w:rPr>
          <w:rFonts w:ascii="Times New Roman" w:eastAsia="標楷體" w:hAnsi="Times New Roman" w:cs="Times New Roman" w:hint="eastAsia"/>
          <w:sz w:val="18"/>
          <w:szCs w:val="18"/>
        </w:rPr>
        <w:t>9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學年度第</w:t>
      </w:r>
      <w:r w:rsidRPr="00374469">
        <w:rPr>
          <w:rFonts w:ascii="Times New Roman" w:eastAsia="標楷體" w:hAnsi="Times New Roman" w:cs="Times New Roman" w:hint="eastAsia"/>
          <w:sz w:val="18"/>
          <w:szCs w:val="18"/>
        </w:rPr>
        <w:t>1</w:t>
      </w:r>
      <w:r w:rsidRPr="00374469">
        <w:rPr>
          <w:rFonts w:ascii="Times New Roman" w:eastAsia="標楷體" w:hAnsi="Times New Roman" w:cs="Times New Roman"/>
          <w:sz w:val="18"/>
          <w:szCs w:val="18"/>
        </w:rPr>
        <w:t>學期第</w:t>
      </w:r>
      <w:r w:rsidRPr="00374469">
        <w:rPr>
          <w:rFonts w:ascii="Times New Roman" w:eastAsia="標楷體" w:hAnsi="Times New Roman" w:cs="Times New Roman"/>
          <w:sz w:val="18"/>
          <w:szCs w:val="18"/>
        </w:rPr>
        <w:t xml:space="preserve"> </w:t>
      </w:r>
      <w:r w:rsidRPr="00374469">
        <w:rPr>
          <w:rFonts w:ascii="Times New Roman" w:eastAsia="標楷體" w:hAnsi="Times New Roman" w:cs="Times New Roman" w:hint="eastAsia"/>
          <w:sz w:val="18"/>
          <w:szCs w:val="18"/>
        </w:rPr>
        <w:t>3</w:t>
      </w:r>
      <w:r w:rsidRPr="00374469">
        <w:rPr>
          <w:rFonts w:ascii="Times New Roman" w:eastAsia="標楷體" w:hAnsi="Times New Roman" w:cs="Times New Roman"/>
          <w:sz w:val="18"/>
          <w:szCs w:val="18"/>
        </w:rPr>
        <w:t>次行政會議修正通過</w:t>
      </w:r>
    </w:p>
    <w:p w:rsidR="00315781" w:rsidRPr="00374469" w:rsidRDefault="00315781" w:rsidP="00C05AE7">
      <w:pPr>
        <w:snapToGrid w:val="0"/>
        <w:spacing w:line="300" w:lineRule="atLeast"/>
        <w:jc w:val="right"/>
        <w:rPr>
          <w:rFonts w:ascii="Times New Roman" w:eastAsia="標楷體" w:hAnsi="Times New Roman" w:cs="Times New Roman"/>
          <w:sz w:val="18"/>
          <w:szCs w:val="18"/>
        </w:rPr>
      </w:pPr>
    </w:p>
    <w:p w:rsidR="00773E22" w:rsidRPr="00374469" w:rsidRDefault="00773E22" w:rsidP="00943276">
      <w:pPr>
        <w:spacing w:beforeLines="50" w:before="180"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/>
        </w:rPr>
        <w:t>一、本校為感謝熱心捐贈本校之人士或團體，依據「國立東華大學</w:t>
      </w:r>
      <w:r w:rsidRPr="00374469">
        <w:rPr>
          <w:rFonts w:ascii="標楷體" w:eastAsia="標楷體" w:hAnsi="標楷體" w:hint="eastAsia"/>
        </w:rPr>
        <w:t>受贈收入</w:t>
      </w:r>
      <w:r w:rsidRPr="00374469">
        <w:rPr>
          <w:rFonts w:ascii="標楷體" w:eastAsia="標楷體" w:hAnsi="標楷體"/>
        </w:rPr>
        <w:t>收支管理準則」</w:t>
      </w:r>
      <w:r w:rsidRPr="00374469">
        <w:rPr>
          <w:rFonts w:ascii="標楷體" w:eastAsia="標楷體" w:hAnsi="標楷體" w:hint="eastAsia"/>
        </w:rPr>
        <w:t>第十三條</w:t>
      </w:r>
      <w:r w:rsidRPr="00374469">
        <w:rPr>
          <w:rFonts w:ascii="標楷體" w:eastAsia="標楷體" w:hAnsi="標楷體"/>
        </w:rPr>
        <w:t>訂定本要點。</w:t>
      </w:r>
    </w:p>
    <w:p w:rsidR="00EF08F4" w:rsidRPr="00374469" w:rsidRDefault="00AB4390" w:rsidP="00943276">
      <w:pPr>
        <w:spacing w:beforeLines="50" w:before="180" w:line="400" w:lineRule="exact"/>
        <w:ind w:left="480" w:hangingChars="200" w:hanging="480"/>
        <w:jc w:val="both"/>
        <w:rPr>
          <w:rFonts w:ascii="Times New Roman" w:eastAsia="標楷體" w:hAnsi="Times New Roman"/>
        </w:rPr>
      </w:pPr>
      <w:r w:rsidRPr="00374469">
        <w:rPr>
          <w:rFonts w:ascii="標楷體" w:eastAsia="標楷體" w:hAnsi="標楷體"/>
        </w:rPr>
        <w:t>二</w:t>
      </w:r>
      <w:r w:rsidRPr="00374469">
        <w:rPr>
          <w:rFonts w:ascii="標楷體" w:eastAsia="標楷體" w:hAnsi="標楷體" w:hint="eastAsia"/>
        </w:rPr>
        <w:t>、</w:t>
      </w:r>
      <w:r w:rsidRPr="00374469">
        <w:rPr>
          <w:rFonts w:ascii="Times New Roman" w:eastAsia="標楷體" w:hAnsi="Times New Roman" w:hint="eastAsia"/>
        </w:rPr>
        <w:t>本校</w:t>
      </w:r>
      <w:r w:rsidR="006D5480" w:rsidRPr="00374469">
        <w:rPr>
          <w:rFonts w:ascii="Times New Roman" w:eastAsia="標楷體" w:hAnsi="Times New Roman" w:hint="eastAsia"/>
        </w:rPr>
        <w:t>定期公告捐贈者</w:t>
      </w:r>
      <w:r w:rsidR="00732FB6" w:rsidRPr="00374469">
        <w:rPr>
          <w:rFonts w:ascii="Times New Roman" w:eastAsia="標楷體" w:hAnsi="Times New Roman" w:hint="eastAsia"/>
        </w:rPr>
        <w:t>名稱或姓名</w:t>
      </w:r>
      <w:r w:rsidRPr="00374469">
        <w:rPr>
          <w:rFonts w:ascii="Times New Roman" w:eastAsia="標楷體" w:hAnsi="Times New Roman" w:hint="eastAsia"/>
        </w:rPr>
        <w:t>、內容</w:t>
      </w:r>
      <w:r w:rsidR="00607199" w:rsidRPr="00374469">
        <w:rPr>
          <w:rFonts w:ascii="Times New Roman" w:eastAsia="標楷體" w:hAnsi="Times New Roman" w:hint="eastAsia"/>
        </w:rPr>
        <w:t>物、時間及捐</w:t>
      </w:r>
      <w:r w:rsidR="00EF08F4" w:rsidRPr="00374469">
        <w:rPr>
          <w:rFonts w:ascii="Times New Roman" w:eastAsia="標楷體" w:hAnsi="Times New Roman" w:hint="eastAsia"/>
        </w:rPr>
        <w:t>贈用途等資訊於本校</w:t>
      </w:r>
      <w:r w:rsidR="00607199" w:rsidRPr="00374469">
        <w:rPr>
          <w:rFonts w:ascii="Times New Roman" w:eastAsia="標楷體" w:hAnsi="Times New Roman" w:hint="eastAsia"/>
        </w:rPr>
        <w:t>校務基金捐款網站</w:t>
      </w:r>
      <w:r w:rsidR="001D742A" w:rsidRPr="00374469">
        <w:rPr>
          <w:rFonts w:ascii="Times New Roman" w:eastAsia="標楷體" w:hAnsi="Times New Roman" w:hint="eastAsia"/>
        </w:rPr>
        <w:t>。</w:t>
      </w:r>
      <w:r w:rsidRPr="00374469">
        <w:rPr>
          <w:rFonts w:ascii="Times New Roman" w:eastAsia="標楷體" w:hAnsi="Times New Roman" w:hint="eastAsia"/>
        </w:rPr>
        <w:t>若捐贈者不願公布名稱或姓名者</w:t>
      </w:r>
      <w:r w:rsidR="00EF08F4" w:rsidRPr="00374469">
        <w:rPr>
          <w:rFonts w:ascii="Times New Roman" w:eastAsia="標楷體" w:hAnsi="Times New Roman" w:hint="eastAsia"/>
        </w:rPr>
        <w:t>，</w:t>
      </w:r>
      <w:r w:rsidR="00607199" w:rsidRPr="00374469">
        <w:rPr>
          <w:rFonts w:ascii="Times New Roman" w:eastAsia="標楷體" w:hAnsi="Times New Roman" w:hint="eastAsia"/>
        </w:rPr>
        <w:t>本校</w:t>
      </w:r>
      <w:r w:rsidR="00EF08F4" w:rsidRPr="00374469">
        <w:rPr>
          <w:rFonts w:ascii="Times New Roman" w:eastAsia="標楷體" w:hAnsi="Times New Roman" w:hint="eastAsia"/>
        </w:rPr>
        <w:t>將以熱心人士列名公告之。</w:t>
      </w:r>
    </w:p>
    <w:p w:rsidR="00773E22" w:rsidRPr="00374469" w:rsidRDefault="00773E22" w:rsidP="00943276">
      <w:pPr>
        <w:spacing w:beforeLines="50" w:before="180"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/>
        </w:rPr>
        <w:t>三、捐贈設置獎座、獎助學金、圖書典藏、建築、藝術品、設備等，</w:t>
      </w:r>
      <w:proofErr w:type="gramStart"/>
      <w:r w:rsidRPr="00374469">
        <w:rPr>
          <w:rFonts w:ascii="標楷體" w:eastAsia="標楷體" w:hAnsi="標楷體"/>
        </w:rPr>
        <w:t>得冠以</w:t>
      </w:r>
      <w:proofErr w:type="gramEnd"/>
      <w:r w:rsidRPr="00374469">
        <w:rPr>
          <w:rFonts w:ascii="標楷體" w:eastAsia="標楷體" w:hAnsi="標楷體"/>
        </w:rPr>
        <w:t>個人、團體或企業之名義。</w:t>
      </w:r>
    </w:p>
    <w:p w:rsidR="00773E22" w:rsidRPr="00374469" w:rsidRDefault="00773E22" w:rsidP="00943276">
      <w:pPr>
        <w:spacing w:beforeLines="50" w:before="180"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/>
        </w:rPr>
        <w:t>四、獎勵捐贈個人、團體或企業之方式如下：</w:t>
      </w:r>
    </w:p>
    <w:p w:rsidR="00773E22" w:rsidRPr="00374469" w:rsidRDefault="00773E22" w:rsidP="00607199">
      <w:pPr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/>
        </w:rPr>
        <w:t>(</w:t>
      </w:r>
      <w:proofErr w:type="gramStart"/>
      <w:r w:rsidRPr="00374469">
        <w:rPr>
          <w:rFonts w:ascii="標楷體" w:eastAsia="標楷體" w:hAnsi="標楷體"/>
        </w:rPr>
        <w:t>一</w:t>
      </w:r>
      <w:proofErr w:type="gramEnd"/>
      <w:r w:rsidRPr="00374469">
        <w:rPr>
          <w:rFonts w:ascii="標楷體" w:eastAsia="標楷體" w:hAnsi="標楷體"/>
        </w:rPr>
        <w:t>)當年度捐贈價值累計超過新台幣(下同)伍萬元以上，未滿壹拾萬元者，致發感謝函。</w:t>
      </w:r>
    </w:p>
    <w:p w:rsidR="00773E22" w:rsidRPr="00374469" w:rsidRDefault="00773E22" w:rsidP="00607199">
      <w:pPr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/>
        </w:rPr>
        <w:t>(二)當年度捐贈價值累計達壹拾萬元以上，未滿參佰萬元者，頒贈感謝狀乙幀、紀念品乙式。</w:t>
      </w:r>
    </w:p>
    <w:p w:rsidR="00773E22" w:rsidRPr="00374469" w:rsidRDefault="00773E22" w:rsidP="00607199">
      <w:pPr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/>
        </w:rPr>
        <w:t>(三)當年度捐贈價值累計達參佰萬元以上，未滿壹仟萬元者，</w:t>
      </w:r>
      <w:proofErr w:type="gramStart"/>
      <w:r w:rsidRPr="00374469">
        <w:rPr>
          <w:rFonts w:ascii="標楷體" w:eastAsia="標楷體" w:hAnsi="標楷體"/>
        </w:rPr>
        <w:t>經徵得</w:t>
      </w:r>
      <w:proofErr w:type="gramEnd"/>
      <w:r w:rsidRPr="00374469">
        <w:rPr>
          <w:rFonts w:ascii="標楷體" w:eastAsia="標楷體" w:hAnsi="標楷體"/>
        </w:rPr>
        <w:t>捐贈者之同意，應將其捐款事蹟、照片及相關資料編印專輯，廣為宣導，並頒贈紀念品乙式。</w:t>
      </w:r>
    </w:p>
    <w:p w:rsidR="00773E22" w:rsidRPr="00374469" w:rsidRDefault="00773E22" w:rsidP="00607199">
      <w:pPr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/>
        </w:rPr>
        <w:t>(四)當年度捐贈累計達壹拾萬元以上者，於校慶慶祝大會中隆重表揚，並視其需要由本校頒贈圖書閱覽證乙張、貴賓停車證乙張、游泳證乙張。</w:t>
      </w:r>
    </w:p>
    <w:p w:rsidR="00773E22" w:rsidRPr="00374469" w:rsidRDefault="00773E22" w:rsidP="00943276">
      <w:pPr>
        <w:spacing w:beforeLines="50" w:before="180"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/>
        </w:rPr>
        <w:t>五、當年度</w:t>
      </w:r>
      <w:r w:rsidR="009F42E2" w:rsidRPr="00374469">
        <w:rPr>
          <w:rFonts w:ascii="標楷體" w:eastAsia="標楷體" w:hAnsi="標楷體" w:hint="eastAsia"/>
        </w:rPr>
        <w:t>或</w:t>
      </w:r>
      <w:r w:rsidR="00AA5358" w:rsidRPr="00374469">
        <w:rPr>
          <w:rFonts w:ascii="標楷體" w:eastAsia="標楷體" w:hAnsi="標楷體" w:hint="eastAsia"/>
        </w:rPr>
        <w:t>近五年</w:t>
      </w:r>
      <w:r w:rsidRPr="00374469">
        <w:rPr>
          <w:rFonts w:ascii="標楷體" w:eastAsia="標楷體" w:hAnsi="標楷體"/>
        </w:rPr>
        <w:t>捐贈價值累計達壹仟萬元以上者，配合捐贈</w:t>
      </w:r>
      <w:r w:rsidR="00C16907" w:rsidRPr="00374469">
        <w:rPr>
          <w:rFonts w:ascii="標楷體" w:eastAsia="標楷體" w:hAnsi="標楷體" w:hint="eastAsia"/>
        </w:rPr>
        <w:t>者</w:t>
      </w:r>
      <w:r w:rsidRPr="00374469">
        <w:rPr>
          <w:rFonts w:ascii="標楷體" w:eastAsia="標楷體" w:hAnsi="標楷體"/>
        </w:rPr>
        <w:t>經歷及背景，選擇本校適當之建築物</w:t>
      </w:r>
      <w:r w:rsidR="00943276" w:rsidRPr="00374469">
        <w:rPr>
          <w:rFonts w:ascii="標楷體" w:eastAsia="標楷體" w:hAnsi="標楷體" w:hint="eastAsia"/>
        </w:rPr>
        <w:t>、</w:t>
      </w:r>
      <w:r w:rsidRPr="00374469">
        <w:rPr>
          <w:rFonts w:ascii="標楷體" w:eastAsia="標楷體" w:hAnsi="標楷體"/>
        </w:rPr>
        <w:t>空間</w:t>
      </w:r>
      <w:r w:rsidR="00943276" w:rsidRPr="00374469">
        <w:rPr>
          <w:rFonts w:ascii="標楷體" w:eastAsia="標楷體" w:hAnsi="標楷體" w:hint="eastAsia"/>
        </w:rPr>
        <w:t>或校園景觀</w:t>
      </w:r>
      <w:r w:rsidRPr="00374469">
        <w:rPr>
          <w:rFonts w:ascii="標楷體" w:eastAsia="標楷體" w:hAnsi="標楷體"/>
        </w:rPr>
        <w:t>，並徵得捐贈</w:t>
      </w:r>
      <w:r w:rsidR="00C16907" w:rsidRPr="00374469">
        <w:rPr>
          <w:rFonts w:ascii="標楷體" w:eastAsia="標楷體" w:hAnsi="標楷體" w:hint="eastAsia"/>
        </w:rPr>
        <w:t>者</w:t>
      </w:r>
      <w:r w:rsidRPr="00374469">
        <w:rPr>
          <w:rFonts w:ascii="標楷體" w:eastAsia="標楷體" w:hAnsi="標楷體"/>
        </w:rPr>
        <w:t>之同意後由其命名</w:t>
      </w:r>
      <w:r w:rsidR="00AA5358" w:rsidRPr="00374469">
        <w:rPr>
          <w:rFonts w:ascii="標楷體" w:eastAsia="標楷體" w:hAnsi="標楷體" w:hint="eastAsia"/>
        </w:rPr>
        <w:t>，</w:t>
      </w:r>
      <w:proofErr w:type="gramStart"/>
      <w:r w:rsidR="00672677" w:rsidRPr="00374469">
        <w:rPr>
          <w:rFonts w:ascii="標楷體" w:eastAsia="標楷體" w:hAnsi="標楷體" w:hint="eastAsia"/>
        </w:rPr>
        <w:t>以留永念</w:t>
      </w:r>
      <w:proofErr w:type="gramEnd"/>
      <w:r w:rsidRPr="00374469">
        <w:rPr>
          <w:rFonts w:ascii="標楷體" w:eastAsia="標楷體" w:hAnsi="標楷體"/>
        </w:rPr>
        <w:t>。</w:t>
      </w:r>
      <w:r w:rsidR="00A97F53" w:rsidRPr="00374469">
        <w:rPr>
          <w:rFonts w:ascii="標楷體" w:eastAsia="標楷體" w:hAnsi="標楷體" w:hint="eastAsia"/>
        </w:rPr>
        <w:t>如有特殊情況者，提由行政會議</w:t>
      </w:r>
      <w:r w:rsidR="00943276" w:rsidRPr="00374469">
        <w:rPr>
          <w:rFonts w:ascii="標楷體" w:eastAsia="標楷體" w:hAnsi="標楷體" w:hint="eastAsia"/>
        </w:rPr>
        <w:t>審議之</w:t>
      </w:r>
      <w:r w:rsidR="00A97F53" w:rsidRPr="00374469">
        <w:rPr>
          <w:rFonts w:ascii="標楷體" w:eastAsia="標楷體" w:hAnsi="標楷體" w:hint="eastAsia"/>
        </w:rPr>
        <w:t>。</w:t>
      </w:r>
    </w:p>
    <w:p w:rsidR="00C05AE7" w:rsidRPr="00374469" w:rsidRDefault="00773E22" w:rsidP="00943276">
      <w:pPr>
        <w:spacing w:beforeLines="50" w:before="180"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/>
        </w:rPr>
        <w:t>六、</w:t>
      </w:r>
      <w:r w:rsidR="00C05AE7" w:rsidRPr="00374469">
        <w:rPr>
          <w:rFonts w:ascii="標楷體" w:eastAsia="標楷體" w:hAnsi="標楷體" w:hint="eastAsia"/>
        </w:rPr>
        <w:t>其他對本校</w:t>
      </w:r>
      <w:r w:rsidR="00672677" w:rsidRPr="00374469">
        <w:rPr>
          <w:rFonts w:ascii="標楷體" w:eastAsia="標楷體" w:hAnsi="標楷體" w:hint="eastAsia"/>
        </w:rPr>
        <w:t>長期持續</w:t>
      </w:r>
      <w:r w:rsidR="00A97F53" w:rsidRPr="00374469">
        <w:rPr>
          <w:rFonts w:ascii="標楷體" w:eastAsia="標楷體" w:hAnsi="標楷體" w:hint="eastAsia"/>
        </w:rPr>
        <w:t>捐贈者</w:t>
      </w:r>
      <w:r w:rsidR="00C05AE7" w:rsidRPr="00374469">
        <w:rPr>
          <w:rFonts w:ascii="標楷體" w:eastAsia="標楷體" w:hAnsi="標楷體" w:hint="eastAsia"/>
        </w:rPr>
        <w:t>，得經行政會議</w:t>
      </w:r>
      <w:r w:rsidR="00943276" w:rsidRPr="00374469">
        <w:rPr>
          <w:rFonts w:ascii="標楷體" w:eastAsia="標楷體" w:hAnsi="標楷體" w:hint="eastAsia"/>
        </w:rPr>
        <w:t>審議通過</w:t>
      </w:r>
      <w:r w:rsidR="00C05AE7" w:rsidRPr="00374469">
        <w:rPr>
          <w:rFonts w:ascii="標楷體" w:eastAsia="標楷體" w:hAnsi="標楷體" w:hint="eastAsia"/>
        </w:rPr>
        <w:t>比照本辦法給予適當禮遇。</w:t>
      </w:r>
    </w:p>
    <w:p w:rsidR="00773E22" w:rsidRPr="00374469" w:rsidRDefault="00C05AE7" w:rsidP="00943276">
      <w:pPr>
        <w:spacing w:beforeLines="50" w:before="180"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 w:hint="eastAsia"/>
        </w:rPr>
        <w:t>七、</w:t>
      </w:r>
      <w:r w:rsidR="00773E22" w:rsidRPr="00374469">
        <w:rPr>
          <w:rFonts w:ascii="標楷體" w:eastAsia="標楷體" w:hAnsi="標楷體"/>
        </w:rPr>
        <w:t>當年度捐贈價值累計達教育部「捐資教育事業獎勵辦法」給獎標準者，另報請教育部褒獎。</w:t>
      </w:r>
    </w:p>
    <w:p w:rsidR="00773E22" w:rsidRPr="00374469" w:rsidRDefault="00C05AE7" w:rsidP="00943276">
      <w:pPr>
        <w:spacing w:beforeLines="50" w:before="180"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 w:hint="eastAsia"/>
        </w:rPr>
        <w:t>八</w:t>
      </w:r>
      <w:r w:rsidR="00773E22" w:rsidRPr="00374469">
        <w:rPr>
          <w:rFonts w:ascii="標楷體" w:eastAsia="標楷體" w:hAnsi="標楷體"/>
        </w:rPr>
        <w:t>、捐贈者使用本校圖書館、運動場、資訊等設施，或參與學術、藝文等活動，得享有相關獎勵優待措施；本校相關單位得訂定相關獎勵優待措施辦法，經本校校務基金募款委員會審議通過後實施。</w:t>
      </w:r>
    </w:p>
    <w:p w:rsidR="00295A14" w:rsidRPr="00374469" w:rsidRDefault="00C05AE7" w:rsidP="00943276">
      <w:pPr>
        <w:spacing w:beforeLines="50" w:before="180"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74469">
        <w:rPr>
          <w:rFonts w:ascii="標楷體" w:eastAsia="標楷體" w:hAnsi="標楷體" w:hint="eastAsia"/>
        </w:rPr>
        <w:t>九、</w:t>
      </w:r>
      <w:r w:rsidR="00773E22" w:rsidRPr="00374469">
        <w:rPr>
          <w:rFonts w:ascii="標楷體" w:eastAsia="標楷體" w:hAnsi="標楷體"/>
        </w:rPr>
        <w:t>本要點經行政會議通過，陳請校長核定後實施。</w:t>
      </w:r>
    </w:p>
    <w:sectPr w:rsidR="00295A14" w:rsidRPr="00374469" w:rsidSect="00C05AE7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78" w:rsidRDefault="006D2778" w:rsidP="00607199">
      <w:r>
        <w:separator/>
      </w:r>
    </w:p>
  </w:endnote>
  <w:endnote w:type="continuationSeparator" w:id="0">
    <w:p w:rsidR="006D2778" w:rsidRDefault="006D2778" w:rsidP="0060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78" w:rsidRDefault="006D2778" w:rsidP="00607199">
      <w:r>
        <w:separator/>
      </w:r>
    </w:p>
  </w:footnote>
  <w:footnote w:type="continuationSeparator" w:id="0">
    <w:p w:rsidR="006D2778" w:rsidRDefault="006D2778" w:rsidP="00607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22"/>
    <w:rsid w:val="00012300"/>
    <w:rsid w:val="00094093"/>
    <w:rsid w:val="0015461B"/>
    <w:rsid w:val="00156C73"/>
    <w:rsid w:val="001D742A"/>
    <w:rsid w:val="00220B1B"/>
    <w:rsid w:val="00315781"/>
    <w:rsid w:val="00374469"/>
    <w:rsid w:val="00395D47"/>
    <w:rsid w:val="004B2F18"/>
    <w:rsid w:val="00501329"/>
    <w:rsid w:val="005E12C2"/>
    <w:rsid w:val="005F3228"/>
    <w:rsid w:val="00607199"/>
    <w:rsid w:val="00672677"/>
    <w:rsid w:val="006B3E56"/>
    <w:rsid w:val="006D2778"/>
    <w:rsid w:val="006D5480"/>
    <w:rsid w:val="00727889"/>
    <w:rsid w:val="00732FB6"/>
    <w:rsid w:val="00737282"/>
    <w:rsid w:val="00773E22"/>
    <w:rsid w:val="007C012C"/>
    <w:rsid w:val="00852753"/>
    <w:rsid w:val="00864EAE"/>
    <w:rsid w:val="00942930"/>
    <w:rsid w:val="00943276"/>
    <w:rsid w:val="0097497B"/>
    <w:rsid w:val="009B5FC3"/>
    <w:rsid w:val="009F42E2"/>
    <w:rsid w:val="00A97561"/>
    <w:rsid w:val="00A97F53"/>
    <w:rsid w:val="00AA5358"/>
    <w:rsid w:val="00AB4390"/>
    <w:rsid w:val="00AC2E95"/>
    <w:rsid w:val="00BA4A25"/>
    <w:rsid w:val="00C05AE7"/>
    <w:rsid w:val="00C077B0"/>
    <w:rsid w:val="00C16907"/>
    <w:rsid w:val="00C76E39"/>
    <w:rsid w:val="00CF4372"/>
    <w:rsid w:val="00D07FDF"/>
    <w:rsid w:val="00EF08F4"/>
    <w:rsid w:val="00F22C12"/>
    <w:rsid w:val="00F36D55"/>
    <w:rsid w:val="00F41107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CE300"/>
  <w15:chartTrackingRefBased/>
  <w15:docId w15:val="{EA44E0E0-B370-41C0-AC03-00998AAA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71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7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1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07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07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1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0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8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2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4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16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20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85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91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967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39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9C4B0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9C4B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939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144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7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0949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500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2019-12-06T00:38:00Z</cp:lastPrinted>
  <dcterms:created xsi:type="dcterms:W3CDTF">2020-12-23T03:24:00Z</dcterms:created>
  <dcterms:modified xsi:type="dcterms:W3CDTF">2022-03-16T06:27:00Z</dcterms:modified>
</cp:coreProperties>
</file>