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576B99" w:rsidTr="00FF3838">
        <w:trPr>
          <w:trHeight w:val="515"/>
        </w:trPr>
        <w:tc>
          <w:tcPr>
            <w:tcW w:w="8926" w:type="dxa"/>
            <w:vAlign w:val="center"/>
          </w:tcPr>
          <w:p w:rsidR="00576B99" w:rsidRDefault="00A12958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4屆學生自治會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選舉時程</w:t>
            </w:r>
            <w:r w:rsidR="00576B9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公告</w:t>
            </w:r>
            <w:r w:rsidR="009F43D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附件</w:t>
            </w:r>
          </w:p>
        </w:tc>
      </w:tr>
      <w:tr w:rsidR="00576B99" w:rsidTr="00FF3838">
        <w:trPr>
          <w:trHeight w:val="13005"/>
        </w:trPr>
        <w:tc>
          <w:tcPr>
            <w:tcW w:w="8926" w:type="dxa"/>
          </w:tcPr>
          <w:p w:rsidR="00576B99" w:rsidRDefault="00576B99" w:rsidP="00F4080B">
            <w:pPr>
              <w:shd w:val="clear" w:color="auto" w:fill="FFFFFF"/>
              <w:spacing w:before="120"/>
              <w:ind w:left="0" w:hanging="2"/>
              <w:textDirection w:val="lrTb"/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noProof/>
                <w:color w:val="050505"/>
                <w:sz w:val="23"/>
                <w:szCs w:val="23"/>
                <w:highlight w:val="white"/>
              </w:rPr>
              <w:drawing>
                <wp:inline distT="114300" distB="114300" distL="114300" distR="114300" wp14:anchorId="02887EE1" wp14:editId="4978224E">
                  <wp:extent cx="4624552" cy="3899338"/>
                  <wp:effectExtent l="0" t="0" r="5080" b="635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776" cy="3950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050505"/>
                <w:sz w:val="23"/>
                <w:szCs w:val="23"/>
                <w:highlight w:val="white"/>
              </w:rPr>
              <w:drawing>
                <wp:inline distT="114300" distB="114300" distL="114300" distR="114300" wp14:anchorId="20C8D665" wp14:editId="53D592D1">
                  <wp:extent cx="4782207" cy="3825766"/>
                  <wp:effectExtent l="0" t="0" r="0" b="381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812" cy="388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76B99" w:rsidRDefault="00D64B5E" w:rsidP="00FF3838">
            <w:pPr>
              <w:shd w:val="clear" w:color="auto" w:fill="FFFFFF"/>
              <w:spacing w:before="120"/>
              <w:ind w:left="0" w:hanging="2"/>
              <w:textDirection w:val="lrTb"/>
              <w:rPr>
                <w:rFonts w:ascii="標楷體" w:eastAsia="標楷體" w:hAnsi="標楷體" w:cs="標楷體"/>
                <w:szCs w:val="24"/>
                <w:highlight w:val="white"/>
              </w:rPr>
            </w:pPr>
            <w:hyperlink r:id="rId8">
              <w:r w:rsidR="00576B99">
                <w:rPr>
                  <w:color w:val="0000EE"/>
                  <w:u w:val="single"/>
                </w:rPr>
                <w:t>第十四屆學生自治會選舉</w:t>
              </w:r>
              <w:r w:rsidR="00576B99">
                <w:rPr>
                  <w:color w:val="0000EE"/>
                  <w:u w:val="single"/>
                </w:rPr>
                <w:t>.pdf</w:t>
              </w:r>
            </w:hyperlink>
          </w:p>
        </w:tc>
      </w:tr>
    </w:tbl>
    <w:p w:rsidR="00D647C0" w:rsidRPr="00576B99" w:rsidRDefault="00D647C0">
      <w:pPr>
        <w:ind w:left="0" w:hanging="2"/>
      </w:pPr>
    </w:p>
    <w:sectPr w:rsidR="00D647C0" w:rsidRPr="0057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5E" w:rsidRDefault="00D64B5E" w:rsidP="00DE74BB">
      <w:pPr>
        <w:spacing w:line="240" w:lineRule="auto"/>
        <w:ind w:left="0" w:hanging="2"/>
      </w:pPr>
      <w:r>
        <w:separator/>
      </w:r>
    </w:p>
  </w:endnote>
  <w:endnote w:type="continuationSeparator" w:id="0">
    <w:p w:rsidR="00D64B5E" w:rsidRDefault="00D64B5E" w:rsidP="00DE74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5E" w:rsidRDefault="00D64B5E" w:rsidP="00DE74BB">
      <w:pPr>
        <w:spacing w:line="240" w:lineRule="auto"/>
        <w:ind w:left="0" w:hanging="2"/>
      </w:pPr>
      <w:r>
        <w:separator/>
      </w:r>
    </w:p>
  </w:footnote>
  <w:footnote w:type="continuationSeparator" w:id="0">
    <w:p w:rsidR="00D64B5E" w:rsidRDefault="00D64B5E" w:rsidP="00DE74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BB" w:rsidRDefault="00DE74BB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99"/>
    <w:rsid w:val="00576B99"/>
    <w:rsid w:val="00875E2A"/>
    <w:rsid w:val="009F43D8"/>
    <w:rsid w:val="00A12958"/>
    <w:rsid w:val="00AE068B"/>
    <w:rsid w:val="00C97360"/>
    <w:rsid w:val="00D647C0"/>
    <w:rsid w:val="00D64B5E"/>
    <w:rsid w:val="00DE74B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450E1"/>
  <w15:chartTrackingRefBased/>
  <w15:docId w15:val="{D23A729B-7771-4AA6-AFEF-686F1F3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B9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Times New Roman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4BB"/>
    <w:rPr>
      <w:rFonts w:ascii="Calibri" w:hAnsi="Calibri" w:cs="Times New Roman"/>
      <w:position w:val="-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4BB"/>
    <w:rPr>
      <w:rFonts w:ascii="Calibri" w:hAnsi="Calibri" w:cs="Times New Roman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BEQXDToyHupl6CxhX1JurIYfPFPgx-W/view?usp=drives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姜紫淇</dc:creator>
  <cp:keywords/>
  <dc:description/>
  <cp:lastModifiedBy>姜紫淇</cp:lastModifiedBy>
  <cp:revision>3</cp:revision>
  <dcterms:created xsi:type="dcterms:W3CDTF">2024-03-26T03:31:00Z</dcterms:created>
  <dcterms:modified xsi:type="dcterms:W3CDTF">2024-03-26T03:33:00Z</dcterms:modified>
</cp:coreProperties>
</file>