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B7124E" w:rsidR="00806C22" w:rsidRPr="00553544" w:rsidRDefault="005F09F7" w:rsidP="00553544">
      <w:pPr>
        <w:pBdr>
          <w:top w:val="nil"/>
          <w:left w:val="nil"/>
          <w:bottom w:val="nil"/>
          <w:right w:val="nil"/>
          <w:between w:val="nil"/>
        </w:pBdr>
        <w:suppressAutoHyphens/>
        <w:snapToGrid w:val="0"/>
        <w:spacing w:line="360" w:lineRule="auto"/>
        <w:ind w:leftChars="-1" w:left="1" w:hangingChars="1" w:hanging="3"/>
        <w:jc w:val="center"/>
        <w:textAlignment w:val="top"/>
        <w:outlineLvl w:val="0"/>
        <w:rPr>
          <w:rFonts w:ascii="Times New Roman" w:eastAsia="標楷體" w:hAnsi="Times New Roman" w:cs="Times New Roman"/>
          <w:b/>
          <w:kern w:val="2"/>
          <w:position w:val="-1"/>
          <w:sz w:val="32"/>
          <w:szCs w:val="28"/>
        </w:rPr>
      </w:pPr>
      <w:bookmarkStart w:id="0" w:name="_GoBack"/>
      <w:bookmarkEnd w:id="0"/>
      <w:r w:rsidRPr="00553544">
        <w:rPr>
          <w:rFonts w:ascii="Times New Roman" w:eastAsia="標楷體" w:hAnsi="Times New Roman" w:cs="Times New Roman"/>
          <w:b/>
          <w:kern w:val="2"/>
          <w:position w:val="-1"/>
          <w:sz w:val="32"/>
          <w:szCs w:val="28"/>
        </w:rPr>
        <w:t>國立東華大學</w:t>
      </w:r>
      <w:r w:rsidR="00553544" w:rsidRPr="00553544">
        <w:rPr>
          <w:rFonts w:ascii="Times New Roman" w:eastAsia="標楷體" w:hAnsi="Times New Roman" w:cs="Times New Roman"/>
          <w:b/>
          <w:kern w:val="2"/>
          <w:position w:val="-1"/>
          <w:sz w:val="32"/>
          <w:szCs w:val="28"/>
        </w:rPr>
        <w:t>2</w:t>
      </w:r>
      <w:r w:rsidRPr="00553544">
        <w:rPr>
          <w:rFonts w:ascii="Times New Roman" w:eastAsia="標楷體" w:hAnsi="Times New Roman" w:cs="Times New Roman"/>
          <w:b/>
          <w:kern w:val="2"/>
          <w:position w:val="-1"/>
          <w:sz w:val="32"/>
          <w:szCs w:val="28"/>
        </w:rPr>
        <w:t>0</w:t>
      </w:r>
      <w:r w:rsidR="00553544" w:rsidRPr="00553544">
        <w:rPr>
          <w:rFonts w:ascii="Times New Roman" w:eastAsia="標楷體" w:hAnsi="Times New Roman" w:cs="Times New Roman"/>
          <w:b/>
          <w:kern w:val="2"/>
          <w:position w:val="-1"/>
          <w:sz w:val="32"/>
          <w:szCs w:val="28"/>
        </w:rPr>
        <w:t>22</w:t>
      </w:r>
      <w:r w:rsidRPr="00553544">
        <w:rPr>
          <w:rFonts w:ascii="Times New Roman" w:eastAsia="標楷體" w:hAnsi="Times New Roman" w:cs="Times New Roman"/>
          <w:b/>
          <w:kern w:val="2"/>
          <w:position w:val="-1"/>
          <w:sz w:val="32"/>
          <w:szCs w:val="28"/>
        </w:rPr>
        <w:t>年</w:t>
      </w:r>
      <w:r w:rsidR="00553544" w:rsidRPr="00553544">
        <w:rPr>
          <w:rFonts w:ascii="Times New Roman" w:eastAsia="標楷體" w:hAnsi="Times New Roman" w:cs="Times New Roman"/>
          <w:b/>
          <w:kern w:val="2"/>
          <w:position w:val="-1"/>
          <w:sz w:val="32"/>
          <w:szCs w:val="28"/>
        </w:rPr>
        <w:t>校慶系列活動</w:t>
      </w:r>
      <w:r w:rsidR="00553544" w:rsidRPr="00553544">
        <w:rPr>
          <w:rFonts w:ascii="Times New Roman" w:eastAsia="標楷體" w:hAnsi="Times New Roman" w:cs="Times New Roman"/>
          <w:b/>
          <w:kern w:val="2"/>
          <w:position w:val="-1"/>
          <w:sz w:val="32"/>
          <w:szCs w:val="28"/>
        </w:rPr>
        <w:t>—</w:t>
      </w:r>
      <w:r w:rsidR="00553544" w:rsidRPr="00553544">
        <w:rPr>
          <w:rFonts w:ascii="Times New Roman" w:eastAsia="標楷體" w:hAnsi="Times New Roman" w:cs="Times New Roman"/>
          <w:b/>
          <w:kern w:val="2"/>
          <w:position w:val="-1"/>
          <w:sz w:val="32"/>
          <w:szCs w:val="28"/>
        </w:rPr>
        <w:t>排球</w:t>
      </w:r>
      <w:r w:rsidRPr="00553544">
        <w:rPr>
          <w:rFonts w:ascii="Times New Roman" w:eastAsia="標楷體" w:hAnsi="Times New Roman" w:cs="Times New Roman"/>
          <w:b/>
          <w:kern w:val="2"/>
          <w:position w:val="-1"/>
          <w:sz w:val="32"/>
          <w:szCs w:val="28"/>
        </w:rPr>
        <w:t>賽</w:t>
      </w:r>
    </w:p>
    <w:p w14:paraId="00000002" w14:textId="48D0D63B"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kern w:val="2"/>
          <w:position w:val="-1"/>
        </w:rPr>
      </w:pPr>
      <w:r w:rsidRPr="00553544">
        <w:rPr>
          <w:rFonts w:ascii="Times New Roman" w:eastAsia="標楷體" w:hAnsi="Times New Roman" w:cs="Times New Roman"/>
          <w:color w:val="000000"/>
          <w:kern w:val="2"/>
          <w:position w:val="-1"/>
        </w:rPr>
        <w:t>活動主旨：為提升本校排球運動風氣，促進各系學生相互交流，並培養學生團隊精神，進而提高排球技術水準。</w:t>
      </w:r>
      <w:r w:rsidRPr="00553544">
        <w:rPr>
          <w:rFonts w:ascii="Times New Roman" w:eastAsia="標楷體" w:hAnsi="Times New Roman" w:cs="Times New Roman"/>
          <w:color w:val="000000"/>
          <w:kern w:val="2"/>
          <w:position w:val="-1"/>
        </w:rPr>
        <w:t> </w:t>
      </w:r>
    </w:p>
    <w:p w14:paraId="00000003" w14:textId="010F5205"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kern w:val="2"/>
          <w:position w:val="-1"/>
        </w:rPr>
      </w:pPr>
      <w:r w:rsidRPr="00553544">
        <w:rPr>
          <w:rFonts w:ascii="Times New Roman" w:eastAsia="標楷體" w:hAnsi="Times New Roman" w:cs="Times New Roman"/>
          <w:color w:val="000000"/>
          <w:kern w:val="2"/>
          <w:position w:val="-1"/>
        </w:rPr>
        <w:t>主辦單位：國立東華大學</w:t>
      </w:r>
      <w:r w:rsidR="00E03FC2">
        <w:rPr>
          <w:rFonts w:ascii="Times New Roman" w:eastAsia="標楷體" w:hAnsi="Times New Roman" w:cs="Times New Roman" w:hint="eastAsia"/>
          <w:color w:val="000000"/>
          <w:kern w:val="2"/>
          <w:position w:val="-1"/>
        </w:rPr>
        <w:t>洄</w:t>
      </w:r>
      <w:r w:rsidR="00E03FC2">
        <w:rPr>
          <w:rFonts w:ascii="Times New Roman" w:eastAsia="標楷體" w:hAnsi="Times New Roman" w:cs="Times New Roman"/>
          <w:color w:val="000000"/>
          <w:kern w:val="2"/>
          <w:position w:val="-1"/>
        </w:rPr>
        <w:t>瀾學院</w:t>
      </w:r>
      <w:r w:rsidRPr="00553544">
        <w:rPr>
          <w:rFonts w:ascii="Times New Roman" w:eastAsia="標楷體" w:hAnsi="Times New Roman" w:cs="Times New Roman"/>
          <w:color w:val="000000"/>
          <w:kern w:val="2"/>
          <w:position w:val="-1"/>
        </w:rPr>
        <w:t>體育中心。</w:t>
      </w:r>
    </w:p>
    <w:p w14:paraId="00000004" w14:textId="3EF51A7B"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kern w:val="2"/>
          <w:position w:val="-1"/>
        </w:rPr>
      </w:pPr>
      <w:r w:rsidRPr="00553544">
        <w:rPr>
          <w:rFonts w:ascii="Times New Roman" w:eastAsia="標楷體" w:hAnsi="Times New Roman" w:cs="Times New Roman"/>
          <w:color w:val="000000"/>
          <w:kern w:val="2"/>
          <w:position w:val="-1"/>
        </w:rPr>
        <w:t>協辦單位：國立東華大學排球社。</w:t>
      </w:r>
    </w:p>
    <w:p w14:paraId="00000005" w14:textId="3F63D1DC"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kern w:val="2"/>
          <w:position w:val="-1"/>
        </w:rPr>
      </w:pPr>
      <w:r w:rsidRPr="00553544">
        <w:rPr>
          <w:rFonts w:ascii="Times New Roman" w:eastAsia="標楷體" w:hAnsi="Times New Roman" w:cs="Times New Roman"/>
          <w:color w:val="000000"/>
          <w:kern w:val="2"/>
          <w:position w:val="-1"/>
        </w:rPr>
        <w:t>比賽地點：國立東華大學壽豐校區體育館</w:t>
      </w:r>
      <w:r w:rsidRPr="00553544">
        <w:rPr>
          <w:rFonts w:ascii="Times New Roman" w:eastAsia="標楷體" w:hAnsi="Times New Roman" w:cs="Times New Roman"/>
          <w:color w:val="000000"/>
          <w:kern w:val="2"/>
          <w:position w:val="-1"/>
        </w:rPr>
        <w:t xml:space="preserve"> A</w:t>
      </w:r>
      <w:r w:rsidRPr="00553544">
        <w:rPr>
          <w:rFonts w:ascii="Times New Roman" w:eastAsia="標楷體" w:hAnsi="Times New Roman" w:cs="Times New Roman"/>
          <w:color w:val="000000"/>
          <w:kern w:val="2"/>
          <w:position w:val="-1"/>
        </w:rPr>
        <w:t>、</w:t>
      </w:r>
      <w:r w:rsidRPr="00553544">
        <w:rPr>
          <w:rFonts w:ascii="Times New Roman" w:eastAsia="標楷體" w:hAnsi="Times New Roman" w:cs="Times New Roman"/>
          <w:color w:val="000000"/>
          <w:kern w:val="2"/>
          <w:position w:val="-1"/>
        </w:rPr>
        <w:t>B</w:t>
      </w:r>
      <w:r w:rsidRPr="00553544">
        <w:rPr>
          <w:rFonts w:ascii="Times New Roman" w:eastAsia="標楷體" w:hAnsi="Times New Roman" w:cs="Times New Roman"/>
          <w:color w:val="000000"/>
          <w:kern w:val="2"/>
          <w:position w:val="-1"/>
        </w:rPr>
        <w:t>、</w:t>
      </w:r>
      <w:r w:rsidRPr="00553544">
        <w:rPr>
          <w:rFonts w:ascii="Times New Roman" w:eastAsia="標楷體" w:hAnsi="Times New Roman" w:cs="Times New Roman"/>
          <w:color w:val="000000"/>
          <w:kern w:val="2"/>
          <w:position w:val="-1"/>
        </w:rPr>
        <w:t xml:space="preserve">C </w:t>
      </w:r>
      <w:r w:rsidRPr="00553544">
        <w:rPr>
          <w:rFonts w:ascii="Times New Roman" w:eastAsia="標楷體" w:hAnsi="Times New Roman" w:cs="Times New Roman"/>
          <w:color w:val="000000"/>
          <w:kern w:val="2"/>
          <w:position w:val="-1"/>
        </w:rPr>
        <w:t>場。</w:t>
      </w:r>
      <w:r w:rsidRPr="00553544">
        <w:rPr>
          <w:rFonts w:ascii="Times New Roman" w:eastAsia="標楷體" w:hAnsi="Times New Roman" w:cs="Times New Roman"/>
          <w:color w:val="000000"/>
          <w:kern w:val="2"/>
          <w:position w:val="-1"/>
        </w:rPr>
        <w:t> </w:t>
      </w:r>
    </w:p>
    <w:p w14:paraId="6ACC5257" w14:textId="77777777" w:rsidR="00E36FFF" w:rsidRDefault="005F09F7" w:rsidP="00E36FFF">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jc w:val="both"/>
        <w:textAlignment w:val="top"/>
        <w:outlineLvl w:val="0"/>
        <w:rPr>
          <w:rFonts w:ascii="Times New Roman" w:eastAsia="標楷體" w:hAnsi="Times New Roman" w:cs="Times New Roman"/>
          <w:color w:val="000000"/>
        </w:rPr>
      </w:pPr>
      <w:r w:rsidRPr="00553544">
        <w:rPr>
          <w:rFonts w:ascii="Times New Roman" w:eastAsia="標楷體" w:hAnsi="Times New Roman" w:cs="Times New Roman"/>
          <w:color w:val="000000"/>
          <w:kern w:val="2"/>
          <w:position w:val="-1"/>
        </w:rPr>
        <w:t>比賽日期：</w:t>
      </w:r>
      <w:r w:rsidRPr="00553544">
        <w:rPr>
          <w:rFonts w:ascii="Times New Roman" w:eastAsia="標楷體" w:hAnsi="Times New Roman" w:cs="Times New Roman"/>
          <w:color w:val="000000"/>
          <w:kern w:val="2"/>
          <w:position w:val="-1"/>
        </w:rPr>
        <w:t>2022</w:t>
      </w:r>
      <w:r w:rsidRPr="00553544">
        <w:rPr>
          <w:rFonts w:ascii="Times New Roman" w:eastAsia="標楷體" w:hAnsi="Times New Roman" w:cs="Times New Roman"/>
          <w:color w:val="000000"/>
        </w:rPr>
        <w:t>年</w:t>
      </w:r>
      <w:r w:rsidRPr="00553544">
        <w:rPr>
          <w:rFonts w:ascii="Times New Roman" w:eastAsia="標楷體" w:hAnsi="Times New Roman" w:cs="Times New Roman"/>
          <w:color w:val="000000"/>
        </w:rPr>
        <w:t xml:space="preserve"> </w:t>
      </w:r>
      <w:r w:rsidR="00B33308">
        <w:rPr>
          <w:rFonts w:ascii="Times New Roman" w:eastAsia="標楷體" w:hAnsi="Times New Roman" w:cs="Times New Roman" w:hint="eastAsia"/>
          <w:color w:val="000000"/>
        </w:rPr>
        <w:t>11</w:t>
      </w:r>
      <w:r w:rsidRPr="00553544">
        <w:rPr>
          <w:rFonts w:ascii="Times New Roman" w:eastAsia="標楷體" w:hAnsi="Times New Roman" w:cs="Times New Roman"/>
          <w:color w:val="000000"/>
        </w:rPr>
        <w:t>月</w:t>
      </w:r>
      <w:r w:rsidR="00B33308">
        <w:rPr>
          <w:rFonts w:ascii="Times New Roman" w:eastAsia="標楷體" w:hAnsi="Times New Roman" w:cs="Times New Roman" w:hint="eastAsia"/>
          <w:color w:val="000000"/>
        </w:rPr>
        <w:t>18</w:t>
      </w:r>
      <w:r w:rsidRPr="00553544">
        <w:rPr>
          <w:rFonts w:ascii="Times New Roman" w:eastAsia="標楷體" w:hAnsi="Times New Roman" w:cs="Times New Roman"/>
          <w:color w:val="000000"/>
        </w:rPr>
        <w:t>日</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五</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w:t>
      </w:r>
      <w:r w:rsidR="00B33308">
        <w:rPr>
          <w:rFonts w:ascii="Times New Roman" w:eastAsia="標楷體" w:hAnsi="Times New Roman" w:cs="Times New Roman" w:hint="eastAsia"/>
          <w:color w:val="000000"/>
        </w:rPr>
        <w:t>11</w:t>
      </w:r>
      <w:r w:rsidRPr="00553544">
        <w:rPr>
          <w:rFonts w:ascii="Times New Roman" w:eastAsia="標楷體" w:hAnsi="Times New Roman" w:cs="Times New Roman"/>
          <w:color w:val="000000"/>
        </w:rPr>
        <w:t>月</w:t>
      </w:r>
      <w:r w:rsidR="00B33308">
        <w:rPr>
          <w:rFonts w:ascii="Times New Roman" w:eastAsia="標楷體" w:hAnsi="Times New Roman" w:cs="Times New Roman" w:hint="eastAsia"/>
          <w:color w:val="000000"/>
        </w:rPr>
        <w:t>19</w:t>
      </w:r>
      <w:r w:rsidRPr="00553544">
        <w:rPr>
          <w:rFonts w:ascii="Times New Roman" w:eastAsia="標楷體" w:hAnsi="Times New Roman" w:cs="Times New Roman"/>
          <w:color w:val="000000"/>
        </w:rPr>
        <w:t>日</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六</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w:t>
      </w:r>
      <w:r w:rsidR="00B33308">
        <w:rPr>
          <w:rFonts w:ascii="Times New Roman" w:eastAsia="標楷體" w:hAnsi="Times New Roman" w:cs="Times New Roman" w:hint="eastAsia"/>
          <w:color w:val="000000"/>
        </w:rPr>
        <w:t>11</w:t>
      </w:r>
      <w:r w:rsidRPr="00553544">
        <w:rPr>
          <w:rFonts w:ascii="Times New Roman" w:eastAsia="標楷體" w:hAnsi="Times New Roman" w:cs="Times New Roman"/>
          <w:color w:val="000000"/>
        </w:rPr>
        <w:t>月</w:t>
      </w:r>
      <w:r w:rsidRPr="00553544">
        <w:rPr>
          <w:rFonts w:ascii="Times New Roman" w:eastAsia="標楷體" w:hAnsi="Times New Roman" w:cs="Times New Roman"/>
          <w:color w:val="000000"/>
        </w:rPr>
        <w:t>2</w:t>
      </w:r>
      <w:r w:rsidR="00B33308">
        <w:rPr>
          <w:rFonts w:ascii="Times New Roman" w:eastAsia="標楷體" w:hAnsi="Times New Roman" w:cs="Times New Roman" w:hint="eastAsia"/>
          <w:color w:val="000000"/>
        </w:rPr>
        <w:t>0</w:t>
      </w:r>
      <w:r w:rsidRPr="00B33308">
        <w:rPr>
          <w:rFonts w:ascii="Times New Roman" w:eastAsia="標楷體" w:hAnsi="Times New Roman" w:cs="Times New Roman"/>
          <w:color w:val="000000"/>
        </w:rPr>
        <w:t>日</w:t>
      </w: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日</w:t>
      </w:r>
      <w:r w:rsidRPr="00B33308">
        <w:rPr>
          <w:rFonts w:ascii="Times New Roman" w:eastAsia="標楷體" w:hAnsi="Times New Roman" w:cs="Times New Roman"/>
          <w:color w:val="000000"/>
        </w:rPr>
        <w:t>)</w:t>
      </w:r>
    </w:p>
    <w:p w14:paraId="7FC02953" w14:textId="7F9C7D64" w:rsidR="00E36FFF" w:rsidRPr="00E36FFF" w:rsidRDefault="00E36FFF" w:rsidP="00E36FFF">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jc w:val="both"/>
        <w:textAlignment w:val="top"/>
        <w:outlineLvl w:val="0"/>
        <w:rPr>
          <w:rFonts w:ascii="Times New Roman" w:eastAsia="標楷體" w:hAnsi="Times New Roman" w:cs="Times New Roman"/>
          <w:color w:val="000000"/>
        </w:rPr>
      </w:pPr>
      <w:r w:rsidRPr="00E36FFF">
        <w:rPr>
          <w:rFonts w:ascii="Times New Roman" w:eastAsia="標楷體" w:hAnsi="Times New Roman" w:cs="Times New Roman"/>
          <w:color w:val="000000"/>
        </w:rPr>
        <w:t>開幕時間：</w:t>
      </w:r>
      <w:r w:rsidRPr="00E36FFF">
        <w:rPr>
          <w:rFonts w:ascii="Times New Roman" w:eastAsia="標楷體" w:hAnsi="Times New Roman" w:cs="Times New Roman"/>
          <w:color w:val="000000"/>
        </w:rPr>
        <w:t>2022</w:t>
      </w:r>
      <w:r w:rsidRPr="00E36FFF">
        <w:rPr>
          <w:rFonts w:ascii="Times New Roman" w:eastAsia="標楷體" w:hAnsi="Times New Roman" w:cs="Times New Roman"/>
          <w:color w:val="000000"/>
        </w:rPr>
        <w:t>年</w:t>
      </w:r>
      <w:r w:rsidRPr="009A15B9">
        <w:rPr>
          <w:rFonts w:ascii="Times New Roman" w:eastAsia="標楷體" w:hAnsi="Times New Roman" w:cs="Times New Roman"/>
          <w:color w:val="000000"/>
        </w:rPr>
        <w:t>11</w:t>
      </w:r>
      <w:r w:rsidRPr="009A15B9">
        <w:rPr>
          <w:rFonts w:ascii="Times New Roman" w:eastAsia="標楷體" w:hAnsi="Times New Roman" w:cs="Times New Roman"/>
          <w:color w:val="000000"/>
        </w:rPr>
        <w:t>月</w:t>
      </w:r>
      <w:r w:rsidRPr="009A15B9">
        <w:rPr>
          <w:rFonts w:ascii="Times New Roman" w:eastAsia="標楷體" w:hAnsi="Times New Roman" w:cs="Times New Roman"/>
          <w:color w:val="000000"/>
        </w:rPr>
        <w:t>18</w:t>
      </w:r>
      <w:r w:rsidRPr="009A15B9">
        <w:rPr>
          <w:rFonts w:ascii="Times New Roman" w:eastAsia="標楷體" w:hAnsi="Times New Roman" w:cs="Times New Roman" w:hint="eastAsia"/>
          <w:color w:val="000000"/>
        </w:rPr>
        <w:t>日</w:t>
      </w:r>
      <w:r w:rsidRPr="009A15B9">
        <w:rPr>
          <w:rFonts w:ascii="Times New Roman" w:eastAsia="標楷體" w:hAnsi="Times New Roman" w:cs="Times New Roman"/>
          <w:color w:val="000000"/>
        </w:rPr>
        <w:t>(</w:t>
      </w:r>
      <w:r w:rsidRPr="009A15B9">
        <w:rPr>
          <w:rFonts w:ascii="Times New Roman" w:eastAsia="標楷體" w:hAnsi="Times New Roman" w:cs="Times New Roman"/>
          <w:color w:val="000000"/>
        </w:rPr>
        <w:t>五</w:t>
      </w:r>
      <w:r w:rsidRPr="009A15B9">
        <w:rPr>
          <w:rFonts w:ascii="Times New Roman" w:eastAsia="標楷體" w:hAnsi="Times New Roman" w:cs="Times New Roman"/>
          <w:color w:val="000000"/>
        </w:rPr>
        <w:t>)19:00</w:t>
      </w:r>
      <w:r w:rsidRPr="009A15B9">
        <w:rPr>
          <w:rFonts w:ascii="Times New Roman" w:eastAsia="標楷體" w:hAnsi="Times New Roman" w:cs="Times New Roman" w:hint="eastAsia"/>
          <w:color w:val="000000"/>
        </w:rPr>
        <w:t>體</w:t>
      </w:r>
      <w:r w:rsidRPr="009A15B9">
        <w:rPr>
          <w:rFonts w:ascii="Times New Roman" w:eastAsia="標楷體" w:hAnsi="Times New Roman" w:cs="Times New Roman"/>
          <w:color w:val="000000"/>
        </w:rPr>
        <w:t>育館</w:t>
      </w:r>
    </w:p>
    <w:p w14:paraId="5505688C" w14:textId="55210162" w:rsidR="00E36FFF" w:rsidRPr="00E36FFF" w:rsidRDefault="00E36FFF" w:rsidP="00E36FFF">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jc w:val="both"/>
        <w:textAlignment w:val="top"/>
        <w:outlineLvl w:val="0"/>
        <w:rPr>
          <w:rFonts w:ascii="Times New Roman" w:eastAsia="標楷體" w:hAnsi="Times New Roman" w:cs="Times New Roman"/>
          <w:color w:val="000000"/>
        </w:rPr>
      </w:pPr>
      <w:r w:rsidRPr="009A15B9">
        <w:rPr>
          <w:rFonts w:ascii="Times New Roman" w:eastAsia="標楷體" w:hAnsi="Times New Roman" w:cs="Times New Roman" w:hint="eastAsia"/>
          <w:color w:val="000000"/>
        </w:rPr>
        <w:t>閉</w:t>
      </w:r>
      <w:r w:rsidRPr="009A15B9">
        <w:rPr>
          <w:rFonts w:ascii="Times New Roman" w:eastAsia="標楷體" w:hAnsi="Times New Roman" w:cs="Times New Roman"/>
          <w:color w:val="000000"/>
        </w:rPr>
        <w:t>幕時</w:t>
      </w:r>
      <w:r w:rsidRPr="009A15B9">
        <w:rPr>
          <w:rFonts w:ascii="Times New Roman" w:eastAsia="標楷體" w:hAnsi="Times New Roman" w:cs="Times New Roman" w:hint="eastAsia"/>
          <w:color w:val="000000"/>
        </w:rPr>
        <w:t>間</w:t>
      </w:r>
      <w:r w:rsidRPr="009A15B9">
        <w:rPr>
          <w:rFonts w:ascii="Times New Roman" w:eastAsia="標楷體" w:hAnsi="Times New Roman" w:cs="Times New Roman"/>
          <w:color w:val="000000"/>
        </w:rPr>
        <w:t>：</w:t>
      </w:r>
      <w:r w:rsidRPr="009A15B9">
        <w:rPr>
          <w:rFonts w:ascii="Times New Roman" w:eastAsia="標楷體" w:hAnsi="Times New Roman" w:cs="Times New Roman" w:hint="eastAsia"/>
          <w:color w:val="000000"/>
        </w:rPr>
        <w:t>2022</w:t>
      </w:r>
      <w:r w:rsidRPr="009A15B9">
        <w:rPr>
          <w:rFonts w:ascii="Times New Roman" w:eastAsia="標楷體" w:hAnsi="Times New Roman" w:cs="Times New Roman" w:hint="eastAsia"/>
          <w:color w:val="000000"/>
        </w:rPr>
        <w:t>年</w:t>
      </w:r>
      <w:r w:rsidRPr="009A15B9">
        <w:rPr>
          <w:rFonts w:ascii="Times New Roman" w:eastAsia="標楷體" w:hAnsi="Times New Roman" w:cs="Times New Roman"/>
          <w:color w:val="000000"/>
        </w:rPr>
        <w:t>11</w:t>
      </w:r>
      <w:r w:rsidRPr="009A15B9">
        <w:rPr>
          <w:rFonts w:ascii="Times New Roman" w:eastAsia="標楷體" w:hAnsi="Times New Roman" w:cs="Times New Roman" w:hint="eastAsia"/>
          <w:color w:val="000000"/>
        </w:rPr>
        <w:t>月</w:t>
      </w:r>
      <w:r w:rsidRPr="009A15B9">
        <w:rPr>
          <w:rFonts w:ascii="Times New Roman" w:eastAsia="標楷體" w:hAnsi="Times New Roman" w:cs="Times New Roman"/>
          <w:color w:val="000000"/>
        </w:rPr>
        <w:t>20</w:t>
      </w:r>
      <w:r w:rsidRPr="009A15B9">
        <w:rPr>
          <w:rFonts w:ascii="Times New Roman" w:eastAsia="標楷體" w:hAnsi="Times New Roman" w:cs="Times New Roman" w:hint="eastAsia"/>
          <w:color w:val="000000"/>
        </w:rPr>
        <w:t>日</w:t>
      </w:r>
      <w:r w:rsidRPr="009A15B9">
        <w:rPr>
          <w:rFonts w:ascii="Times New Roman" w:eastAsia="標楷體" w:hAnsi="Times New Roman" w:cs="Times New Roman"/>
          <w:color w:val="000000"/>
        </w:rPr>
        <w:t>(</w:t>
      </w:r>
      <w:r w:rsidRPr="009A15B9">
        <w:rPr>
          <w:rFonts w:ascii="Times New Roman" w:eastAsia="標楷體" w:hAnsi="Times New Roman" w:cs="Times New Roman"/>
          <w:color w:val="000000"/>
        </w:rPr>
        <w:t>日</w:t>
      </w:r>
      <w:r w:rsidRPr="009A15B9">
        <w:rPr>
          <w:rFonts w:ascii="Times New Roman" w:eastAsia="標楷體" w:hAnsi="Times New Roman" w:cs="Times New Roman"/>
          <w:color w:val="000000"/>
        </w:rPr>
        <w:t>)</w:t>
      </w:r>
      <w:r w:rsidRPr="009A15B9">
        <w:rPr>
          <w:rFonts w:ascii="Times New Roman" w:eastAsia="標楷體" w:hAnsi="Times New Roman" w:cs="Times New Roman" w:hint="eastAsia"/>
          <w:color w:val="000000"/>
        </w:rPr>
        <w:t>所</w:t>
      </w:r>
      <w:r w:rsidRPr="009A15B9">
        <w:rPr>
          <w:rFonts w:ascii="Times New Roman" w:eastAsia="標楷體" w:hAnsi="Times New Roman" w:cs="Times New Roman"/>
          <w:color w:val="000000"/>
        </w:rPr>
        <w:t>有賽</w:t>
      </w:r>
      <w:r w:rsidRPr="009A15B9">
        <w:rPr>
          <w:rFonts w:ascii="Times New Roman" w:eastAsia="標楷體" w:hAnsi="Times New Roman" w:cs="Times New Roman" w:hint="eastAsia"/>
          <w:color w:val="000000"/>
        </w:rPr>
        <w:t>程</w:t>
      </w:r>
      <w:r w:rsidRPr="009A15B9">
        <w:rPr>
          <w:rFonts w:ascii="Times New Roman" w:eastAsia="標楷體" w:hAnsi="Times New Roman" w:cs="Times New Roman"/>
          <w:color w:val="000000"/>
        </w:rPr>
        <w:t>結束後進行閉幕式</w:t>
      </w:r>
    </w:p>
    <w:p w14:paraId="00000007" w14:textId="77777777" w:rsidR="00806C22" w:rsidRPr="00615C5A"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615C5A">
        <w:rPr>
          <w:rFonts w:ascii="Times New Roman" w:eastAsia="標楷體" w:hAnsi="Times New Roman" w:cs="Times New Roman"/>
        </w:rPr>
        <w:t>複賽不開放調賽。</w:t>
      </w:r>
      <w:r w:rsidRPr="00615C5A">
        <w:rPr>
          <w:rFonts w:ascii="Times New Roman" w:eastAsia="標楷體" w:hAnsi="Times New Roman" w:cs="Times New Roman"/>
        </w:rPr>
        <w:t> </w:t>
      </w:r>
    </w:p>
    <w:p w14:paraId="00000008" w14:textId="4A62C00B"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sidRPr="00553544">
        <w:rPr>
          <w:rFonts w:ascii="Times New Roman" w:eastAsia="標楷體" w:hAnsi="Times New Roman" w:cs="Times New Roman"/>
          <w:color w:val="000000"/>
          <w:kern w:val="2"/>
          <w:position w:val="-1"/>
        </w:rPr>
        <w:t>參賽</w:t>
      </w:r>
      <w:r w:rsidRPr="00553544">
        <w:rPr>
          <w:rFonts w:ascii="Times New Roman" w:eastAsia="標楷體" w:hAnsi="Times New Roman" w:cs="Times New Roman"/>
          <w:color w:val="000000"/>
        </w:rPr>
        <w:t>資格：</w:t>
      </w:r>
      <w:r w:rsidRPr="00553544">
        <w:rPr>
          <w:rFonts w:ascii="Times New Roman" w:eastAsia="標楷體" w:hAnsi="Times New Roman" w:cs="Times New Roman"/>
          <w:color w:val="000000"/>
        </w:rPr>
        <w:t> </w:t>
      </w:r>
    </w:p>
    <w:p w14:paraId="00000009" w14:textId="5A25AB73" w:rsidR="00806C22" w:rsidRPr="008619DC" w:rsidRDefault="005F09F7" w:rsidP="00615C5A">
      <w:pPr>
        <w:pStyle w:val="a4"/>
        <w:widowControl/>
        <w:numPr>
          <w:ilvl w:val="0"/>
          <w:numId w:val="31"/>
        </w:numPr>
        <w:snapToGrid w:val="0"/>
        <w:spacing w:line="360" w:lineRule="auto"/>
        <w:ind w:leftChars="0" w:left="851" w:right="-4"/>
        <w:rPr>
          <w:rFonts w:ascii="Times New Roman" w:eastAsia="標楷體" w:hAnsi="Times New Roman" w:cs="Times New Roman"/>
          <w:color w:val="000000"/>
        </w:rPr>
      </w:pPr>
      <w:r w:rsidRPr="008619DC">
        <w:rPr>
          <w:rFonts w:ascii="Times New Roman" w:eastAsia="標楷體" w:hAnsi="Times New Roman" w:cs="Times New Roman"/>
          <w:color w:val="000000"/>
        </w:rPr>
        <w:t>本校學士班及研究院所之相同科系之學生，並持有當學期在學證明</w:t>
      </w:r>
      <w:r w:rsidRPr="008619DC">
        <w:rPr>
          <w:rFonts w:ascii="Times New Roman" w:eastAsia="標楷體" w:hAnsi="Times New Roman" w:cs="Times New Roman"/>
        </w:rPr>
        <w:t>。</w:t>
      </w:r>
    </w:p>
    <w:p w14:paraId="0000000C" w14:textId="77777777" w:rsidR="00806C22" w:rsidRPr="00615C5A"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615C5A">
        <w:rPr>
          <w:rFonts w:ascii="Times New Roman" w:eastAsia="標楷體" w:hAnsi="Times New Roman" w:cs="Times New Roman"/>
        </w:rPr>
        <w:t>每隊場上球員不得超過兩位甲組選手。</w:t>
      </w:r>
    </w:p>
    <w:p w14:paraId="0000000D" w14:textId="77777777" w:rsidR="00806C22" w:rsidRPr="00615C5A"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615C5A">
        <w:rPr>
          <w:rFonts w:ascii="Times New Roman" w:eastAsia="標楷體" w:hAnsi="Times New Roman" w:cs="Times New Roman"/>
        </w:rPr>
        <w:t>甲組選手定義：</w:t>
      </w:r>
    </w:p>
    <w:p w14:paraId="0000000E" w14:textId="77777777" w:rsidR="00806C22" w:rsidRPr="00553544" w:rsidRDefault="005F09F7" w:rsidP="00553544">
      <w:pPr>
        <w:widowControl/>
        <w:numPr>
          <w:ilvl w:val="0"/>
          <w:numId w:val="10"/>
        </w:numPr>
        <w:pBdr>
          <w:top w:val="nil"/>
          <w:left w:val="nil"/>
          <w:bottom w:val="nil"/>
          <w:right w:val="nil"/>
          <w:between w:val="nil"/>
        </w:pBdr>
        <w:snapToGrid w:val="0"/>
        <w:spacing w:line="360" w:lineRule="auto"/>
        <w:ind w:right="15"/>
        <w:rPr>
          <w:rFonts w:ascii="Times New Roman" w:eastAsia="標楷體" w:hAnsi="Times New Roman" w:cs="Times New Roman"/>
          <w:color w:val="000000"/>
        </w:rPr>
      </w:pPr>
      <w:r w:rsidRPr="00553544">
        <w:rPr>
          <w:rFonts w:ascii="Times New Roman" w:eastAsia="標楷體" w:hAnsi="Times New Roman" w:cs="Times New Roman"/>
          <w:color w:val="000000"/>
        </w:rPr>
        <w:t>高中曾為甲組成員。</w:t>
      </w:r>
    </w:p>
    <w:p w14:paraId="0000000F" w14:textId="77777777" w:rsidR="00806C22" w:rsidRPr="00553544" w:rsidRDefault="005F09F7" w:rsidP="00553544">
      <w:pPr>
        <w:widowControl/>
        <w:numPr>
          <w:ilvl w:val="0"/>
          <w:numId w:val="10"/>
        </w:numPr>
        <w:pBdr>
          <w:top w:val="nil"/>
          <w:left w:val="nil"/>
          <w:bottom w:val="nil"/>
          <w:right w:val="nil"/>
          <w:between w:val="nil"/>
        </w:pBdr>
        <w:snapToGrid w:val="0"/>
        <w:spacing w:line="360" w:lineRule="auto"/>
        <w:ind w:right="15"/>
        <w:rPr>
          <w:rFonts w:ascii="Times New Roman" w:eastAsia="標楷體" w:hAnsi="Times New Roman" w:cs="Times New Roman"/>
          <w:color w:val="000000"/>
        </w:rPr>
      </w:pPr>
      <w:r w:rsidRPr="00553544">
        <w:rPr>
          <w:rFonts w:ascii="Times New Roman" w:eastAsia="標楷體" w:hAnsi="Times New Roman" w:cs="Times New Roman"/>
          <w:color w:val="000000"/>
        </w:rPr>
        <w:t>曾參與大專聯賽最高層級球員</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有登錄球員名單者</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w:t>
      </w:r>
    </w:p>
    <w:p w14:paraId="00000010" w14:textId="339F5872" w:rsidR="00806C22" w:rsidRDefault="005F09F7" w:rsidP="00553544">
      <w:pPr>
        <w:widowControl/>
        <w:numPr>
          <w:ilvl w:val="0"/>
          <w:numId w:val="10"/>
        </w:numPr>
        <w:pBdr>
          <w:top w:val="nil"/>
          <w:left w:val="nil"/>
          <w:bottom w:val="nil"/>
          <w:right w:val="nil"/>
          <w:between w:val="nil"/>
        </w:pBdr>
        <w:snapToGrid w:val="0"/>
        <w:spacing w:line="360" w:lineRule="auto"/>
        <w:ind w:right="15"/>
        <w:rPr>
          <w:rFonts w:ascii="Times New Roman" w:eastAsia="標楷體" w:hAnsi="Times New Roman" w:cs="Times New Roman"/>
          <w:color w:val="000000"/>
        </w:rPr>
      </w:pPr>
      <w:r w:rsidRPr="00553544">
        <w:rPr>
          <w:rFonts w:ascii="Times New Roman" w:eastAsia="標楷體" w:hAnsi="Times New Roman" w:cs="Times New Roman"/>
          <w:color w:val="000000"/>
        </w:rPr>
        <w:t>因排球項目升學的體育資優生。</w:t>
      </w:r>
      <w:r w:rsidRPr="00553544">
        <w:rPr>
          <w:rFonts w:ascii="Times New Roman" w:eastAsia="標楷體" w:hAnsi="Times New Roman" w:cs="Times New Roman"/>
          <w:color w:val="000000"/>
        </w:rPr>
        <w:t> </w:t>
      </w:r>
    </w:p>
    <w:p w14:paraId="0310D739" w14:textId="3BCA582F" w:rsidR="00F55C5C" w:rsidRPr="00553544" w:rsidRDefault="00F55C5C" w:rsidP="00615C5A">
      <w:pPr>
        <w:pStyle w:val="a4"/>
        <w:widowControl/>
        <w:numPr>
          <w:ilvl w:val="0"/>
          <w:numId w:val="31"/>
        </w:numPr>
        <w:snapToGrid w:val="0"/>
        <w:spacing w:line="360" w:lineRule="auto"/>
        <w:ind w:leftChars="0" w:left="851" w:right="-4"/>
        <w:rPr>
          <w:rFonts w:ascii="Times New Roman" w:eastAsia="標楷體" w:hAnsi="Times New Roman" w:cs="Times New Roman"/>
          <w:color w:val="000000"/>
        </w:rPr>
      </w:pPr>
      <w:r>
        <w:rPr>
          <w:rFonts w:ascii="Times New Roman" w:eastAsia="標楷體" w:hAnsi="Times New Roman" w:cs="Times New Roman" w:hint="eastAsia"/>
          <w:color w:val="000000"/>
        </w:rPr>
        <w:t>聯隊規定：</w:t>
      </w:r>
      <w:r w:rsidRPr="00F55C5C">
        <w:rPr>
          <w:rFonts w:ascii="Times New Roman" w:eastAsia="標楷體" w:hAnsi="Times New Roman" w:cs="Times New Roman" w:hint="eastAsia"/>
          <w:color w:val="FF0000"/>
        </w:rPr>
        <w:t>此次競賽不開放聯隊，僅以系所為單位報名</w:t>
      </w:r>
      <w:r>
        <w:rPr>
          <w:rFonts w:ascii="Times New Roman" w:eastAsia="標楷體" w:hAnsi="Times New Roman" w:cs="Times New Roman" w:hint="eastAsia"/>
          <w:color w:val="000000"/>
        </w:rPr>
        <w:t>。</w:t>
      </w:r>
    </w:p>
    <w:p w14:paraId="00000011" w14:textId="19F19D5B" w:rsidR="00806C22" w:rsidRPr="00553544" w:rsidRDefault="00E03FC2" w:rsidP="00615C5A">
      <w:pPr>
        <w:pStyle w:val="a4"/>
        <w:widowControl/>
        <w:numPr>
          <w:ilvl w:val="0"/>
          <w:numId w:val="31"/>
        </w:numPr>
        <w:snapToGrid w:val="0"/>
        <w:spacing w:line="360" w:lineRule="auto"/>
        <w:ind w:leftChars="0" w:left="851" w:right="-4"/>
        <w:rPr>
          <w:rFonts w:ascii="Times New Roman" w:eastAsia="標楷體" w:hAnsi="Times New Roman" w:cs="Times New Roman"/>
        </w:rPr>
      </w:pPr>
      <w:r>
        <w:rPr>
          <w:rFonts w:ascii="Times New Roman" w:eastAsia="標楷體" w:hAnsi="Times New Roman" w:cs="Times New Roman" w:hint="eastAsia"/>
          <w:color w:val="000000"/>
        </w:rPr>
        <w:t>本</w:t>
      </w:r>
      <w:r>
        <w:rPr>
          <w:rFonts w:ascii="Times New Roman" w:eastAsia="標楷體" w:hAnsi="Times New Roman" w:cs="Times New Roman"/>
          <w:color w:val="000000"/>
        </w:rPr>
        <w:t>校</w:t>
      </w:r>
      <w:r w:rsidR="005F09F7" w:rsidRPr="00553544">
        <w:rPr>
          <w:rFonts w:ascii="Times New Roman" w:eastAsia="標楷體" w:hAnsi="Times New Roman" w:cs="Times New Roman"/>
          <w:color w:val="000000"/>
        </w:rPr>
        <w:t>之現任教職員、助理</w:t>
      </w:r>
      <w:r w:rsidR="00F55C5C">
        <w:rPr>
          <w:rFonts w:ascii="Times New Roman" w:eastAsia="標楷體" w:hAnsi="Times New Roman" w:cs="Times New Roman" w:hint="eastAsia"/>
          <w:color w:val="000000"/>
        </w:rPr>
        <w:t>：</w:t>
      </w:r>
      <w:r w:rsidR="005F09F7" w:rsidRPr="00553544">
        <w:rPr>
          <w:rFonts w:ascii="Times New Roman" w:eastAsia="標楷體" w:hAnsi="Times New Roman" w:cs="Times New Roman"/>
          <w:color w:val="000000"/>
        </w:rPr>
        <w:t> </w:t>
      </w:r>
    </w:p>
    <w:p w14:paraId="00000012" w14:textId="6AF424BB" w:rsidR="00806C22" w:rsidRPr="00553544" w:rsidRDefault="002E776F" w:rsidP="00553544">
      <w:pPr>
        <w:widowControl/>
        <w:numPr>
          <w:ilvl w:val="0"/>
          <w:numId w:val="11"/>
        </w:numPr>
        <w:pBdr>
          <w:top w:val="nil"/>
          <w:left w:val="nil"/>
          <w:bottom w:val="nil"/>
          <w:right w:val="nil"/>
          <w:between w:val="nil"/>
        </w:pBdr>
        <w:snapToGrid w:val="0"/>
        <w:spacing w:line="360" w:lineRule="auto"/>
        <w:ind w:right="15"/>
        <w:rPr>
          <w:rFonts w:ascii="Times New Roman" w:eastAsia="標楷體" w:hAnsi="Times New Roman" w:cs="Times New Roman"/>
          <w:color w:val="000000"/>
        </w:rPr>
      </w:pPr>
      <w:r>
        <w:rPr>
          <w:rFonts w:ascii="Times New Roman" w:eastAsia="標楷體" w:hAnsi="Times New Roman" w:cs="Times New Roman"/>
          <w:color w:val="000000"/>
        </w:rPr>
        <w:t>教職員可與該系之隊伍</w:t>
      </w:r>
      <w:r w:rsidR="00F55C5C">
        <w:rPr>
          <w:rFonts w:ascii="Times New Roman" w:eastAsia="標楷體" w:hAnsi="Times New Roman" w:cs="Times New Roman" w:hint="eastAsia"/>
          <w:color w:val="000000"/>
        </w:rPr>
        <w:t>一併</w:t>
      </w:r>
      <w:r>
        <w:rPr>
          <w:rFonts w:ascii="Times New Roman" w:eastAsia="標楷體" w:hAnsi="Times New Roman" w:cs="Times New Roman"/>
          <w:color w:val="000000"/>
        </w:rPr>
        <w:t>報名，</w:t>
      </w:r>
      <w:r>
        <w:rPr>
          <w:rFonts w:ascii="Times New Roman" w:eastAsia="標楷體" w:hAnsi="Times New Roman" w:cs="Times New Roman" w:hint="eastAsia"/>
          <w:color w:val="000000"/>
        </w:rPr>
        <w:t>不</w:t>
      </w:r>
      <w:r w:rsidR="00F55C5C">
        <w:rPr>
          <w:rFonts w:ascii="Times New Roman" w:eastAsia="標楷體" w:hAnsi="Times New Roman" w:cs="Times New Roman"/>
          <w:color w:val="000000"/>
        </w:rPr>
        <w:t>可跨系所或跨單位組成聯隊</w:t>
      </w:r>
      <w:r w:rsidR="005F09F7" w:rsidRPr="00553544">
        <w:rPr>
          <w:rFonts w:ascii="Times New Roman" w:eastAsia="標楷體" w:hAnsi="Times New Roman" w:cs="Times New Roman"/>
          <w:color w:val="000000"/>
        </w:rPr>
        <w:t>。</w:t>
      </w:r>
      <w:r w:rsidR="005F09F7" w:rsidRPr="00553544">
        <w:rPr>
          <w:rFonts w:ascii="Times New Roman" w:eastAsia="標楷體" w:hAnsi="Times New Roman" w:cs="Times New Roman"/>
          <w:color w:val="000000"/>
        </w:rPr>
        <w:t> </w:t>
      </w:r>
    </w:p>
    <w:p w14:paraId="00000013" w14:textId="4A4228EF"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rPr>
      </w:pPr>
      <w:r w:rsidRPr="00553544">
        <w:rPr>
          <w:rFonts w:ascii="Times New Roman" w:eastAsia="標楷體" w:hAnsi="Times New Roman" w:cs="Times New Roman"/>
          <w:color w:val="000000"/>
        </w:rPr>
        <w:t>競賽辦法：</w:t>
      </w:r>
      <w:r w:rsidRPr="00553544">
        <w:rPr>
          <w:rFonts w:ascii="Times New Roman" w:eastAsia="標楷體" w:hAnsi="Times New Roman" w:cs="Times New Roman"/>
          <w:color w:val="000000"/>
        </w:rPr>
        <w:t> </w:t>
      </w:r>
    </w:p>
    <w:p w14:paraId="00000014" w14:textId="4A4E4461" w:rsidR="00806C22" w:rsidRPr="00553544" w:rsidRDefault="005F09F7" w:rsidP="00615C5A">
      <w:pPr>
        <w:pStyle w:val="a4"/>
        <w:widowControl/>
        <w:numPr>
          <w:ilvl w:val="0"/>
          <w:numId w:val="32"/>
        </w:numPr>
        <w:snapToGrid w:val="0"/>
        <w:spacing w:line="360" w:lineRule="auto"/>
        <w:ind w:leftChars="0" w:left="851" w:right="-4"/>
        <w:rPr>
          <w:rFonts w:ascii="Times New Roman" w:eastAsia="標楷體" w:hAnsi="Times New Roman" w:cs="Times New Roman"/>
        </w:rPr>
      </w:pPr>
      <w:r w:rsidRPr="00553544">
        <w:rPr>
          <w:rFonts w:ascii="Times New Roman" w:eastAsia="標楷體" w:hAnsi="Times New Roman" w:cs="Times New Roman"/>
          <w:color w:val="000000"/>
        </w:rPr>
        <w:t>比賽規則：</w:t>
      </w:r>
      <w:r w:rsidRPr="00553544">
        <w:rPr>
          <w:rFonts w:ascii="Times New Roman" w:eastAsia="標楷體" w:hAnsi="Times New Roman" w:cs="Times New Roman"/>
          <w:color w:val="000000"/>
        </w:rPr>
        <w:t> </w:t>
      </w:r>
    </w:p>
    <w:p w14:paraId="00000015" w14:textId="71DD4193" w:rsidR="00806C22" w:rsidRPr="00B33308" w:rsidRDefault="005F09F7" w:rsidP="00B33308">
      <w:pPr>
        <w:pStyle w:val="a4"/>
        <w:widowControl/>
        <w:numPr>
          <w:ilvl w:val="0"/>
          <w:numId w:val="18"/>
        </w:numPr>
        <w:snapToGrid w:val="0"/>
        <w:spacing w:line="360" w:lineRule="auto"/>
        <w:ind w:leftChars="0" w:right="169"/>
        <w:rPr>
          <w:rFonts w:ascii="Times New Roman" w:eastAsia="標楷體" w:hAnsi="Times New Roman" w:cs="Times New Roman"/>
          <w:color w:val="000000"/>
        </w:rPr>
      </w:pPr>
      <w:r w:rsidRPr="00B33308">
        <w:rPr>
          <w:rFonts w:ascii="Times New Roman" w:eastAsia="標楷體" w:hAnsi="Times New Roman" w:cs="Times New Roman"/>
          <w:color w:val="000000"/>
        </w:rPr>
        <w:t>除本章程另有規定外，本賽事採用</w:t>
      </w:r>
      <w:r w:rsidR="005D7027">
        <w:rPr>
          <w:rFonts w:ascii="Times New Roman" w:eastAsia="標楷體" w:hAnsi="Times New Roman" w:cs="Times New Roman"/>
          <w:color w:val="000000"/>
        </w:rPr>
        <w:t xml:space="preserve"> 20</w:t>
      </w:r>
      <w:r w:rsidR="005D7027">
        <w:rPr>
          <w:rFonts w:ascii="Times New Roman" w:eastAsia="標楷體" w:hAnsi="Times New Roman" w:cs="Times New Roman" w:hint="eastAsia"/>
          <w:color w:val="000000"/>
        </w:rPr>
        <w:t>2</w:t>
      </w:r>
      <w:r w:rsidR="005D7027">
        <w:rPr>
          <w:rFonts w:ascii="Times New Roman" w:eastAsia="標楷體" w:hAnsi="Times New Roman" w:cs="Times New Roman"/>
          <w:color w:val="000000"/>
        </w:rPr>
        <w:t>1~</w:t>
      </w:r>
      <w:r w:rsidR="005D7027">
        <w:rPr>
          <w:rFonts w:ascii="Times New Roman" w:eastAsia="標楷體" w:hAnsi="Times New Roman" w:cs="Times New Roman" w:hint="eastAsia"/>
          <w:color w:val="000000"/>
        </w:rPr>
        <w:t>2024</w:t>
      </w:r>
      <w:r w:rsidRPr="00B33308">
        <w:rPr>
          <w:rFonts w:ascii="Times New Roman" w:eastAsia="標楷體" w:hAnsi="Times New Roman" w:cs="Times New Roman"/>
          <w:color w:val="000000"/>
        </w:rPr>
        <w:t>國際排球規則。</w:t>
      </w:r>
      <w:r w:rsidRPr="00B33308">
        <w:rPr>
          <w:rFonts w:ascii="Times New Roman" w:eastAsia="標楷體" w:hAnsi="Times New Roman" w:cs="Times New Roman"/>
          <w:color w:val="000000"/>
        </w:rPr>
        <w:t> </w:t>
      </w:r>
    </w:p>
    <w:p w14:paraId="00000017" w14:textId="64ED412C" w:rsidR="00806C22" w:rsidRPr="008E29C4" w:rsidRDefault="005F09F7" w:rsidP="00B16919">
      <w:pPr>
        <w:pStyle w:val="a4"/>
        <w:widowControl/>
        <w:numPr>
          <w:ilvl w:val="0"/>
          <w:numId w:val="18"/>
        </w:numPr>
        <w:snapToGrid w:val="0"/>
        <w:spacing w:line="360" w:lineRule="auto"/>
        <w:ind w:leftChars="0" w:right="169"/>
        <w:jc w:val="both"/>
        <w:rPr>
          <w:rFonts w:ascii="Times New Roman" w:eastAsia="標楷體" w:hAnsi="Times New Roman" w:cs="Times New Roman"/>
          <w:color w:val="000000"/>
        </w:rPr>
      </w:pPr>
      <w:r w:rsidRPr="008E29C4">
        <w:rPr>
          <w:rFonts w:ascii="Times New Roman" w:eastAsia="標楷體" w:hAnsi="Times New Roman" w:cs="Times New Roman"/>
          <w:color w:val="000000"/>
        </w:rPr>
        <w:t>採落地得分三局兩勝制。第一、二局</w:t>
      </w:r>
      <w:r w:rsidRPr="008E29C4">
        <w:rPr>
          <w:rFonts w:ascii="Times New Roman" w:eastAsia="標楷體" w:hAnsi="Times New Roman" w:cs="Times New Roman"/>
          <w:color w:val="000000"/>
        </w:rPr>
        <w:t xml:space="preserve"> 25 </w:t>
      </w:r>
      <w:r w:rsidRPr="008E29C4">
        <w:rPr>
          <w:rFonts w:ascii="Times New Roman" w:eastAsia="標楷體" w:hAnsi="Times New Roman" w:cs="Times New Roman"/>
          <w:color w:val="000000"/>
        </w:rPr>
        <w:t>分，第三局</w:t>
      </w:r>
      <w:r w:rsidRPr="008E29C4">
        <w:rPr>
          <w:rFonts w:ascii="Times New Roman" w:eastAsia="標楷體" w:hAnsi="Times New Roman" w:cs="Times New Roman"/>
          <w:color w:val="000000"/>
        </w:rPr>
        <w:t xml:space="preserve"> 15 </w:t>
      </w:r>
      <w:r w:rsidRPr="008E29C4">
        <w:rPr>
          <w:rFonts w:ascii="Times New Roman" w:eastAsia="標楷體" w:hAnsi="Times New Roman" w:cs="Times New Roman"/>
          <w:color w:val="000000"/>
        </w:rPr>
        <w:t>分；第</w:t>
      </w:r>
      <w:r w:rsidRPr="008E29C4">
        <w:rPr>
          <w:rFonts w:ascii="Times New Roman" w:eastAsia="標楷體" w:hAnsi="Times New Roman" w:cs="Times New Roman"/>
        </w:rPr>
        <w:t>一、</w:t>
      </w:r>
      <w:r w:rsidRPr="008E29C4">
        <w:rPr>
          <w:rFonts w:ascii="Times New Roman" w:eastAsia="標楷體" w:hAnsi="Times New Roman" w:cs="Times New Roman"/>
          <w:color w:val="000000"/>
        </w:rPr>
        <w:t>二局最多</w:t>
      </w:r>
      <w:r w:rsidRPr="008E29C4">
        <w:rPr>
          <w:rFonts w:ascii="Times New Roman" w:eastAsia="標楷體" w:hAnsi="Times New Roman" w:cs="Times New Roman"/>
          <w:color w:val="000000"/>
        </w:rPr>
        <w:t xml:space="preserve"> DEUCE </w:t>
      </w:r>
      <w:r w:rsidRPr="008E29C4">
        <w:rPr>
          <w:rFonts w:ascii="Times New Roman" w:eastAsia="標楷體" w:hAnsi="Times New Roman" w:cs="Times New Roman"/>
          <w:color w:val="000000"/>
        </w:rPr>
        <w:t>至</w:t>
      </w:r>
      <w:r w:rsidRPr="008E29C4">
        <w:rPr>
          <w:rFonts w:ascii="Times New Roman" w:eastAsia="標楷體" w:hAnsi="Times New Roman" w:cs="Times New Roman"/>
          <w:color w:val="000000"/>
        </w:rPr>
        <w:t xml:space="preserve"> 30 </w:t>
      </w:r>
      <w:r w:rsidRPr="008E29C4">
        <w:rPr>
          <w:rFonts w:ascii="Times New Roman" w:eastAsia="標楷體" w:hAnsi="Times New Roman" w:cs="Times New Roman"/>
          <w:color w:val="000000"/>
        </w:rPr>
        <w:t>分，第三局最多</w:t>
      </w:r>
      <w:r w:rsidRPr="008E29C4">
        <w:rPr>
          <w:rFonts w:ascii="Times New Roman" w:eastAsia="標楷體" w:hAnsi="Times New Roman" w:cs="Times New Roman"/>
          <w:color w:val="000000"/>
        </w:rPr>
        <w:t xml:space="preserve"> DEUCE </w:t>
      </w:r>
      <w:r w:rsidRPr="008E29C4">
        <w:rPr>
          <w:rFonts w:ascii="Times New Roman" w:eastAsia="標楷體" w:hAnsi="Times New Roman" w:cs="Times New Roman"/>
          <w:color w:val="000000"/>
        </w:rPr>
        <w:t>至</w:t>
      </w:r>
      <w:r w:rsidRPr="008E29C4">
        <w:rPr>
          <w:rFonts w:ascii="Times New Roman" w:eastAsia="標楷體" w:hAnsi="Times New Roman" w:cs="Times New Roman"/>
          <w:color w:val="000000"/>
        </w:rPr>
        <w:t xml:space="preserve"> 20 </w:t>
      </w:r>
      <w:r w:rsidRPr="008E29C4">
        <w:rPr>
          <w:rFonts w:ascii="Times New Roman" w:eastAsia="標楷體" w:hAnsi="Times New Roman" w:cs="Times New Roman"/>
          <w:color w:val="000000"/>
        </w:rPr>
        <w:t>分。</w:t>
      </w:r>
      <w:r w:rsidRPr="008E29C4">
        <w:rPr>
          <w:rFonts w:ascii="Times New Roman" w:eastAsia="標楷體" w:hAnsi="Times New Roman" w:cs="Times New Roman"/>
          <w:color w:val="000000"/>
        </w:rPr>
        <w:t> </w:t>
      </w:r>
    </w:p>
    <w:p w14:paraId="67E4A855" w14:textId="039122F9" w:rsidR="005D7027" w:rsidRPr="00B16919" w:rsidRDefault="005F09F7" w:rsidP="00B16919">
      <w:pPr>
        <w:pStyle w:val="a4"/>
        <w:widowControl/>
        <w:numPr>
          <w:ilvl w:val="0"/>
          <w:numId w:val="18"/>
        </w:numPr>
        <w:snapToGrid w:val="0"/>
        <w:spacing w:line="360" w:lineRule="auto"/>
        <w:ind w:leftChars="0" w:right="169"/>
        <w:jc w:val="both"/>
        <w:rPr>
          <w:rFonts w:ascii="Times New Roman" w:eastAsia="標楷體" w:hAnsi="Times New Roman" w:cs="Times New Roman"/>
          <w:color w:val="000000"/>
        </w:rPr>
      </w:pPr>
      <w:r w:rsidRPr="00B16919">
        <w:rPr>
          <w:rFonts w:ascii="Times New Roman" w:eastAsia="標楷體" w:hAnsi="Times New Roman" w:cs="Times New Roman"/>
          <w:color w:val="000000"/>
        </w:rPr>
        <w:t>比賽期間教練或隊長需向二裁請求且比出暫停手勢，經得二裁允許方得進行替補、暫停動作，否則比賽繼續進行。</w:t>
      </w:r>
    </w:p>
    <w:p w14:paraId="1549D983" w14:textId="77777777" w:rsidR="009623EB" w:rsidRDefault="005D7027" w:rsidP="00712E32">
      <w:pPr>
        <w:pStyle w:val="a4"/>
        <w:widowControl/>
        <w:numPr>
          <w:ilvl w:val="0"/>
          <w:numId w:val="18"/>
        </w:numPr>
        <w:snapToGrid w:val="0"/>
        <w:spacing w:line="360" w:lineRule="auto"/>
        <w:ind w:leftChars="0" w:right="169"/>
        <w:rPr>
          <w:rFonts w:ascii="Times New Roman" w:eastAsia="標楷體" w:hAnsi="Times New Roman" w:cs="Times New Roman"/>
          <w:color w:val="000000"/>
        </w:rPr>
      </w:pPr>
      <w:r w:rsidRPr="009623EB">
        <w:rPr>
          <w:rFonts w:ascii="Times New Roman" w:eastAsia="標楷體" w:hAnsi="Times New Roman" w:cs="Times New Roman" w:hint="eastAsia"/>
          <w:color w:val="000000"/>
        </w:rPr>
        <w:t>隊長可由自由球員擔任。</w:t>
      </w:r>
      <w:r w:rsidR="005F09F7" w:rsidRPr="009623EB">
        <w:rPr>
          <w:rFonts w:ascii="Times New Roman" w:eastAsia="標楷體" w:hAnsi="Times New Roman" w:cs="Times New Roman"/>
          <w:color w:val="000000"/>
        </w:rPr>
        <w:t> </w:t>
      </w:r>
    </w:p>
    <w:p w14:paraId="41FD864A" w14:textId="550E0104" w:rsidR="00B33308" w:rsidRPr="009623EB" w:rsidRDefault="00B33308" w:rsidP="00712E32">
      <w:pPr>
        <w:pStyle w:val="a4"/>
        <w:widowControl/>
        <w:numPr>
          <w:ilvl w:val="0"/>
          <w:numId w:val="18"/>
        </w:numPr>
        <w:snapToGrid w:val="0"/>
        <w:spacing w:line="360" w:lineRule="auto"/>
        <w:ind w:leftChars="0" w:right="169"/>
        <w:rPr>
          <w:rFonts w:ascii="Times New Roman" w:eastAsia="標楷體" w:hAnsi="Times New Roman" w:cs="Times New Roman"/>
          <w:color w:val="000000"/>
        </w:rPr>
      </w:pPr>
      <w:r w:rsidRPr="009623EB">
        <w:rPr>
          <w:rFonts w:ascii="Times New Roman" w:eastAsia="標楷體" w:hAnsi="Times New Roman" w:cs="Times New Roman" w:hint="eastAsia"/>
          <w:b/>
          <w:color w:val="000000"/>
        </w:rPr>
        <w:t>混合組比賽</w:t>
      </w:r>
      <w:r w:rsidRPr="009623EB">
        <w:rPr>
          <w:rFonts w:ascii="Times New Roman" w:eastAsia="標楷體" w:hAnsi="Times New Roman" w:cs="Times New Roman" w:hint="eastAsia"/>
          <w:color w:val="000000"/>
        </w:rPr>
        <w:t>中，男子選手不得在前區將整個高於網上端的球完成攻擊；亦不可對女子選手</w:t>
      </w:r>
      <w:r w:rsidRPr="009623EB">
        <w:rPr>
          <w:rFonts w:ascii="Times New Roman" w:eastAsia="標楷體" w:hAnsi="Times New Roman" w:cs="Times New Roman" w:hint="eastAsia"/>
          <w:color w:val="000000"/>
          <w:u w:val="single"/>
        </w:rPr>
        <w:t>試圖攔網</w:t>
      </w:r>
      <w:r w:rsidRPr="009623EB">
        <w:rPr>
          <w:rFonts w:ascii="Times New Roman" w:eastAsia="標楷體" w:hAnsi="Times New Roman" w:cs="Times New Roman" w:hint="eastAsia"/>
          <w:color w:val="000000"/>
        </w:rPr>
        <w:t>。在合法的三次擊球中，女子選手至少需觸及一球</w:t>
      </w:r>
      <w:r w:rsidR="00F55C5C" w:rsidRPr="009623EB">
        <w:rPr>
          <w:rFonts w:ascii="Times New Roman" w:eastAsia="標楷體" w:hAnsi="Times New Roman" w:cs="Times New Roman" w:hint="eastAsia"/>
          <w:color w:val="000000"/>
        </w:rPr>
        <w:t>；若僅有二次擊球則不在此限</w:t>
      </w:r>
      <w:r w:rsidRPr="009623EB">
        <w:rPr>
          <w:rFonts w:ascii="Times New Roman" w:eastAsia="標楷體" w:hAnsi="Times New Roman" w:cs="Times New Roman" w:hint="eastAsia"/>
          <w:color w:val="000000"/>
        </w:rPr>
        <w:t>。</w:t>
      </w:r>
    </w:p>
    <w:p w14:paraId="08A7E614" w14:textId="135917F9" w:rsidR="005D7027" w:rsidRPr="005D7027" w:rsidRDefault="005F09F7" w:rsidP="00B16919">
      <w:pPr>
        <w:pStyle w:val="a4"/>
        <w:widowControl/>
        <w:numPr>
          <w:ilvl w:val="0"/>
          <w:numId w:val="18"/>
        </w:numPr>
        <w:snapToGrid w:val="0"/>
        <w:spacing w:line="360" w:lineRule="auto"/>
        <w:ind w:leftChars="0"/>
        <w:jc w:val="both"/>
        <w:rPr>
          <w:rFonts w:ascii="Times New Roman" w:eastAsia="標楷體" w:hAnsi="Times New Roman" w:cs="Times New Roman"/>
        </w:rPr>
      </w:pPr>
      <w:r w:rsidRPr="00B33308">
        <w:rPr>
          <w:rFonts w:ascii="Times New Roman" w:eastAsia="標楷體" w:hAnsi="Times New Roman" w:cs="Times New Roman"/>
          <w:color w:val="000000"/>
        </w:rPr>
        <w:lastRenderedPageBreak/>
        <w:t>女生可報名男排</w:t>
      </w:r>
      <w:r w:rsidR="00B33308" w:rsidRPr="00B33308">
        <w:rPr>
          <w:rFonts w:ascii="Times New Roman" w:eastAsia="標楷體" w:hAnsi="Times New Roman" w:cs="Times New Roman" w:hint="eastAsia"/>
          <w:color w:val="000000"/>
        </w:rPr>
        <w:t>，</w:t>
      </w:r>
      <w:r w:rsidRPr="00B33308">
        <w:rPr>
          <w:rFonts w:ascii="Times New Roman" w:eastAsia="標楷體" w:hAnsi="Times New Roman" w:cs="Times New Roman"/>
          <w:color w:val="000000"/>
        </w:rPr>
        <w:t>男生不可報名女排</w:t>
      </w:r>
      <w:r w:rsidR="005D7027">
        <w:rPr>
          <w:rFonts w:ascii="Times New Roman" w:eastAsia="標楷體" w:hAnsi="Times New Roman" w:cs="Times New Roman" w:hint="eastAsia"/>
          <w:color w:val="000000"/>
        </w:rPr>
        <w:t>，</w:t>
      </w:r>
      <w:r w:rsidR="00F55C5C">
        <w:rPr>
          <w:rFonts w:ascii="Times New Roman" w:eastAsia="標楷體" w:hAnsi="Times New Roman" w:cs="Times New Roman" w:hint="eastAsia"/>
          <w:color w:val="000000"/>
        </w:rPr>
        <w:t>但同一時間不得重複跨組報名</w:t>
      </w:r>
      <w:r w:rsidR="00F55C5C" w:rsidRPr="00B33308">
        <w:rPr>
          <w:rFonts w:ascii="Times New Roman" w:eastAsia="標楷體" w:hAnsi="Times New Roman" w:cs="Times New Roman"/>
          <w:color w:val="000000"/>
        </w:rPr>
        <w:t>，經發現則報名表視為無效，不受理報</w:t>
      </w:r>
      <w:r w:rsidR="00F55C5C">
        <w:rPr>
          <w:rFonts w:ascii="Times New Roman" w:eastAsia="標楷體" w:hAnsi="Times New Roman" w:cs="Times New Roman"/>
          <w:color w:val="000000"/>
        </w:rPr>
        <w:t>名</w:t>
      </w:r>
      <w:r w:rsidR="005D7027">
        <w:rPr>
          <w:rFonts w:ascii="Times New Roman" w:eastAsia="標楷體" w:hAnsi="Times New Roman" w:cs="Times New Roman" w:hint="eastAsia"/>
          <w:color w:val="000000"/>
        </w:rPr>
        <w:t>；混排則不在此限。</w:t>
      </w:r>
    </w:p>
    <w:p w14:paraId="0000001E" w14:textId="09EB9F5A" w:rsidR="00806C22" w:rsidRPr="00F55C5C" w:rsidRDefault="005F09F7" w:rsidP="00553544">
      <w:pPr>
        <w:pStyle w:val="a4"/>
        <w:widowControl/>
        <w:numPr>
          <w:ilvl w:val="0"/>
          <w:numId w:val="18"/>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本次賽事用球：</w:t>
      </w:r>
      <w:r w:rsidRPr="00B33308">
        <w:rPr>
          <w:rFonts w:ascii="Times New Roman" w:eastAsia="標楷體" w:hAnsi="Times New Roman" w:cs="Times New Roman"/>
          <w:color w:val="000000"/>
        </w:rPr>
        <w:t>MIKASA MVA300</w:t>
      </w:r>
      <w:r w:rsidRPr="00B33308">
        <w:rPr>
          <w:rFonts w:ascii="Times New Roman" w:eastAsia="標楷體" w:hAnsi="Times New Roman" w:cs="Times New Roman"/>
          <w:color w:val="000000"/>
        </w:rPr>
        <w:t>旋風皮球。</w:t>
      </w:r>
      <w:r w:rsidRPr="00B33308">
        <w:rPr>
          <w:rFonts w:ascii="Times New Roman" w:eastAsia="標楷體" w:hAnsi="Times New Roman" w:cs="Times New Roman"/>
          <w:color w:val="000000"/>
        </w:rPr>
        <w:t> </w:t>
      </w:r>
    </w:p>
    <w:p w14:paraId="0000001F" w14:textId="02413314" w:rsidR="00806C22" w:rsidRPr="00553544" w:rsidRDefault="005F09F7" w:rsidP="00615C5A">
      <w:pPr>
        <w:pStyle w:val="a4"/>
        <w:widowControl/>
        <w:numPr>
          <w:ilvl w:val="0"/>
          <w:numId w:val="32"/>
        </w:numPr>
        <w:snapToGrid w:val="0"/>
        <w:spacing w:line="360" w:lineRule="auto"/>
        <w:ind w:leftChars="0" w:left="851" w:right="-4"/>
        <w:rPr>
          <w:rFonts w:ascii="Times New Roman" w:eastAsia="標楷體" w:hAnsi="Times New Roman" w:cs="Times New Roman"/>
        </w:rPr>
      </w:pPr>
      <w:r w:rsidRPr="00553544">
        <w:rPr>
          <w:rFonts w:ascii="Times New Roman" w:eastAsia="標楷體" w:hAnsi="Times New Roman" w:cs="Times New Roman"/>
          <w:color w:val="000000"/>
        </w:rPr>
        <w:t>比賽分組</w:t>
      </w:r>
      <w:r w:rsidRPr="00553544">
        <w:rPr>
          <w:rFonts w:ascii="Times New Roman" w:eastAsia="標楷體" w:hAnsi="Times New Roman" w:cs="Times New Roman"/>
          <w:color w:val="000000"/>
        </w:rPr>
        <w:t>: </w:t>
      </w:r>
    </w:p>
    <w:p w14:paraId="00000020" w14:textId="21C01B11" w:rsidR="00806C22" w:rsidRDefault="005F09F7" w:rsidP="00553544">
      <w:pPr>
        <w:widowControl/>
        <w:snapToGrid w:val="0"/>
        <w:spacing w:line="360" w:lineRule="auto"/>
        <w:ind w:left="604"/>
        <w:rPr>
          <w:rFonts w:ascii="Times New Roman" w:eastAsia="標楷體" w:hAnsi="Times New Roman" w:cs="Times New Roman"/>
          <w:color w:val="000000"/>
        </w:rPr>
      </w:pPr>
      <w:r w:rsidRPr="00553544">
        <w:rPr>
          <w:rFonts w:ascii="Times New Roman" w:eastAsia="標楷體" w:hAnsi="Times New Roman" w:cs="Times New Roman"/>
          <w:color w:val="000000"/>
        </w:rPr>
        <w:t>&lt;</w:t>
      </w:r>
      <w:r w:rsidRPr="00553544">
        <w:rPr>
          <w:rFonts w:ascii="Times New Roman" w:eastAsia="標楷體" w:hAnsi="Times New Roman" w:cs="Times New Roman"/>
          <w:color w:val="000000"/>
        </w:rPr>
        <w:t>女子組六人制</w:t>
      </w:r>
      <w:r w:rsidRPr="00553544">
        <w:rPr>
          <w:rFonts w:ascii="Times New Roman" w:eastAsia="標楷體" w:hAnsi="Times New Roman" w:cs="Times New Roman"/>
          <w:color w:val="000000"/>
        </w:rPr>
        <w:t>&gt;</w:t>
      </w:r>
      <w:r w:rsidRPr="00553544">
        <w:rPr>
          <w:rFonts w:ascii="Times New Roman" w:eastAsia="標楷體" w:hAnsi="Times New Roman" w:cs="Times New Roman"/>
          <w:color w:val="000000"/>
        </w:rPr>
        <w:t>，網高</w:t>
      </w:r>
      <w:r w:rsidRPr="00553544">
        <w:rPr>
          <w:rFonts w:ascii="Times New Roman" w:eastAsia="標楷體" w:hAnsi="Times New Roman" w:cs="Times New Roman"/>
          <w:color w:val="000000"/>
        </w:rPr>
        <w:t xml:space="preserve"> 224 </w:t>
      </w:r>
      <w:r w:rsidRPr="00553544">
        <w:rPr>
          <w:rFonts w:ascii="Times New Roman" w:eastAsia="標楷體" w:hAnsi="Times New Roman" w:cs="Times New Roman"/>
          <w:color w:val="000000"/>
        </w:rPr>
        <w:t>公分。</w:t>
      </w:r>
      <w:r w:rsidRPr="00553544">
        <w:rPr>
          <w:rFonts w:ascii="Times New Roman" w:eastAsia="標楷體" w:hAnsi="Times New Roman" w:cs="Times New Roman"/>
          <w:color w:val="000000"/>
        </w:rPr>
        <w:t> </w:t>
      </w:r>
    </w:p>
    <w:p w14:paraId="485A4972" w14:textId="2EEB17C7" w:rsidR="00B33308" w:rsidRPr="00553544" w:rsidRDefault="00B33308" w:rsidP="009A4F41">
      <w:pPr>
        <w:widowControl/>
        <w:snapToGrid w:val="0"/>
        <w:spacing w:line="360" w:lineRule="auto"/>
        <w:ind w:left="607"/>
        <w:rPr>
          <w:rFonts w:ascii="Times New Roman" w:eastAsia="標楷體" w:hAnsi="Times New Roman" w:cs="Times New Roman"/>
        </w:rPr>
      </w:pPr>
      <w:r w:rsidRPr="00553544">
        <w:rPr>
          <w:rFonts w:ascii="Times New Roman" w:eastAsia="標楷體" w:hAnsi="Times New Roman" w:cs="Times New Roman"/>
          <w:color w:val="000000"/>
        </w:rPr>
        <w:t>&lt;</w:t>
      </w:r>
      <w:r>
        <w:rPr>
          <w:rFonts w:ascii="Times New Roman" w:eastAsia="標楷體" w:hAnsi="Times New Roman" w:cs="Times New Roman" w:hint="eastAsia"/>
          <w:color w:val="000000"/>
        </w:rPr>
        <w:t>混合</w:t>
      </w:r>
      <w:r w:rsidRPr="00553544">
        <w:rPr>
          <w:rFonts w:ascii="Times New Roman" w:eastAsia="標楷體" w:hAnsi="Times New Roman" w:cs="Times New Roman"/>
          <w:color w:val="000000"/>
        </w:rPr>
        <w:t>組六人制</w:t>
      </w:r>
      <w:r w:rsidRPr="00553544">
        <w:rPr>
          <w:rFonts w:ascii="Times New Roman" w:eastAsia="標楷體" w:hAnsi="Times New Roman" w:cs="Times New Roman"/>
          <w:color w:val="000000"/>
        </w:rPr>
        <w:t>&gt;</w:t>
      </w:r>
      <w:r w:rsidRPr="00553544">
        <w:rPr>
          <w:rFonts w:ascii="Times New Roman" w:eastAsia="標楷體" w:hAnsi="Times New Roman" w:cs="Times New Roman"/>
          <w:color w:val="000000"/>
        </w:rPr>
        <w:t>，網高</w:t>
      </w:r>
      <w:r w:rsidRPr="00553544">
        <w:rPr>
          <w:rFonts w:ascii="Times New Roman" w:eastAsia="標楷體" w:hAnsi="Times New Roman" w:cs="Times New Roman"/>
          <w:color w:val="000000"/>
        </w:rPr>
        <w:t xml:space="preserve"> 224 </w:t>
      </w:r>
      <w:r w:rsidRPr="00553544">
        <w:rPr>
          <w:rFonts w:ascii="Times New Roman" w:eastAsia="標楷體" w:hAnsi="Times New Roman" w:cs="Times New Roman"/>
          <w:color w:val="000000"/>
        </w:rPr>
        <w:t>公分。</w:t>
      </w:r>
    </w:p>
    <w:p w14:paraId="00000021" w14:textId="0FE5F0DF" w:rsidR="00806C22" w:rsidRPr="00553544" w:rsidRDefault="005F09F7" w:rsidP="00553544">
      <w:pPr>
        <w:widowControl/>
        <w:snapToGrid w:val="0"/>
        <w:spacing w:line="360" w:lineRule="auto"/>
        <w:ind w:left="604"/>
        <w:rPr>
          <w:rFonts w:ascii="Times New Roman" w:eastAsia="標楷體" w:hAnsi="Times New Roman" w:cs="Times New Roman"/>
        </w:rPr>
      </w:pPr>
      <w:r w:rsidRPr="00553544">
        <w:rPr>
          <w:rFonts w:ascii="Times New Roman" w:eastAsia="標楷體" w:hAnsi="Times New Roman" w:cs="Times New Roman"/>
          <w:color w:val="000000"/>
        </w:rPr>
        <w:t>&lt;</w:t>
      </w:r>
      <w:r w:rsidRPr="00553544">
        <w:rPr>
          <w:rFonts w:ascii="Times New Roman" w:eastAsia="標楷體" w:hAnsi="Times New Roman" w:cs="Times New Roman"/>
          <w:color w:val="000000"/>
        </w:rPr>
        <w:t>男子組六人制</w:t>
      </w:r>
      <w:r w:rsidRPr="00553544">
        <w:rPr>
          <w:rFonts w:ascii="Times New Roman" w:eastAsia="標楷體" w:hAnsi="Times New Roman" w:cs="Times New Roman"/>
          <w:color w:val="000000"/>
        </w:rPr>
        <w:t>&gt;</w:t>
      </w:r>
      <w:r w:rsidRPr="00553544">
        <w:rPr>
          <w:rFonts w:ascii="Times New Roman" w:eastAsia="標楷體" w:hAnsi="Times New Roman" w:cs="Times New Roman"/>
          <w:color w:val="000000"/>
        </w:rPr>
        <w:t>，網高</w:t>
      </w:r>
      <w:r w:rsidRPr="00553544">
        <w:rPr>
          <w:rFonts w:ascii="Times New Roman" w:eastAsia="標楷體" w:hAnsi="Times New Roman" w:cs="Times New Roman"/>
          <w:color w:val="000000"/>
        </w:rPr>
        <w:t xml:space="preserve"> 243 </w:t>
      </w:r>
      <w:r w:rsidRPr="00553544">
        <w:rPr>
          <w:rFonts w:ascii="Times New Roman" w:eastAsia="標楷體" w:hAnsi="Times New Roman" w:cs="Times New Roman"/>
          <w:color w:val="000000"/>
        </w:rPr>
        <w:t>公分。</w:t>
      </w:r>
      <w:r w:rsidRPr="00553544">
        <w:rPr>
          <w:rFonts w:ascii="Times New Roman" w:eastAsia="標楷體" w:hAnsi="Times New Roman" w:cs="Times New Roman"/>
          <w:color w:val="000000"/>
        </w:rPr>
        <w:t> </w:t>
      </w:r>
    </w:p>
    <w:p w14:paraId="00000022" w14:textId="4E3C3082" w:rsidR="00806C22" w:rsidRPr="00553544" w:rsidRDefault="005F09F7" w:rsidP="00615C5A">
      <w:pPr>
        <w:pStyle w:val="a4"/>
        <w:widowControl/>
        <w:numPr>
          <w:ilvl w:val="0"/>
          <w:numId w:val="32"/>
        </w:numPr>
        <w:snapToGrid w:val="0"/>
        <w:spacing w:line="360" w:lineRule="auto"/>
        <w:ind w:leftChars="0" w:left="851" w:right="-4"/>
        <w:rPr>
          <w:rFonts w:ascii="Times New Roman" w:eastAsia="標楷體" w:hAnsi="Times New Roman" w:cs="Times New Roman"/>
        </w:rPr>
      </w:pPr>
      <w:r w:rsidRPr="00553544">
        <w:rPr>
          <w:rFonts w:ascii="Times New Roman" w:eastAsia="標楷體" w:hAnsi="Times New Roman" w:cs="Times New Roman"/>
          <w:color w:val="000000"/>
        </w:rPr>
        <w:t>比賽制度：</w:t>
      </w:r>
      <w:r w:rsidRPr="00553544">
        <w:rPr>
          <w:rFonts w:ascii="Times New Roman" w:eastAsia="標楷體" w:hAnsi="Times New Roman" w:cs="Times New Roman"/>
          <w:color w:val="000000"/>
        </w:rPr>
        <w:t> </w:t>
      </w:r>
    </w:p>
    <w:p w14:paraId="00000023" w14:textId="21DF2B15" w:rsidR="00806C22" w:rsidRPr="00B33308" w:rsidRDefault="005F09F7" w:rsidP="00B33308">
      <w:pPr>
        <w:pStyle w:val="a4"/>
        <w:widowControl/>
        <w:numPr>
          <w:ilvl w:val="0"/>
          <w:numId w:val="21"/>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預賽：視隊伍數抽籤，採分組循環制。</w:t>
      </w:r>
      <w:r w:rsidRPr="00B33308">
        <w:rPr>
          <w:rFonts w:ascii="Times New Roman" w:eastAsia="標楷體" w:hAnsi="Times New Roman" w:cs="Times New Roman"/>
          <w:color w:val="000000"/>
        </w:rPr>
        <w:t> </w:t>
      </w:r>
    </w:p>
    <w:p w14:paraId="00000024" w14:textId="0701073B" w:rsidR="00806C22" w:rsidRPr="00B33308" w:rsidRDefault="005F09F7" w:rsidP="00B33308">
      <w:pPr>
        <w:pStyle w:val="a4"/>
        <w:widowControl/>
        <w:numPr>
          <w:ilvl w:val="0"/>
          <w:numId w:val="21"/>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複賽：採單淘汰賽制。</w:t>
      </w:r>
      <w:r w:rsidRPr="00B33308">
        <w:rPr>
          <w:rFonts w:ascii="Times New Roman" w:eastAsia="標楷體" w:hAnsi="Times New Roman" w:cs="Times New Roman"/>
          <w:color w:val="000000"/>
        </w:rPr>
        <w:t> </w:t>
      </w:r>
    </w:p>
    <w:p w14:paraId="00000025" w14:textId="0A911EB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615C5A">
        <w:rPr>
          <w:rFonts w:ascii="Times New Roman" w:eastAsia="標楷體" w:hAnsi="Times New Roman" w:cs="Times New Roman"/>
        </w:rPr>
        <w:t>勝負</w:t>
      </w:r>
      <w:r w:rsidRPr="00553544">
        <w:rPr>
          <w:rFonts w:ascii="Times New Roman" w:eastAsia="標楷體" w:hAnsi="Times New Roman" w:cs="Times New Roman"/>
          <w:color w:val="000000"/>
        </w:rPr>
        <w:t>判定之優先順序如下</w:t>
      </w:r>
      <w:r w:rsidRPr="00553544">
        <w:rPr>
          <w:rFonts w:ascii="Times New Roman" w:eastAsia="標楷體" w:hAnsi="Times New Roman" w:cs="Times New Roman"/>
          <w:color w:val="000000"/>
        </w:rPr>
        <w:t>: </w:t>
      </w:r>
    </w:p>
    <w:p w14:paraId="00000026" w14:textId="51DEEE4B" w:rsidR="00806C22" w:rsidRPr="00B33308" w:rsidRDefault="005F09F7" w:rsidP="00B33308">
      <w:pPr>
        <w:pStyle w:val="a4"/>
        <w:widowControl/>
        <w:numPr>
          <w:ilvl w:val="0"/>
          <w:numId w:val="22"/>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總勝場數</w:t>
      </w: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總負場數</w:t>
      </w: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之商大者為勝。</w:t>
      </w:r>
      <w:r w:rsidRPr="00B33308">
        <w:rPr>
          <w:rFonts w:ascii="Times New Roman" w:eastAsia="標楷體" w:hAnsi="Times New Roman" w:cs="Times New Roman"/>
          <w:color w:val="000000"/>
        </w:rPr>
        <w:t> </w:t>
      </w:r>
    </w:p>
    <w:p w14:paraId="00000027" w14:textId="45BD6B02" w:rsidR="00806C22" w:rsidRPr="00B33308" w:rsidRDefault="005F09F7" w:rsidP="00B33308">
      <w:pPr>
        <w:pStyle w:val="a4"/>
        <w:widowControl/>
        <w:numPr>
          <w:ilvl w:val="0"/>
          <w:numId w:val="22"/>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總勝局數</w:t>
      </w: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總負局數</w:t>
      </w:r>
      <w:r w:rsidRPr="00B33308">
        <w:rPr>
          <w:rFonts w:ascii="Times New Roman" w:eastAsia="標楷體" w:hAnsi="Times New Roman" w:cs="Times New Roman"/>
          <w:color w:val="000000"/>
        </w:rPr>
        <w:t>)</w:t>
      </w:r>
      <w:r w:rsidRPr="00B33308">
        <w:rPr>
          <w:rFonts w:ascii="Times New Roman" w:eastAsia="標楷體" w:hAnsi="Times New Roman" w:cs="Times New Roman"/>
          <w:color w:val="000000"/>
        </w:rPr>
        <w:t>之商大者為勝。</w:t>
      </w:r>
      <w:r w:rsidRPr="00B33308">
        <w:rPr>
          <w:rFonts w:ascii="Times New Roman" w:eastAsia="標楷體" w:hAnsi="Times New Roman" w:cs="Times New Roman"/>
          <w:color w:val="000000"/>
        </w:rPr>
        <w:t> </w:t>
      </w:r>
    </w:p>
    <w:p w14:paraId="00000028" w14:textId="42272415" w:rsidR="00806C22" w:rsidRPr="00B33308" w:rsidRDefault="00B33308" w:rsidP="00B33308">
      <w:pPr>
        <w:pStyle w:val="a4"/>
        <w:widowControl/>
        <w:numPr>
          <w:ilvl w:val="0"/>
          <w:numId w:val="22"/>
        </w:numPr>
        <w:snapToGrid w:val="0"/>
        <w:spacing w:line="360" w:lineRule="auto"/>
        <w:ind w:leftChars="0"/>
        <w:rPr>
          <w:rFonts w:ascii="Times New Roman" w:eastAsia="標楷體" w:hAnsi="Times New Roman" w:cs="Times New Roman"/>
          <w:color w:val="000000"/>
        </w:rPr>
      </w:pPr>
      <w:r w:rsidRPr="00B33308">
        <w:rPr>
          <w:rFonts w:ascii="Times New Roman" w:eastAsia="標楷體" w:hAnsi="Times New Roman" w:cs="Times New Roman"/>
          <w:color w:val="000000"/>
        </w:rPr>
        <w:t xml:space="preserve"> </w:t>
      </w:r>
      <w:r w:rsidR="005F09F7" w:rsidRPr="00B33308">
        <w:rPr>
          <w:rFonts w:ascii="Times New Roman" w:eastAsia="標楷體" w:hAnsi="Times New Roman" w:cs="Times New Roman"/>
          <w:color w:val="000000"/>
        </w:rPr>
        <w:t>(</w:t>
      </w:r>
      <w:r w:rsidR="005F09F7" w:rsidRPr="00B33308">
        <w:rPr>
          <w:rFonts w:ascii="Times New Roman" w:eastAsia="標楷體" w:hAnsi="Times New Roman" w:cs="Times New Roman"/>
          <w:color w:val="000000"/>
        </w:rPr>
        <w:t>總得分數</w:t>
      </w:r>
      <w:r w:rsidR="005F09F7" w:rsidRPr="00B33308">
        <w:rPr>
          <w:rFonts w:ascii="Times New Roman" w:eastAsia="標楷體" w:hAnsi="Times New Roman" w:cs="Times New Roman"/>
          <w:color w:val="000000"/>
        </w:rPr>
        <w:t>)/(</w:t>
      </w:r>
      <w:r w:rsidR="005F09F7" w:rsidRPr="00B33308">
        <w:rPr>
          <w:rFonts w:ascii="Times New Roman" w:eastAsia="標楷體" w:hAnsi="Times New Roman" w:cs="Times New Roman"/>
          <w:color w:val="000000"/>
        </w:rPr>
        <w:t>總失分數</w:t>
      </w:r>
      <w:r w:rsidR="005F09F7" w:rsidRPr="00B33308">
        <w:rPr>
          <w:rFonts w:ascii="Times New Roman" w:eastAsia="標楷體" w:hAnsi="Times New Roman" w:cs="Times New Roman"/>
          <w:color w:val="000000"/>
        </w:rPr>
        <w:t>)</w:t>
      </w:r>
      <w:r w:rsidR="005F09F7" w:rsidRPr="00B33308">
        <w:rPr>
          <w:rFonts w:ascii="Times New Roman" w:eastAsia="標楷體" w:hAnsi="Times New Roman" w:cs="Times New Roman"/>
          <w:color w:val="000000"/>
        </w:rPr>
        <w:t>之商大者為勝。</w:t>
      </w:r>
    </w:p>
    <w:p w14:paraId="00000029" w14:textId="008447E6" w:rsidR="00806C22" w:rsidRPr="00B33308" w:rsidRDefault="005F09F7" w:rsidP="00B33308">
      <w:pPr>
        <w:pStyle w:val="a4"/>
        <w:widowControl/>
        <w:numPr>
          <w:ilvl w:val="0"/>
          <w:numId w:val="22"/>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color w:val="000000"/>
        </w:rPr>
        <w:t>若以上順序仍無法決定，則由大會抽籤決定晉級隊伍。</w:t>
      </w:r>
    </w:p>
    <w:p w14:paraId="0000002A" w14:textId="75AB0F92" w:rsidR="00806C22" w:rsidRPr="00553544" w:rsidRDefault="005F09F7" w:rsidP="00615C5A">
      <w:pPr>
        <w:pStyle w:val="a4"/>
        <w:widowControl/>
        <w:numPr>
          <w:ilvl w:val="0"/>
          <w:numId w:val="32"/>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比賽隊伍：</w:t>
      </w:r>
    </w:p>
    <w:p w14:paraId="0000002B" w14:textId="31C7C75F" w:rsidR="00806C22" w:rsidRPr="00B33308" w:rsidRDefault="00BA5EFF" w:rsidP="00B33308">
      <w:pPr>
        <w:pStyle w:val="a4"/>
        <w:widowControl/>
        <w:numPr>
          <w:ilvl w:val="0"/>
          <w:numId w:val="24"/>
        </w:numPr>
        <w:snapToGrid w:val="0"/>
        <w:spacing w:line="360" w:lineRule="auto"/>
        <w:ind w:leftChars="0"/>
        <w:rPr>
          <w:rFonts w:ascii="Times New Roman" w:eastAsia="標楷體" w:hAnsi="Times New Roman" w:cs="Times New Roman"/>
        </w:rPr>
      </w:pPr>
      <w:r>
        <w:rPr>
          <w:rFonts w:ascii="Times New Roman" w:eastAsia="標楷體" w:hAnsi="Times New Roman" w:cs="Times New Roman"/>
          <w:color w:val="000000"/>
        </w:rPr>
        <w:t>各組每系至多兩隊</w:t>
      </w:r>
      <w:r w:rsidR="005F09F7" w:rsidRPr="00B33308">
        <w:rPr>
          <w:rFonts w:ascii="Times New Roman" w:eastAsia="標楷體" w:hAnsi="Times New Roman" w:cs="Times New Roman"/>
          <w:color w:val="000000"/>
        </w:rPr>
        <w:t>。</w:t>
      </w:r>
      <w:r w:rsidR="005F09F7" w:rsidRPr="00B33308">
        <w:rPr>
          <w:rFonts w:ascii="Times New Roman" w:eastAsia="標楷體" w:hAnsi="Times New Roman" w:cs="Times New Roman"/>
          <w:color w:val="000000"/>
        </w:rPr>
        <w:t> </w:t>
      </w:r>
    </w:p>
    <w:p w14:paraId="0000002C" w14:textId="714A0A45" w:rsidR="00806C22" w:rsidRPr="00B33308" w:rsidRDefault="005D7027" w:rsidP="00B33308">
      <w:pPr>
        <w:pStyle w:val="a4"/>
        <w:widowControl/>
        <w:numPr>
          <w:ilvl w:val="0"/>
          <w:numId w:val="24"/>
        </w:numPr>
        <w:snapToGrid w:val="0"/>
        <w:spacing w:line="360" w:lineRule="auto"/>
        <w:ind w:leftChars="0"/>
        <w:rPr>
          <w:rFonts w:ascii="Times New Roman" w:eastAsia="標楷體" w:hAnsi="Times New Roman" w:cs="Times New Roman"/>
          <w:color w:val="000000"/>
        </w:rPr>
      </w:pPr>
      <w:r>
        <w:rPr>
          <w:rFonts w:ascii="Times New Roman" w:eastAsia="標楷體" w:hAnsi="Times New Roman" w:cs="Times New Roman" w:hint="eastAsia"/>
          <w:color w:val="000000"/>
        </w:rPr>
        <w:t>男、女</w:t>
      </w:r>
      <w:r w:rsidR="00E03FC2">
        <w:rPr>
          <w:rFonts w:ascii="Times New Roman" w:eastAsia="標楷體" w:hAnsi="Times New Roman" w:cs="Times New Roman" w:hint="eastAsia"/>
          <w:color w:val="000000"/>
        </w:rPr>
        <w:t>子</w:t>
      </w:r>
      <w:r w:rsidR="005F09F7" w:rsidRPr="00B33308">
        <w:rPr>
          <w:rFonts w:ascii="Times New Roman" w:eastAsia="標楷體" w:hAnsi="Times New Roman" w:cs="Times New Roman"/>
          <w:color w:val="000000"/>
        </w:rPr>
        <w:t>組上限至多</w:t>
      </w:r>
      <w:r>
        <w:rPr>
          <w:rFonts w:ascii="Times New Roman" w:eastAsia="標楷體" w:hAnsi="Times New Roman" w:cs="Times New Roman"/>
          <w:color w:val="000000"/>
        </w:rPr>
        <w:t>1</w:t>
      </w:r>
      <w:r>
        <w:rPr>
          <w:rFonts w:ascii="Times New Roman" w:eastAsia="標楷體" w:hAnsi="Times New Roman" w:cs="Times New Roman" w:hint="eastAsia"/>
          <w:color w:val="000000"/>
        </w:rPr>
        <w:t>3</w:t>
      </w:r>
      <w:r w:rsidR="00BA5EFF">
        <w:rPr>
          <w:rFonts w:ascii="Times New Roman" w:eastAsia="標楷體" w:hAnsi="Times New Roman" w:cs="Times New Roman"/>
          <w:color w:val="000000"/>
        </w:rPr>
        <w:t>隊</w:t>
      </w:r>
      <w:r>
        <w:rPr>
          <w:rFonts w:ascii="Times New Roman" w:eastAsia="標楷體" w:hAnsi="Times New Roman" w:cs="Times New Roman" w:hint="eastAsia"/>
          <w:color w:val="000000"/>
        </w:rPr>
        <w:t>，混合組上限至</w:t>
      </w:r>
      <w:r>
        <w:rPr>
          <w:rFonts w:ascii="Times New Roman" w:eastAsia="標楷體" w:hAnsi="Times New Roman" w:cs="Times New Roman" w:hint="eastAsia"/>
          <w:color w:val="000000"/>
        </w:rPr>
        <w:t>6</w:t>
      </w:r>
      <w:r>
        <w:rPr>
          <w:rFonts w:ascii="Times New Roman" w:eastAsia="標楷體" w:hAnsi="Times New Roman" w:cs="Times New Roman" w:hint="eastAsia"/>
          <w:color w:val="000000"/>
        </w:rPr>
        <w:t>隊</w:t>
      </w:r>
      <w:r w:rsidR="005F09F7" w:rsidRPr="00B33308">
        <w:rPr>
          <w:rFonts w:ascii="Times New Roman" w:eastAsia="標楷體" w:hAnsi="Times New Roman" w:cs="Times New Roman"/>
          <w:color w:val="000000"/>
        </w:rPr>
        <w:t>。</w:t>
      </w:r>
    </w:p>
    <w:p w14:paraId="0000002D" w14:textId="3660679E" w:rsidR="00806C22" w:rsidRPr="00B33308" w:rsidRDefault="005F09F7" w:rsidP="00B33308">
      <w:pPr>
        <w:pStyle w:val="a4"/>
        <w:widowControl/>
        <w:numPr>
          <w:ilvl w:val="0"/>
          <w:numId w:val="24"/>
        </w:numPr>
        <w:snapToGrid w:val="0"/>
        <w:spacing w:line="360" w:lineRule="auto"/>
        <w:ind w:leftChars="0"/>
        <w:rPr>
          <w:rFonts w:ascii="Times New Roman" w:eastAsia="標楷體" w:hAnsi="Times New Roman" w:cs="Times New Roman"/>
          <w:color w:val="000000"/>
        </w:rPr>
      </w:pPr>
      <w:r w:rsidRPr="00B33308">
        <w:rPr>
          <w:rFonts w:ascii="Times New Roman" w:eastAsia="標楷體" w:hAnsi="Times New Roman" w:cs="Times New Roman"/>
          <w:color w:val="000000"/>
        </w:rPr>
        <w:t>每隊至多可報名</w:t>
      </w:r>
      <w:r w:rsidRPr="00B33308">
        <w:rPr>
          <w:rFonts w:ascii="Times New Roman" w:eastAsia="標楷體" w:hAnsi="Times New Roman" w:cs="Times New Roman"/>
          <w:color w:val="000000"/>
        </w:rPr>
        <w:t xml:space="preserve"> 16 </w:t>
      </w:r>
      <w:r w:rsidRPr="00B33308">
        <w:rPr>
          <w:rFonts w:ascii="Times New Roman" w:eastAsia="標楷體" w:hAnsi="Times New Roman" w:cs="Times New Roman"/>
          <w:color w:val="000000"/>
        </w:rPr>
        <w:t>位球員。</w:t>
      </w:r>
      <w:r w:rsidRPr="00B33308">
        <w:rPr>
          <w:rFonts w:ascii="Times New Roman" w:eastAsia="標楷體" w:hAnsi="Times New Roman" w:cs="Times New Roman"/>
          <w:color w:val="000000"/>
        </w:rPr>
        <w:t> </w:t>
      </w:r>
    </w:p>
    <w:p w14:paraId="0000002E" w14:textId="24DCB354" w:rsidR="00806C22" w:rsidRPr="00B33308" w:rsidRDefault="005F09F7" w:rsidP="00B33308">
      <w:pPr>
        <w:pStyle w:val="a4"/>
        <w:widowControl/>
        <w:numPr>
          <w:ilvl w:val="0"/>
          <w:numId w:val="24"/>
        </w:numPr>
        <w:snapToGrid w:val="0"/>
        <w:spacing w:line="360" w:lineRule="auto"/>
        <w:ind w:leftChars="0"/>
        <w:rPr>
          <w:rFonts w:ascii="Times New Roman" w:eastAsia="標楷體" w:hAnsi="Times New Roman" w:cs="Times New Roman"/>
        </w:rPr>
      </w:pPr>
      <w:r w:rsidRPr="00B33308">
        <w:rPr>
          <w:rFonts w:ascii="Times New Roman" w:eastAsia="標楷體" w:hAnsi="Times New Roman" w:cs="Times New Roman"/>
        </w:rPr>
        <w:t>冠亞、季殿賽至多可登錄</w:t>
      </w:r>
      <w:r w:rsidRPr="00B33308">
        <w:rPr>
          <w:rFonts w:ascii="Times New Roman" w:eastAsia="標楷體" w:hAnsi="Times New Roman" w:cs="Times New Roman"/>
        </w:rPr>
        <w:t>12</w:t>
      </w:r>
      <w:r w:rsidRPr="00B33308">
        <w:rPr>
          <w:rFonts w:ascii="Times New Roman" w:eastAsia="標楷體" w:hAnsi="Times New Roman" w:cs="Times New Roman"/>
        </w:rPr>
        <w:t>名球員。</w:t>
      </w:r>
    </w:p>
    <w:p w14:paraId="0000002F" w14:textId="4006EC6B" w:rsidR="00806C22" w:rsidRPr="00553544" w:rsidRDefault="005F09F7" w:rsidP="00615C5A">
      <w:pPr>
        <w:pStyle w:val="a4"/>
        <w:widowControl/>
        <w:numPr>
          <w:ilvl w:val="0"/>
          <w:numId w:val="32"/>
        </w:numPr>
        <w:snapToGrid w:val="0"/>
        <w:spacing w:line="360" w:lineRule="auto"/>
        <w:ind w:leftChars="0" w:left="851" w:right="-4"/>
        <w:rPr>
          <w:rFonts w:ascii="Times New Roman" w:eastAsia="標楷體" w:hAnsi="Times New Roman" w:cs="Times New Roman"/>
        </w:rPr>
      </w:pPr>
      <w:r w:rsidRPr="00553544">
        <w:rPr>
          <w:rFonts w:ascii="Times New Roman" w:eastAsia="標楷體" w:hAnsi="Times New Roman" w:cs="Times New Roman"/>
          <w:color w:val="000000"/>
        </w:rPr>
        <w:t>比賽獎勵：</w:t>
      </w:r>
      <w:r w:rsidRPr="00553544">
        <w:rPr>
          <w:rFonts w:ascii="Times New Roman" w:eastAsia="標楷體" w:hAnsi="Times New Roman" w:cs="Times New Roman"/>
          <w:color w:val="000000"/>
        </w:rPr>
        <w:t> </w:t>
      </w:r>
    </w:p>
    <w:p w14:paraId="00000030" w14:textId="23F261C4" w:rsidR="00806C22" w:rsidRPr="00553544" w:rsidRDefault="005F09F7" w:rsidP="00553544">
      <w:pPr>
        <w:widowControl/>
        <w:snapToGrid w:val="0"/>
        <w:spacing w:line="360" w:lineRule="auto"/>
        <w:ind w:left="124"/>
        <w:rPr>
          <w:rFonts w:ascii="Times New Roman" w:eastAsia="標楷體" w:hAnsi="Times New Roman" w:cs="Times New Roman"/>
        </w:rPr>
      </w:pP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男</w:t>
      </w:r>
      <w:r w:rsidR="00E03FC2">
        <w:rPr>
          <w:rFonts w:ascii="Times New Roman" w:eastAsia="標楷體" w:hAnsi="Times New Roman" w:cs="Times New Roman" w:hint="eastAsia"/>
          <w:color w:val="000000"/>
        </w:rPr>
        <w:t>子、</w:t>
      </w:r>
      <w:r w:rsidRPr="00553544">
        <w:rPr>
          <w:rFonts w:ascii="Times New Roman" w:eastAsia="標楷體" w:hAnsi="Times New Roman" w:cs="Times New Roman"/>
          <w:color w:val="000000"/>
        </w:rPr>
        <w:t>女</w:t>
      </w:r>
      <w:r w:rsidR="00E03FC2">
        <w:rPr>
          <w:rFonts w:ascii="Times New Roman" w:eastAsia="標楷體" w:hAnsi="Times New Roman" w:cs="Times New Roman" w:hint="eastAsia"/>
          <w:color w:val="000000"/>
        </w:rPr>
        <w:t>子與</w:t>
      </w:r>
      <w:r w:rsidR="00B33308">
        <w:rPr>
          <w:rFonts w:ascii="Times New Roman" w:eastAsia="標楷體" w:hAnsi="Times New Roman" w:cs="Times New Roman" w:hint="eastAsia"/>
          <w:color w:val="000000"/>
        </w:rPr>
        <w:t>混</w:t>
      </w:r>
      <w:r w:rsidR="00E03FC2">
        <w:rPr>
          <w:rFonts w:ascii="Times New Roman" w:eastAsia="標楷體" w:hAnsi="Times New Roman" w:cs="Times New Roman" w:hint="eastAsia"/>
          <w:color w:val="000000"/>
        </w:rPr>
        <w:t>合</w:t>
      </w:r>
      <w:r w:rsidR="00E03FC2">
        <w:rPr>
          <w:rFonts w:ascii="Times New Roman" w:eastAsia="標楷體" w:hAnsi="Times New Roman" w:cs="Times New Roman"/>
          <w:color w:val="000000"/>
        </w:rPr>
        <w:t>組</w:t>
      </w:r>
      <w:r w:rsidRPr="00553544">
        <w:rPr>
          <w:rFonts w:ascii="Times New Roman" w:eastAsia="標楷體" w:hAnsi="Times New Roman" w:cs="Times New Roman"/>
          <w:color w:val="000000"/>
        </w:rPr>
        <w:t>各取前三名，閉幕時頒發獎牌</w:t>
      </w:r>
      <w:r w:rsidR="00F55C5C">
        <w:rPr>
          <w:rFonts w:ascii="Times New Roman" w:eastAsia="標楷體" w:hAnsi="Times New Roman" w:cs="Times New Roman" w:hint="eastAsia"/>
          <w:color w:val="000000"/>
        </w:rPr>
        <w:t>以及膠球乙顆</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 </w:t>
      </w:r>
    </w:p>
    <w:p w14:paraId="00000031" w14:textId="3ABE35A3"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sidRPr="00553544">
        <w:rPr>
          <w:rFonts w:ascii="Times New Roman" w:eastAsia="標楷體" w:hAnsi="Times New Roman" w:cs="Times New Roman"/>
          <w:color w:val="000000"/>
        </w:rPr>
        <w:t>報名資訊：</w:t>
      </w:r>
      <w:r w:rsidRPr="00553544">
        <w:rPr>
          <w:rFonts w:ascii="Times New Roman" w:eastAsia="標楷體" w:hAnsi="Times New Roman" w:cs="Times New Roman"/>
          <w:color w:val="000000"/>
        </w:rPr>
        <w:t> </w:t>
      </w:r>
    </w:p>
    <w:p w14:paraId="00000033" w14:textId="023302B3" w:rsidR="00806C22" w:rsidRPr="008E29C4" w:rsidRDefault="005F09F7" w:rsidP="00615C5A">
      <w:pPr>
        <w:pStyle w:val="a4"/>
        <w:widowControl/>
        <w:numPr>
          <w:ilvl w:val="0"/>
          <w:numId w:val="33"/>
        </w:numPr>
        <w:snapToGrid w:val="0"/>
        <w:spacing w:line="360" w:lineRule="auto"/>
        <w:ind w:leftChars="0" w:left="851" w:right="-4"/>
        <w:rPr>
          <w:rFonts w:ascii="Times New Roman" w:eastAsia="標楷體" w:hAnsi="Times New Roman" w:cs="Times New Roman"/>
        </w:rPr>
      </w:pPr>
      <w:r w:rsidRPr="008E29C4">
        <w:rPr>
          <w:rFonts w:ascii="Times New Roman" w:eastAsia="標楷體" w:hAnsi="Times New Roman" w:cs="Times New Roman"/>
        </w:rPr>
        <w:t>報名時間：</w:t>
      </w:r>
      <w:r w:rsidR="00E80B6B" w:rsidRPr="008E29C4">
        <w:rPr>
          <w:rFonts w:ascii="Times New Roman" w:eastAsia="標楷體" w:hAnsi="Times New Roman" w:cs="Times New Roman"/>
        </w:rPr>
        <w:t>10</w:t>
      </w:r>
      <w:r w:rsidRPr="008E29C4">
        <w:rPr>
          <w:rFonts w:ascii="Times New Roman" w:eastAsia="標楷體" w:hAnsi="Times New Roman" w:cs="Times New Roman"/>
        </w:rPr>
        <w:t>月</w:t>
      </w:r>
      <w:r w:rsidRPr="008E29C4">
        <w:rPr>
          <w:rFonts w:ascii="Times New Roman" w:eastAsia="標楷體" w:hAnsi="Times New Roman" w:cs="Times New Roman"/>
        </w:rPr>
        <w:t xml:space="preserve"> </w:t>
      </w:r>
      <w:r w:rsidR="008E29C4" w:rsidRPr="008E29C4">
        <w:rPr>
          <w:rFonts w:ascii="Times New Roman" w:eastAsia="標楷體" w:hAnsi="Times New Roman" w:cs="Times New Roman" w:hint="eastAsia"/>
        </w:rPr>
        <w:t>13</w:t>
      </w:r>
      <w:r w:rsidRPr="008E29C4">
        <w:rPr>
          <w:rFonts w:ascii="Times New Roman" w:eastAsia="標楷體" w:hAnsi="Times New Roman" w:cs="Times New Roman"/>
        </w:rPr>
        <w:t>日</w:t>
      </w:r>
      <w:r w:rsidRPr="008E29C4">
        <w:rPr>
          <w:rFonts w:ascii="Times New Roman" w:eastAsia="標楷體" w:hAnsi="Times New Roman" w:cs="Times New Roman"/>
        </w:rPr>
        <w:t>(</w:t>
      </w:r>
      <w:r w:rsidR="008E29C4" w:rsidRPr="008E29C4">
        <w:rPr>
          <w:rFonts w:ascii="Times New Roman" w:eastAsia="標楷體" w:hAnsi="Times New Roman" w:cs="Times New Roman" w:hint="eastAsia"/>
        </w:rPr>
        <w:t>四</w:t>
      </w:r>
      <w:r w:rsidRPr="008E29C4">
        <w:rPr>
          <w:rFonts w:ascii="Times New Roman" w:eastAsia="標楷體" w:hAnsi="Times New Roman" w:cs="Times New Roman"/>
        </w:rPr>
        <w:t xml:space="preserve">) 12:30 </w:t>
      </w:r>
      <w:r w:rsidRPr="008E29C4">
        <w:rPr>
          <w:rFonts w:ascii="Times New Roman" w:eastAsia="標楷體" w:hAnsi="Times New Roman" w:cs="Times New Roman"/>
        </w:rPr>
        <w:t>至</w:t>
      </w:r>
      <w:r w:rsidRPr="008E29C4">
        <w:rPr>
          <w:rFonts w:ascii="Times New Roman" w:eastAsia="標楷體" w:hAnsi="Times New Roman" w:cs="Times New Roman"/>
          <w:color w:val="FF0000"/>
        </w:rPr>
        <w:t xml:space="preserve"> </w:t>
      </w:r>
      <w:r w:rsidR="00E80B6B" w:rsidRPr="008E29C4">
        <w:rPr>
          <w:rFonts w:ascii="Times New Roman" w:eastAsia="標楷體" w:hAnsi="Times New Roman" w:cs="Times New Roman"/>
          <w:color w:val="000000" w:themeColor="text1"/>
        </w:rPr>
        <w:t>10</w:t>
      </w:r>
      <w:r w:rsidRPr="008E29C4">
        <w:rPr>
          <w:rFonts w:ascii="Times New Roman" w:eastAsia="標楷體" w:hAnsi="Times New Roman" w:cs="Times New Roman"/>
          <w:color w:val="000000" w:themeColor="text1"/>
        </w:rPr>
        <w:t>月</w:t>
      </w:r>
      <w:r w:rsidR="00E03FC2" w:rsidRPr="008E29C4">
        <w:rPr>
          <w:rFonts w:ascii="Times New Roman" w:eastAsia="標楷體" w:hAnsi="Times New Roman" w:cs="Times New Roman"/>
          <w:color w:val="000000" w:themeColor="text1"/>
        </w:rPr>
        <w:t>28</w:t>
      </w:r>
      <w:r w:rsidRPr="008E29C4">
        <w:rPr>
          <w:rFonts w:ascii="Times New Roman" w:eastAsia="標楷體" w:hAnsi="Times New Roman" w:cs="Times New Roman"/>
        </w:rPr>
        <w:t>日</w:t>
      </w:r>
      <w:r w:rsidRPr="008E29C4">
        <w:rPr>
          <w:rFonts w:ascii="Times New Roman" w:eastAsia="標楷體" w:hAnsi="Times New Roman" w:cs="Times New Roman"/>
        </w:rPr>
        <w:t>(</w:t>
      </w:r>
      <w:r w:rsidR="008E29C4" w:rsidRPr="008E29C4">
        <w:rPr>
          <w:rFonts w:ascii="Times New Roman" w:eastAsia="標楷體" w:hAnsi="Times New Roman" w:cs="Times New Roman" w:hint="eastAsia"/>
        </w:rPr>
        <w:t>五</w:t>
      </w:r>
      <w:r w:rsidRPr="008E29C4">
        <w:rPr>
          <w:rFonts w:ascii="Times New Roman" w:eastAsia="標楷體" w:hAnsi="Times New Roman" w:cs="Times New Roman"/>
        </w:rPr>
        <w:t>)23</w:t>
      </w:r>
      <w:r w:rsidRPr="008E29C4">
        <w:rPr>
          <w:rFonts w:ascii="Times New Roman" w:eastAsia="標楷體" w:hAnsi="Times New Roman" w:cs="Times New Roman"/>
        </w:rPr>
        <w:t>：</w:t>
      </w:r>
      <w:r w:rsidRPr="008E29C4">
        <w:rPr>
          <w:rFonts w:ascii="Times New Roman" w:eastAsia="標楷體" w:hAnsi="Times New Roman" w:cs="Times New Roman"/>
        </w:rPr>
        <w:t>59</w:t>
      </w:r>
      <w:r w:rsidRPr="008E29C4">
        <w:rPr>
          <w:rFonts w:ascii="Times New Roman" w:eastAsia="標楷體" w:hAnsi="Times New Roman" w:cs="Times New Roman"/>
        </w:rPr>
        <w:t>。</w:t>
      </w:r>
    </w:p>
    <w:p w14:paraId="00000034" w14:textId="77777777" w:rsidR="00806C22" w:rsidRPr="00E80B6B"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E80B6B">
        <w:rPr>
          <w:rFonts w:ascii="Times New Roman" w:eastAsia="標楷體" w:hAnsi="Times New Roman" w:cs="Times New Roman"/>
        </w:rPr>
        <w:t>未於上述時間內寄件則概不受理。</w:t>
      </w:r>
    </w:p>
    <w:p w14:paraId="00000035" w14:textId="77777777" w:rsidR="00806C22" w:rsidRPr="00E80B6B"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rPr>
      </w:pPr>
      <w:r w:rsidRPr="00E80B6B">
        <w:rPr>
          <w:rFonts w:ascii="Times New Roman" w:eastAsia="標楷體" w:hAnsi="Times New Roman" w:cs="Times New Roman"/>
        </w:rPr>
        <w:t>不受理雲端檔案和連結。</w:t>
      </w:r>
      <w:r w:rsidRPr="00E80B6B">
        <w:rPr>
          <w:rFonts w:ascii="Times New Roman" w:eastAsia="標楷體" w:hAnsi="Times New Roman" w:cs="Times New Roman"/>
        </w:rPr>
        <w:t> </w:t>
      </w:r>
    </w:p>
    <w:p w14:paraId="00000036" w14:textId="2D4E7661" w:rsidR="00806C22" w:rsidRPr="00E80B6B" w:rsidRDefault="005F09F7" w:rsidP="00615C5A">
      <w:pPr>
        <w:pStyle w:val="a4"/>
        <w:widowControl/>
        <w:numPr>
          <w:ilvl w:val="0"/>
          <w:numId w:val="33"/>
        </w:numPr>
        <w:snapToGrid w:val="0"/>
        <w:spacing w:line="360" w:lineRule="auto"/>
        <w:ind w:leftChars="0" w:left="851" w:right="-4"/>
        <w:rPr>
          <w:rFonts w:ascii="Times New Roman" w:eastAsia="標楷體" w:hAnsi="Times New Roman" w:cs="Times New Roman"/>
        </w:rPr>
      </w:pPr>
      <w:r w:rsidRPr="00E80B6B">
        <w:rPr>
          <w:rFonts w:ascii="Times New Roman" w:eastAsia="標楷體" w:hAnsi="Times New Roman" w:cs="Times New Roman"/>
        </w:rPr>
        <w:t>報名費用：</w:t>
      </w:r>
      <w:r w:rsidRPr="00E80B6B">
        <w:rPr>
          <w:rFonts w:ascii="Times New Roman" w:eastAsia="標楷體" w:hAnsi="Times New Roman" w:cs="Times New Roman"/>
        </w:rPr>
        <w:t xml:space="preserve"> </w:t>
      </w:r>
      <w:r w:rsidR="003765A6">
        <w:rPr>
          <w:rFonts w:ascii="Times New Roman" w:eastAsia="標楷體" w:hAnsi="Times New Roman" w:cs="Times New Roman" w:hint="eastAsia"/>
        </w:rPr>
        <w:t>24</w:t>
      </w:r>
      <w:r w:rsidR="00B33308" w:rsidRPr="00E80B6B">
        <w:rPr>
          <w:rFonts w:ascii="Times New Roman" w:eastAsia="標楷體" w:hAnsi="Times New Roman" w:cs="Times New Roman" w:hint="eastAsia"/>
        </w:rPr>
        <w:t>00</w:t>
      </w:r>
      <w:r w:rsidR="00E80B6B">
        <w:rPr>
          <w:rFonts w:ascii="Times New Roman" w:eastAsia="標楷體" w:hAnsi="Times New Roman" w:cs="Times New Roman"/>
        </w:rPr>
        <w:t>元</w:t>
      </w:r>
      <w:r w:rsidRPr="00E80B6B">
        <w:rPr>
          <w:rFonts w:ascii="Times New Roman" w:eastAsia="標楷體" w:hAnsi="Times New Roman" w:cs="Times New Roman"/>
        </w:rPr>
        <w:t>。</w:t>
      </w:r>
      <w:r w:rsidRPr="00E80B6B">
        <w:rPr>
          <w:rFonts w:ascii="Times New Roman" w:eastAsia="標楷體" w:hAnsi="Times New Roman" w:cs="Times New Roman"/>
        </w:rPr>
        <w:t>(</w:t>
      </w:r>
      <w:r w:rsidRPr="00E80B6B">
        <w:rPr>
          <w:rFonts w:ascii="Times New Roman" w:eastAsia="標楷體" w:hAnsi="Times New Roman" w:cs="Times New Roman"/>
        </w:rPr>
        <w:t>含</w:t>
      </w:r>
      <w:r w:rsidR="003765A6">
        <w:rPr>
          <w:rFonts w:ascii="Times New Roman" w:eastAsia="標楷體" w:hAnsi="Times New Roman" w:cs="Times New Roman" w:hint="eastAsia"/>
        </w:rPr>
        <w:t>1900</w:t>
      </w:r>
      <w:r w:rsidR="003765A6">
        <w:rPr>
          <w:rFonts w:ascii="Times New Roman" w:eastAsia="標楷體" w:hAnsi="Times New Roman" w:cs="Times New Roman" w:hint="eastAsia"/>
        </w:rPr>
        <w:t>元</w:t>
      </w:r>
      <w:r w:rsidR="003765A6">
        <w:rPr>
          <w:rFonts w:ascii="Times New Roman" w:eastAsia="標楷體" w:hAnsi="Times New Roman" w:cs="Times New Roman"/>
        </w:rPr>
        <w:t>報名費與</w:t>
      </w:r>
      <w:r w:rsidR="00E80B6B">
        <w:rPr>
          <w:rFonts w:ascii="Times New Roman" w:eastAsia="標楷體" w:hAnsi="Times New Roman" w:cs="Times New Roman" w:hint="eastAsia"/>
        </w:rPr>
        <w:t>500</w:t>
      </w:r>
      <w:r w:rsidRPr="00E80B6B">
        <w:rPr>
          <w:rFonts w:ascii="Times New Roman" w:eastAsia="標楷體" w:hAnsi="Times New Roman" w:cs="Times New Roman"/>
        </w:rPr>
        <w:t>保證金</w:t>
      </w:r>
      <w:r w:rsidRPr="00E80B6B">
        <w:rPr>
          <w:rFonts w:ascii="Times New Roman" w:eastAsia="標楷體" w:hAnsi="Times New Roman" w:cs="Times New Roman"/>
        </w:rPr>
        <w:t xml:space="preserve">) </w:t>
      </w:r>
    </w:p>
    <w:p w14:paraId="00000037" w14:textId="7C9118DB" w:rsidR="00806C22" w:rsidRPr="00E80B6B" w:rsidRDefault="008E29C4" w:rsidP="00553544">
      <w:pPr>
        <w:widowControl/>
        <w:numPr>
          <w:ilvl w:val="0"/>
          <w:numId w:val="3"/>
        </w:numPr>
        <w:pBdr>
          <w:top w:val="nil"/>
          <w:left w:val="nil"/>
          <w:bottom w:val="nil"/>
          <w:right w:val="nil"/>
          <w:between w:val="nil"/>
        </w:pBdr>
        <w:snapToGrid w:val="0"/>
        <w:spacing w:line="360" w:lineRule="auto"/>
        <w:ind w:right="260"/>
        <w:rPr>
          <w:rFonts w:ascii="Times New Roman" w:eastAsia="標楷體" w:hAnsi="Times New Roman" w:cs="Times New Roman"/>
        </w:rPr>
      </w:pPr>
      <w:r>
        <w:rPr>
          <w:rFonts w:ascii="Times New Roman" w:eastAsia="標楷體" w:hAnsi="Times New Roman" w:cs="Times New Roman"/>
        </w:rPr>
        <w:t>報名費繳交視同確定出賽，如需退賽一概不予退費</w:t>
      </w:r>
    </w:p>
    <w:p w14:paraId="00000038" w14:textId="2CF77BA0" w:rsidR="00806C22" w:rsidRPr="00E80B6B" w:rsidRDefault="005F09F7" w:rsidP="00615C5A">
      <w:pPr>
        <w:pStyle w:val="a4"/>
        <w:widowControl/>
        <w:numPr>
          <w:ilvl w:val="0"/>
          <w:numId w:val="33"/>
        </w:numPr>
        <w:snapToGrid w:val="0"/>
        <w:spacing w:line="360" w:lineRule="auto"/>
        <w:ind w:leftChars="0" w:left="851" w:right="-4"/>
        <w:rPr>
          <w:rFonts w:ascii="Times New Roman" w:eastAsia="標楷體" w:hAnsi="Times New Roman" w:cs="Times New Roman"/>
        </w:rPr>
      </w:pPr>
      <w:r w:rsidRPr="00E80B6B">
        <w:rPr>
          <w:rFonts w:ascii="Times New Roman" w:eastAsia="標楷體" w:hAnsi="Times New Roman" w:cs="Times New Roman"/>
        </w:rPr>
        <w:t>報名流程：</w:t>
      </w:r>
      <w:r w:rsidRPr="00E80B6B">
        <w:rPr>
          <w:rFonts w:ascii="Times New Roman" w:eastAsia="標楷體" w:hAnsi="Times New Roman" w:cs="Times New Roman"/>
        </w:rPr>
        <w:t>(</w:t>
      </w:r>
      <w:r w:rsidRPr="00E80B6B">
        <w:rPr>
          <w:rFonts w:ascii="Times New Roman" w:eastAsia="標楷體" w:hAnsi="Times New Roman" w:cs="Times New Roman"/>
        </w:rPr>
        <w:t>採網路報名</w:t>
      </w:r>
      <w:r w:rsidRPr="00E80B6B">
        <w:rPr>
          <w:rFonts w:ascii="Times New Roman" w:eastAsia="標楷體" w:hAnsi="Times New Roman" w:cs="Times New Roman"/>
        </w:rPr>
        <w:t>)</w:t>
      </w:r>
    </w:p>
    <w:p w14:paraId="00000039" w14:textId="1EC583FB" w:rsidR="00806C22" w:rsidRPr="00B33308" w:rsidRDefault="005F09F7" w:rsidP="00B33308">
      <w:pPr>
        <w:pStyle w:val="a4"/>
        <w:widowControl/>
        <w:numPr>
          <w:ilvl w:val="0"/>
          <w:numId w:val="26"/>
        </w:numPr>
        <w:pBdr>
          <w:top w:val="nil"/>
          <w:left w:val="nil"/>
          <w:bottom w:val="nil"/>
          <w:right w:val="nil"/>
          <w:between w:val="nil"/>
        </w:pBdr>
        <w:snapToGrid w:val="0"/>
        <w:spacing w:line="360" w:lineRule="auto"/>
        <w:ind w:leftChars="0" w:right="260"/>
        <w:rPr>
          <w:rFonts w:ascii="Times New Roman" w:eastAsia="標楷體" w:hAnsi="Times New Roman" w:cs="Times New Roman"/>
          <w:color w:val="000000"/>
        </w:rPr>
      </w:pPr>
      <w:r w:rsidRPr="00B33308">
        <w:rPr>
          <w:rFonts w:ascii="Times New Roman" w:eastAsia="標楷體" w:hAnsi="Times New Roman" w:cs="Times New Roman"/>
          <w:color w:val="000000"/>
        </w:rPr>
        <w:t>確實下載報名表並完整填寫，若有不詳之處則不受理報名。</w:t>
      </w:r>
    </w:p>
    <w:p w14:paraId="0000003A" w14:textId="54A4C748" w:rsidR="00806C22" w:rsidRPr="00B33308" w:rsidRDefault="005F09F7" w:rsidP="00B33308">
      <w:pPr>
        <w:pStyle w:val="a4"/>
        <w:widowControl/>
        <w:numPr>
          <w:ilvl w:val="0"/>
          <w:numId w:val="26"/>
        </w:numPr>
        <w:pBdr>
          <w:top w:val="nil"/>
          <w:left w:val="nil"/>
          <w:bottom w:val="nil"/>
          <w:right w:val="nil"/>
          <w:between w:val="nil"/>
        </w:pBdr>
        <w:snapToGrid w:val="0"/>
        <w:spacing w:line="360" w:lineRule="auto"/>
        <w:ind w:leftChars="0" w:right="260"/>
        <w:rPr>
          <w:rFonts w:ascii="Times New Roman" w:eastAsia="標楷體" w:hAnsi="Times New Roman" w:cs="Times New Roman"/>
          <w:color w:val="000000"/>
        </w:rPr>
      </w:pPr>
      <w:r w:rsidRPr="00B33308">
        <w:rPr>
          <w:rFonts w:ascii="Times New Roman" w:eastAsia="標楷體" w:hAnsi="Times New Roman" w:cs="Times New Roman"/>
          <w:color w:val="000000"/>
        </w:rPr>
        <w:t>報名信件主旨範例：</w:t>
      </w:r>
      <w:r w:rsidR="00B33308" w:rsidRPr="00B33308">
        <w:rPr>
          <w:rFonts w:ascii="Times New Roman" w:eastAsia="標楷體" w:hAnsi="Times New Roman" w:cs="Times New Roman" w:hint="eastAsia"/>
          <w:color w:val="000000"/>
        </w:rPr>
        <w:t>生科</w:t>
      </w:r>
      <w:r w:rsidRPr="00B33308">
        <w:rPr>
          <w:rFonts w:ascii="Times New Roman" w:eastAsia="標楷體" w:hAnsi="Times New Roman" w:cs="Times New Roman"/>
          <w:color w:val="000000"/>
        </w:rPr>
        <w:t>系女排、</w:t>
      </w:r>
      <w:r w:rsidR="00B33308" w:rsidRPr="00B33308">
        <w:rPr>
          <w:rFonts w:ascii="Times New Roman" w:eastAsia="標楷體" w:hAnsi="Times New Roman" w:cs="Times New Roman" w:hint="eastAsia"/>
          <w:color w:val="000000"/>
        </w:rPr>
        <w:t>生科系男</w:t>
      </w:r>
      <w:r w:rsidRPr="00B33308">
        <w:rPr>
          <w:rFonts w:ascii="Times New Roman" w:eastAsia="標楷體" w:hAnsi="Times New Roman" w:cs="Times New Roman"/>
          <w:color w:val="000000"/>
        </w:rPr>
        <w:t>排</w:t>
      </w:r>
      <w:r w:rsidR="00BA5EFF">
        <w:rPr>
          <w:rFonts w:ascii="Times New Roman" w:eastAsia="標楷體" w:hAnsi="Times New Roman" w:cs="Times New Roman" w:hint="eastAsia"/>
          <w:color w:val="000000"/>
        </w:rPr>
        <w:t>或是</w:t>
      </w:r>
      <w:r w:rsidR="00B33308" w:rsidRPr="00B33308">
        <w:rPr>
          <w:rFonts w:ascii="Times New Roman" w:eastAsia="標楷體" w:hAnsi="Times New Roman" w:cs="Times New Roman" w:hint="eastAsia"/>
          <w:color w:val="000000"/>
        </w:rPr>
        <w:t>生科系混排</w:t>
      </w:r>
      <w:r w:rsidRPr="00B33308">
        <w:rPr>
          <w:rFonts w:ascii="Times New Roman" w:eastAsia="標楷體" w:hAnsi="Times New Roman" w:cs="Times New Roman"/>
          <w:color w:val="000000"/>
        </w:rPr>
        <w:t>。</w:t>
      </w:r>
    </w:p>
    <w:p w14:paraId="0000003B" w14:textId="7D623FCB" w:rsidR="00806C22" w:rsidRPr="00B33308" w:rsidRDefault="005F09F7" w:rsidP="00B33308">
      <w:pPr>
        <w:pStyle w:val="a4"/>
        <w:widowControl/>
        <w:numPr>
          <w:ilvl w:val="0"/>
          <w:numId w:val="26"/>
        </w:numPr>
        <w:pBdr>
          <w:top w:val="nil"/>
          <w:left w:val="nil"/>
          <w:bottom w:val="nil"/>
          <w:right w:val="nil"/>
          <w:between w:val="nil"/>
        </w:pBdr>
        <w:snapToGrid w:val="0"/>
        <w:spacing w:line="360" w:lineRule="auto"/>
        <w:ind w:leftChars="0" w:right="260"/>
        <w:rPr>
          <w:rFonts w:ascii="Times New Roman" w:eastAsia="標楷體" w:hAnsi="Times New Roman" w:cs="Times New Roman"/>
          <w:color w:val="000000"/>
        </w:rPr>
      </w:pPr>
      <w:r w:rsidRPr="00B33308">
        <w:rPr>
          <w:rFonts w:ascii="Times New Roman" w:eastAsia="標楷體" w:hAnsi="Times New Roman" w:cs="Times New Roman"/>
          <w:color w:val="000000"/>
        </w:rPr>
        <w:lastRenderedPageBreak/>
        <w:t>確認主旨無誤後務必附</w:t>
      </w:r>
      <w:r w:rsidR="00B33308">
        <w:rPr>
          <w:rFonts w:ascii="Times New Roman" w:eastAsia="標楷體" w:hAnsi="Times New Roman" w:cs="Times New Roman" w:hint="eastAsia"/>
          <w:color w:val="000000"/>
        </w:rPr>
        <w:t>上</w:t>
      </w:r>
      <w:r w:rsidR="00B33308">
        <w:rPr>
          <w:rFonts w:ascii="Times New Roman" w:eastAsia="標楷體" w:hAnsi="Times New Roman" w:cs="Times New Roman" w:hint="eastAsia"/>
          <w:color w:val="000000"/>
        </w:rPr>
        <w:t>word</w:t>
      </w:r>
      <w:r w:rsidRPr="00B33308">
        <w:rPr>
          <w:rFonts w:ascii="Times New Roman" w:eastAsia="標楷體" w:hAnsi="Times New Roman" w:cs="Times New Roman"/>
          <w:color w:val="000000"/>
        </w:rPr>
        <w:t>檔，</w:t>
      </w:r>
      <w:hyperlink r:id="rId9" w:history="1">
        <w:r w:rsidR="00A05309" w:rsidRPr="007F74D3">
          <w:rPr>
            <w:rStyle w:val="a5"/>
            <w:rFonts w:ascii="Times New Roman" w:eastAsia="標楷體" w:hAnsi="Times New Roman" w:cs="Times New Roman"/>
          </w:rPr>
          <w:t>寄至</w:t>
        </w:r>
        <w:r w:rsidR="00A05309" w:rsidRPr="007F74D3">
          <w:rPr>
            <w:rStyle w:val="a5"/>
            <w:rFonts w:ascii="Times New Roman" w:eastAsia="標楷體" w:hAnsi="Times New Roman" w:cs="Times New Roman"/>
          </w:rPr>
          <w:t>410913047@gms.ndhu.edu.tw</w:t>
        </w:r>
      </w:hyperlink>
      <w:r w:rsidRPr="00B33308">
        <w:rPr>
          <w:rFonts w:ascii="Times New Roman" w:eastAsia="標楷體" w:hAnsi="Times New Roman" w:cs="Times New Roman"/>
          <w:color w:val="000000"/>
        </w:rPr>
        <w:t>。</w:t>
      </w:r>
    </w:p>
    <w:p w14:paraId="0000003D" w14:textId="34A696AF" w:rsidR="00806C22" w:rsidRPr="00B33308" w:rsidRDefault="005F09F7" w:rsidP="0058121A">
      <w:pPr>
        <w:pStyle w:val="a4"/>
        <w:widowControl/>
        <w:numPr>
          <w:ilvl w:val="0"/>
          <w:numId w:val="26"/>
        </w:numPr>
        <w:pBdr>
          <w:top w:val="nil"/>
          <w:left w:val="nil"/>
          <w:bottom w:val="nil"/>
          <w:right w:val="nil"/>
          <w:between w:val="nil"/>
        </w:pBdr>
        <w:snapToGrid w:val="0"/>
        <w:spacing w:line="360" w:lineRule="auto"/>
        <w:ind w:leftChars="0" w:right="260"/>
        <w:jc w:val="both"/>
        <w:rPr>
          <w:rFonts w:ascii="Times New Roman" w:eastAsia="標楷體" w:hAnsi="Times New Roman" w:cs="Times New Roman"/>
          <w:color w:val="000000"/>
        </w:rPr>
      </w:pPr>
      <w:r w:rsidRPr="00B33308">
        <w:rPr>
          <w:rFonts w:ascii="Times New Roman" w:eastAsia="標楷體" w:hAnsi="Times New Roman" w:cs="Times New Roman"/>
          <w:color w:val="000000"/>
        </w:rPr>
        <w:t>經確認後將會回信告知報名成功與否，若</w:t>
      </w:r>
      <w:r w:rsidR="009255FF">
        <w:rPr>
          <w:rFonts w:ascii="Times New Roman" w:eastAsia="標楷體" w:hAnsi="Times New Roman" w:cs="Times New Roman" w:hint="eastAsia"/>
          <w:color w:val="000000"/>
        </w:rPr>
        <w:t>期限內</w:t>
      </w:r>
      <w:r w:rsidRPr="00B33308">
        <w:rPr>
          <w:rFonts w:ascii="Times New Roman" w:eastAsia="標楷體" w:hAnsi="Times New Roman" w:cs="Times New Roman"/>
          <w:color w:val="000000"/>
        </w:rPr>
        <w:t>無回信</w:t>
      </w:r>
      <w:r w:rsidR="009255FF">
        <w:rPr>
          <w:rFonts w:ascii="Times New Roman" w:eastAsia="標楷體" w:hAnsi="Times New Roman" w:cs="Times New Roman" w:hint="eastAsia"/>
          <w:color w:val="000000"/>
        </w:rPr>
        <w:t>再</w:t>
      </w:r>
      <w:r w:rsidRPr="00B33308">
        <w:rPr>
          <w:rFonts w:ascii="Times New Roman" w:eastAsia="標楷體" w:hAnsi="Times New Roman" w:cs="Times New Roman"/>
          <w:color w:val="000000"/>
        </w:rPr>
        <w:t>請主動聯絡負責人做確認，報名截止、隊伍額滿後概不受理。</w:t>
      </w:r>
    </w:p>
    <w:p w14:paraId="0000003E" w14:textId="4138B2F2" w:rsidR="00806C22" w:rsidRPr="00B33308" w:rsidRDefault="005F09F7" w:rsidP="00B33308">
      <w:pPr>
        <w:pStyle w:val="a4"/>
        <w:widowControl/>
        <w:numPr>
          <w:ilvl w:val="0"/>
          <w:numId w:val="26"/>
        </w:numPr>
        <w:pBdr>
          <w:top w:val="nil"/>
          <w:left w:val="nil"/>
          <w:bottom w:val="nil"/>
          <w:right w:val="nil"/>
          <w:between w:val="nil"/>
        </w:pBdr>
        <w:snapToGrid w:val="0"/>
        <w:spacing w:line="360" w:lineRule="auto"/>
        <w:ind w:leftChars="0" w:right="260"/>
        <w:rPr>
          <w:rFonts w:ascii="Times New Roman" w:eastAsia="標楷體" w:hAnsi="Times New Roman" w:cs="Times New Roman"/>
          <w:color w:val="000000"/>
        </w:rPr>
      </w:pPr>
      <w:r w:rsidRPr="00B33308">
        <w:rPr>
          <w:rFonts w:ascii="Times New Roman" w:eastAsia="標楷體" w:hAnsi="Times New Roman" w:cs="Times New Roman"/>
          <w:color w:val="000000"/>
        </w:rPr>
        <w:t>報名表寄出後直至領隊會議都不可再修改。</w:t>
      </w:r>
    </w:p>
    <w:p w14:paraId="6EE2B16A" w14:textId="1401A997" w:rsidR="00B33308" w:rsidRDefault="005F09F7" w:rsidP="00615C5A">
      <w:pPr>
        <w:pStyle w:val="a4"/>
        <w:widowControl/>
        <w:numPr>
          <w:ilvl w:val="0"/>
          <w:numId w:val="33"/>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報名表連結：</w:t>
      </w:r>
      <w:r w:rsidRPr="00553544">
        <w:rPr>
          <w:rFonts w:ascii="Times New Roman" w:eastAsia="標楷體" w:hAnsi="Times New Roman" w:cs="Times New Roman"/>
          <w:color w:val="000000"/>
        </w:rPr>
        <w:t> </w:t>
      </w:r>
    </w:p>
    <w:p w14:paraId="25261F35" w14:textId="6C803488" w:rsidR="00B74616" w:rsidRPr="00553544" w:rsidRDefault="008F3F09" w:rsidP="003765A6">
      <w:pPr>
        <w:widowControl/>
        <w:pBdr>
          <w:top w:val="nil"/>
          <w:left w:val="nil"/>
          <w:bottom w:val="nil"/>
          <w:right w:val="nil"/>
          <w:between w:val="nil"/>
        </w:pBdr>
        <w:snapToGrid w:val="0"/>
        <w:spacing w:line="360" w:lineRule="auto"/>
        <w:ind w:left="684" w:right="260"/>
        <w:rPr>
          <w:rFonts w:ascii="Times New Roman" w:eastAsia="標楷體" w:hAnsi="Times New Roman" w:cs="Times New Roman"/>
          <w:color w:val="000000"/>
        </w:rPr>
      </w:pPr>
      <w:hyperlink r:id="rId10" w:history="1">
        <w:r w:rsidR="00B74616" w:rsidRPr="00FA4117">
          <w:rPr>
            <w:rStyle w:val="a5"/>
            <w:rFonts w:ascii="Times New Roman" w:eastAsia="標楷體" w:hAnsi="Times New Roman" w:cs="Times New Roman"/>
          </w:rPr>
          <w:t>https://docs.google.com/document/d/1Vbp7p1upEkytEpmxfC-PXV3I6yVUeRKi/edit?usp=sharing&amp;ouid=106503865182472973432&amp;rtpof=true&amp;sd=true</w:t>
        </w:r>
      </w:hyperlink>
      <w:r w:rsidR="00B74616">
        <w:rPr>
          <w:rFonts w:ascii="Times New Roman" w:eastAsia="標楷體" w:hAnsi="Times New Roman" w:cs="Times New Roman" w:hint="eastAsia"/>
          <w:color w:val="000000"/>
        </w:rPr>
        <w:t xml:space="preserve"> </w:t>
      </w:r>
    </w:p>
    <w:p w14:paraId="00000040"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未附檔之信件不予受理。</w:t>
      </w:r>
      <w:r w:rsidRPr="00553544">
        <w:rPr>
          <w:rFonts w:ascii="Times New Roman" w:eastAsia="標楷體" w:hAnsi="Times New Roman" w:cs="Times New Roman"/>
          <w:color w:val="000000"/>
        </w:rPr>
        <w:t> </w:t>
      </w:r>
    </w:p>
    <w:p w14:paraId="00000041" w14:textId="53CC3924"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若重複寄出有效報名表，</w:t>
      </w:r>
      <w:r w:rsidRPr="00A05309">
        <w:rPr>
          <w:rFonts w:ascii="Times New Roman" w:eastAsia="標楷體" w:hAnsi="Times New Roman" w:cs="Times New Roman"/>
          <w:color w:val="FF0000"/>
        </w:rPr>
        <w:t>以第一份順序為該隊報名排序</w:t>
      </w:r>
      <w:r w:rsidRPr="00553544">
        <w:rPr>
          <w:rFonts w:ascii="Times New Roman" w:eastAsia="標楷體" w:hAnsi="Times New Roman" w:cs="Times New Roman"/>
          <w:color w:val="000000"/>
        </w:rPr>
        <w:t>，任何資料僅於領隊會議時修改</w:t>
      </w:r>
      <w:r w:rsidR="00A05309">
        <w:rPr>
          <w:rFonts w:ascii="Times New Roman" w:eastAsia="標楷體" w:hAnsi="Times New Roman" w:cs="Times New Roman" w:hint="eastAsia"/>
          <w:color w:val="000000"/>
        </w:rPr>
        <w:t>，請謹慎填寫</w:t>
      </w:r>
      <w:r w:rsidRPr="00553544">
        <w:rPr>
          <w:rFonts w:ascii="Times New Roman" w:eastAsia="標楷體" w:hAnsi="Times New Roman" w:cs="Times New Roman"/>
          <w:color w:val="000000"/>
        </w:rPr>
        <w:t>。</w:t>
      </w:r>
    </w:p>
    <w:p w14:paraId="00000042" w14:textId="38452CDA" w:rsidR="00806C22" w:rsidRPr="008E29C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themeColor="text1"/>
        </w:rPr>
      </w:pPr>
      <w:r w:rsidRPr="008E29C4">
        <w:rPr>
          <w:rFonts w:ascii="Times New Roman" w:eastAsia="標楷體" w:hAnsi="Times New Roman" w:cs="Times New Roman"/>
          <w:color w:val="000000" w:themeColor="text1"/>
        </w:rPr>
        <w:t>領隊會議：</w:t>
      </w:r>
      <w:r w:rsidRPr="008E29C4">
        <w:rPr>
          <w:rFonts w:ascii="Times New Roman" w:eastAsia="標楷體" w:hAnsi="Times New Roman" w:cs="Times New Roman"/>
          <w:color w:val="000000" w:themeColor="text1"/>
        </w:rPr>
        <w:t> </w:t>
      </w:r>
    </w:p>
    <w:p w14:paraId="00000043" w14:textId="121D0E1E" w:rsidR="00806C22" w:rsidRPr="008E29C4" w:rsidRDefault="005F09F7" w:rsidP="00615C5A">
      <w:pPr>
        <w:pStyle w:val="a4"/>
        <w:widowControl/>
        <w:numPr>
          <w:ilvl w:val="0"/>
          <w:numId w:val="34"/>
        </w:numPr>
        <w:snapToGrid w:val="0"/>
        <w:spacing w:line="360" w:lineRule="auto"/>
        <w:ind w:leftChars="0" w:left="851" w:right="-4"/>
        <w:rPr>
          <w:rFonts w:ascii="Times New Roman" w:eastAsia="標楷體" w:hAnsi="Times New Roman" w:cs="Times New Roman"/>
          <w:color w:val="000000" w:themeColor="text1"/>
        </w:rPr>
      </w:pPr>
      <w:r w:rsidRPr="008E29C4">
        <w:rPr>
          <w:rFonts w:ascii="Times New Roman" w:eastAsia="標楷體" w:hAnsi="Times New Roman" w:cs="Times New Roman"/>
          <w:color w:val="000000" w:themeColor="text1"/>
        </w:rPr>
        <w:t>時間：</w:t>
      </w:r>
      <w:r w:rsidRPr="008E29C4">
        <w:rPr>
          <w:rFonts w:ascii="Times New Roman" w:eastAsia="標楷體" w:hAnsi="Times New Roman" w:cs="Times New Roman"/>
          <w:color w:val="000000" w:themeColor="text1"/>
        </w:rPr>
        <w:t xml:space="preserve">2022 </w:t>
      </w:r>
      <w:r w:rsidRPr="008E29C4">
        <w:rPr>
          <w:rFonts w:ascii="Times New Roman" w:eastAsia="標楷體" w:hAnsi="Times New Roman" w:cs="Times New Roman"/>
          <w:color w:val="000000" w:themeColor="text1"/>
        </w:rPr>
        <w:t>年</w:t>
      </w:r>
      <w:r w:rsidRPr="008E29C4">
        <w:rPr>
          <w:rFonts w:ascii="Times New Roman" w:eastAsia="標楷體" w:hAnsi="Times New Roman" w:cs="Times New Roman"/>
          <w:color w:val="000000" w:themeColor="text1"/>
        </w:rPr>
        <w:t xml:space="preserve"> </w:t>
      </w:r>
      <w:r w:rsidR="00E03FC2" w:rsidRPr="008E29C4">
        <w:rPr>
          <w:rFonts w:ascii="Times New Roman" w:eastAsia="標楷體" w:hAnsi="Times New Roman" w:cs="Times New Roman"/>
          <w:color w:val="000000" w:themeColor="text1"/>
        </w:rPr>
        <w:t>11</w:t>
      </w:r>
      <w:r w:rsidRPr="008E29C4">
        <w:rPr>
          <w:rFonts w:ascii="Times New Roman" w:eastAsia="標楷體" w:hAnsi="Times New Roman" w:cs="Times New Roman"/>
          <w:color w:val="000000" w:themeColor="text1"/>
        </w:rPr>
        <w:t>月</w:t>
      </w:r>
      <w:r w:rsidRPr="008E29C4">
        <w:rPr>
          <w:rFonts w:ascii="Times New Roman" w:eastAsia="標楷體" w:hAnsi="Times New Roman" w:cs="Times New Roman"/>
          <w:color w:val="000000" w:themeColor="text1"/>
        </w:rPr>
        <w:t xml:space="preserve"> </w:t>
      </w:r>
      <w:r w:rsidR="00E03FC2" w:rsidRPr="008E29C4">
        <w:rPr>
          <w:rFonts w:ascii="Times New Roman" w:eastAsia="標楷體" w:hAnsi="Times New Roman" w:cs="Times New Roman"/>
          <w:color w:val="000000" w:themeColor="text1"/>
        </w:rPr>
        <w:t>4</w:t>
      </w:r>
      <w:r w:rsidRPr="008E29C4">
        <w:rPr>
          <w:rFonts w:ascii="Times New Roman" w:eastAsia="標楷體" w:hAnsi="Times New Roman" w:cs="Times New Roman"/>
          <w:color w:val="000000" w:themeColor="text1"/>
        </w:rPr>
        <w:t xml:space="preserve"> </w:t>
      </w:r>
      <w:r w:rsidRPr="008E29C4">
        <w:rPr>
          <w:rFonts w:ascii="Times New Roman" w:eastAsia="標楷體" w:hAnsi="Times New Roman" w:cs="Times New Roman"/>
          <w:color w:val="000000" w:themeColor="text1"/>
        </w:rPr>
        <w:t>日</w:t>
      </w:r>
      <w:r w:rsidRPr="008E29C4">
        <w:rPr>
          <w:rFonts w:ascii="Times New Roman" w:eastAsia="標楷體" w:hAnsi="Times New Roman" w:cs="Times New Roman"/>
          <w:color w:val="000000" w:themeColor="text1"/>
        </w:rPr>
        <w:t>(</w:t>
      </w:r>
      <w:r w:rsidRPr="008E29C4">
        <w:rPr>
          <w:rFonts w:ascii="Times New Roman" w:eastAsia="標楷體" w:hAnsi="Times New Roman" w:cs="Times New Roman"/>
          <w:color w:val="000000" w:themeColor="text1"/>
        </w:rPr>
        <w:t>五</w:t>
      </w:r>
      <w:r w:rsidRPr="008E29C4">
        <w:rPr>
          <w:rFonts w:ascii="Times New Roman" w:eastAsia="標楷體" w:hAnsi="Times New Roman" w:cs="Times New Roman"/>
          <w:color w:val="000000" w:themeColor="text1"/>
        </w:rPr>
        <w:t>) 19:00 </w:t>
      </w:r>
      <w:r w:rsidRPr="008E29C4">
        <w:rPr>
          <w:rFonts w:ascii="Times New Roman" w:eastAsia="標楷體" w:hAnsi="Times New Roman" w:cs="Times New Roman"/>
          <w:color w:val="000000" w:themeColor="text1"/>
        </w:rPr>
        <w:t>。</w:t>
      </w:r>
    </w:p>
    <w:p w14:paraId="00000044" w14:textId="5FB74649" w:rsidR="00806C22" w:rsidRPr="008E29C4" w:rsidRDefault="005F09F7" w:rsidP="00615C5A">
      <w:pPr>
        <w:pStyle w:val="a4"/>
        <w:widowControl/>
        <w:numPr>
          <w:ilvl w:val="0"/>
          <w:numId w:val="34"/>
        </w:numPr>
        <w:snapToGrid w:val="0"/>
        <w:spacing w:line="360" w:lineRule="auto"/>
        <w:ind w:leftChars="0" w:left="851" w:right="-4"/>
        <w:rPr>
          <w:rFonts w:ascii="Times New Roman" w:eastAsia="標楷體" w:hAnsi="Times New Roman" w:cs="Times New Roman"/>
          <w:color w:val="000000" w:themeColor="text1"/>
        </w:rPr>
      </w:pPr>
      <w:r w:rsidRPr="008E29C4">
        <w:rPr>
          <w:rFonts w:ascii="Times New Roman" w:eastAsia="標楷體" w:hAnsi="Times New Roman" w:cs="Times New Roman"/>
          <w:color w:val="000000" w:themeColor="text1"/>
        </w:rPr>
        <w:t>地點：</w:t>
      </w:r>
      <w:r w:rsidR="008E29C4">
        <w:rPr>
          <w:rFonts w:ascii="Times New Roman" w:eastAsia="標楷體" w:hAnsi="Times New Roman" w:cs="Times New Roman" w:hint="eastAsia"/>
          <w:color w:val="000000" w:themeColor="text1"/>
        </w:rPr>
        <w:t>本</w:t>
      </w:r>
      <w:r w:rsidR="008E29C4">
        <w:rPr>
          <w:rFonts w:ascii="Times New Roman" w:eastAsia="標楷體" w:hAnsi="Times New Roman" w:cs="Times New Roman"/>
          <w:color w:val="000000" w:themeColor="text1"/>
        </w:rPr>
        <w:t>校壽豐校區體育館會議室</w:t>
      </w:r>
    </w:p>
    <w:p w14:paraId="00000045" w14:textId="3E0DD45B" w:rsidR="00806C22" w:rsidRPr="00553544" w:rsidRDefault="005F09F7" w:rsidP="00615C5A">
      <w:pPr>
        <w:pStyle w:val="a4"/>
        <w:widowControl/>
        <w:numPr>
          <w:ilvl w:val="0"/>
          <w:numId w:val="34"/>
        </w:numPr>
        <w:snapToGrid w:val="0"/>
        <w:spacing w:line="360" w:lineRule="auto"/>
        <w:ind w:leftChars="0" w:left="851" w:right="-4"/>
        <w:rPr>
          <w:rFonts w:ascii="Times New Roman" w:eastAsia="標楷體" w:hAnsi="Times New Roman" w:cs="Times New Roman"/>
        </w:rPr>
      </w:pPr>
      <w:r w:rsidRPr="00E36FFF">
        <w:rPr>
          <w:rFonts w:ascii="Times New Roman" w:eastAsia="標楷體" w:hAnsi="Times New Roman" w:cs="Times New Roman"/>
          <w:color w:val="000000" w:themeColor="text1"/>
        </w:rPr>
        <w:t>會議</w:t>
      </w:r>
      <w:r w:rsidRPr="00553544">
        <w:rPr>
          <w:rFonts w:ascii="Times New Roman" w:eastAsia="標楷體" w:hAnsi="Times New Roman" w:cs="Times New Roman"/>
          <w:color w:val="000000"/>
        </w:rPr>
        <w:t>內容：</w:t>
      </w:r>
      <w:r w:rsidRPr="00553544">
        <w:rPr>
          <w:rFonts w:ascii="Times New Roman" w:eastAsia="標楷體" w:hAnsi="Times New Roman" w:cs="Times New Roman"/>
          <w:color w:val="000000"/>
        </w:rPr>
        <w:t> </w:t>
      </w:r>
    </w:p>
    <w:p w14:paraId="00000046" w14:textId="77777777" w:rsidR="00806C22" w:rsidRPr="00553544" w:rsidRDefault="005F09F7" w:rsidP="00553544">
      <w:pPr>
        <w:widowControl/>
        <w:numPr>
          <w:ilvl w:val="0"/>
          <w:numId w:val="4"/>
        </w:numPr>
        <w:pBdr>
          <w:top w:val="nil"/>
          <w:left w:val="nil"/>
          <w:bottom w:val="nil"/>
          <w:right w:val="nil"/>
          <w:between w:val="nil"/>
        </w:pBdr>
        <w:snapToGrid w:val="0"/>
        <w:spacing w:line="360" w:lineRule="auto"/>
        <w:ind w:right="73"/>
        <w:rPr>
          <w:rFonts w:ascii="Times New Roman" w:eastAsia="標楷體" w:hAnsi="Times New Roman" w:cs="Times New Roman"/>
          <w:color w:val="000000"/>
        </w:rPr>
      </w:pPr>
      <w:r w:rsidRPr="00553544">
        <w:rPr>
          <w:rFonts w:ascii="Times New Roman" w:eastAsia="標楷體" w:hAnsi="Times New Roman" w:cs="Times New Roman"/>
          <w:color w:val="000000"/>
        </w:rPr>
        <w:t>抽籤及繳交報名費。請各隊伍派一名代表準時參加，若逾時出席，主辦方將視情況延後順位或取消參賽資格。</w:t>
      </w:r>
    </w:p>
    <w:p w14:paraId="00000047"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領隊會議時若未出席或未完成繳費，將取消報名資格，由候補隊伍依序遞補之。</w:t>
      </w:r>
    </w:p>
    <w:p w14:paraId="00000048" w14:textId="77777777" w:rsidR="00806C22" w:rsidRPr="00553544" w:rsidRDefault="005F09F7" w:rsidP="00553544">
      <w:pPr>
        <w:widowControl/>
        <w:numPr>
          <w:ilvl w:val="0"/>
          <w:numId w:val="4"/>
        </w:numPr>
        <w:pBdr>
          <w:top w:val="nil"/>
          <w:left w:val="nil"/>
          <w:bottom w:val="nil"/>
          <w:right w:val="nil"/>
          <w:between w:val="nil"/>
        </w:pBdr>
        <w:snapToGrid w:val="0"/>
        <w:spacing w:line="360" w:lineRule="auto"/>
        <w:ind w:right="73"/>
        <w:rPr>
          <w:rFonts w:ascii="Times New Roman" w:eastAsia="標楷體" w:hAnsi="Times New Roman" w:cs="Times New Roman"/>
          <w:color w:val="000000"/>
        </w:rPr>
      </w:pPr>
      <w:r w:rsidRPr="00553544">
        <w:rPr>
          <w:rFonts w:ascii="Times New Roman" w:eastAsia="標楷體" w:hAnsi="Times New Roman" w:cs="Times New Roman"/>
          <w:color w:val="000000"/>
        </w:rPr>
        <w:t>球員名單最後確認與修改。增加人數以</w:t>
      </w:r>
      <w:r w:rsidRPr="00553544">
        <w:rPr>
          <w:rFonts w:ascii="Times New Roman" w:eastAsia="標楷體" w:hAnsi="Times New Roman" w:cs="Times New Roman"/>
          <w:color w:val="FF0000"/>
        </w:rPr>
        <w:t>『三人』</w:t>
      </w:r>
      <w:r w:rsidRPr="00553544">
        <w:rPr>
          <w:rFonts w:ascii="Times New Roman" w:eastAsia="標楷體" w:hAnsi="Times New Roman" w:cs="Times New Roman"/>
          <w:color w:val="000000"/>
        </w:rPr>
        <w:t>為上限，更改隊名亦算乙次，刪除、修改學號、系級、名字無上限，會議結束後將不得再更改。</w:t>
      </w:r>
    </w:p>
    <w:p w14:paraId="00000049"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若學生證、紙本在學證明或教職員證資料與球員名單不符，一概不予出賽，請多加注意。</w:t>
      </w:r>
    </w:p>
    <w:p w14:paraId="0000004A" w14:textId="77777777" w:rsidR="00806C22" w:rsidRPr="00553544" w:rsidRDefault="005F09F7" w:rsidP="00553544">
      <w:pPr>
        <w:widowControl/>
        <w:numPr>
          <w:ilvl w:val="0"/>
          <w:numId w:val="4"/>
        </w:numPr>
        <w:pBdr>
          <w:top w:val="nil"/>
          <w:left w:val="nil"/>
          <w:bottom w:val="nil"/>
          <w:right w:val="nil"/>
          <w:between w:val="nil"/>
        </w:pBdr>
        <w:snapToGrid w:val="0"/>
        <w:spacing w:line="360" w:lineRule="auto"/>
        <w:ind w:right="73"/>
        <w:rPr>
          <w:rFonts w:ascii="Times New Roman" w:eastAsia="標楷體" w:hAnsi="Times New Roman" w:cs="Times New Roman"/>
          <w:color w:val="000000"/>
        </w:rPr>
      </w:pPr>
      <w:r w:rsidRPr="00553544">
        <w:rPr>
          <w:rFonts w:ascii="Times New Roman" w:eastAsia="標楷體" w:hAnsi="Times New Roman" w:cs="Times New Roman"/>
          <w:color w:val="000000"/>
        </w:rPr>
        <w:t>個別疑問討論。煩請於會議時提出，會議結束後概不受理。</w:t>
      </w:r>
    </w:p>
    <w:p w14:paraId="0000004B" w14:textId="77777777" w:rsidR="00806C22" w:rsidRPr="00553544" w:rsidRDefault="005F09F7" w:rsidP="00553544">
      <w:pPr>
        <w:widowControl/>
        <w:numPr>
          <w:ilvl w:val="0"/>
          <w:numId w:val="4"/>
        </w:numPr>
        <w:pBdr>
          <w:top w:val="nil"/>
          <w:left w:val="nil"/>
          <w:bottom w:val="nil"/>
          <w:right w:val="nil"/>
          <w:between w:val="nil"/>
        </w:pBdr>
        <w:snapToGrid w:val="0"/>
        <w:spacing w:line="360" w:lineRule="auto"/>
        <w:ind w:right="196"/>
        <w:rPr>
          <w:rFonts w:ascii="Times New Roman" w:eastAsia="標楷體" w:hAnsi="Times New Roman" w:cs="Times New Roman"/>
          <w:color w:val="000000"/>
        </w:rPr>
      </w:pPr>
      <w:r w:rsidRPr="00553544">
        <w:rPr>
          <w:rFonts w:ascii="Times New Roman" w:eastAsia="標楷體" w:hAnsi="Times New Roman" w:cs="Times New Roman"/>
          <w:color w:val="000000"/>
        </w:rPr>
        <w:t>調賽。僅能接受上課或考試因素導致隊伍人數不足六人，打工</w:t>
      </w:r>
    </w:p>
    <w:p w14:paraId="0000004C" w14:textId="77777777" w:rsidR="00806C22" w:rsidRPr="00553544" w:rsidRDefault="005F09F7" w:rsidP="00553544">
      <w:pPr>
        <w:widowControl/>
        <w:pBdr>
          <w:top w:val="nil"/>
          <w:left w:val="nil"/>
          <w:bottom w:val="nil"/>
          <w:right w:val="nil"/>
          <w:between w:val="nil"/>
        </w:pBdr>
        <w:snapToGrid w:val="0"/>
        <w:spacing w:line="360" w:lineRule="auto"/>
        <w:ind w:left="1583" w:right="196"/>
        <w:rPr>
          <w:rFonts w:ascii="Times New Roman" w:eastAsia="標楷體" w:hAnsi="Times New Roman" w:cs="Times New Roman"/>
          <w:color w:val="000000"/>
        </w:rPr>
      </w:pPr>
      <w:r w:rsidRPr="00553544">
        <w:rPr>
          <w:rFonts w:ascii="Times New Roman" w:eastAsia="標楷體" w:hAnsi="Times New Roman" w:cs="Times New Roman"/>
          <w:color w:val="000000"/>
        </w:rPr>
        <w:t>以及其他個人理由不予認可。</w:t>
      </w:r>
    </w:p>
    <w:p w14:paraId="0000004D" w14:textId="77777777" w:rsidR="00806C22" w:rsidRPr="003765A6" w:rsidRDefault="005F09F7" w:rsidP="00553544">
      <w:pPr>
        <w:widowControl/>
        <w:numPr>
          <w:ilvl w:val="0"/>
          <w:numId w:val="14"/>
        </w:numPr>
        <w:pBdr>
          <w:top w:val="nil"/>
          <w:left w:val="nil"/>
          <w:bottom w:val="nil"/>
          <w:right w:val="nil"/>
          <w:between w:val="nil"/>
        </w:pBdr>
        <w:snapToGrid w:val="0"/>
        <w:spacing w:line="360" w:lineRule="auto"/>
        <w:ind w:right="196"/>
        <w:rPr>
          <w:rFonts w:ascii="Times New Roman" w:eastAsia="標楷體" w:hAnsi="Times New Roman" w:cs="Times New Roman"/>
        </w:rPr>
      </w:pPr>
      <w:r w:rsidRPr="003765A6">
        <w:rPr>
          <w:rFonts w:ascii="Times New Roman" w:eastAsia="標楷體" w:hAnsi="Times New Roman" w:cs="Times New Roman"/>
        </w:rPr>
        <w:t>調賽僅為儘量避開，不保證絕對調開。</w:t>
      </w:r>
      <w:r w:rsidRPr="003765A6">
        <w:rPr>
          <w:rFonts w:ascii="Times New Roman" w:eastAsia="標楷體" w:hAnsi="Times New Roman" w:cs="Times New Roman"/>
        </w:rPr>
        <w:t xml:space="preserve"> </w:t>
      </w:r>
    </w:p>
    <w:p w14:paraId="0000004E" w14:textId="00C115D5" w:rsidR="00806C22" w:rsidRPr="00C313AC" w:rsidRDefault="005F09F7" w:rsidP="0058121A">
      <w:pPr>
        <w:widowControl/>
        <w:numPr>
          <w:ilvl w:val="0"/>
          <w:numId w:val="14"/>
        </w:numPr>
        <w:pBdr>
          <w:top w:val="nil"/>
          <w:left w:val="nil"/>
          <w:bottom w:val="nil"/>
          <w:right w:val="nil"/>
          <w:between w:val="nil"/>
        </w:pBdr>
        <w:snapToGrid w:val="0"/>
        <w:spacing w:line="360" w:lineRule="auto"/>
        <w:ind w:right="73"/>
        <w:jc w:val="both"/>
        <w:rPr>
          <w:rFonts w:ascii="Times New Roman" w:eastAsia="標楷體" w:hAnsi="Times New Roman" w:cs="Times New Roman"/>
        </w:rPr>
      </w:pPr>
      <w:r w:rsidRPr="00C313AC">
        <w:rPr>
          <w:rFonts w:ascii="Times New Roman" w:eastAsia="標楷體" w:hAnsi="Times New Roman" w:cs="Times New Roman"/>
        </w:rPr>
        <w:t>如需提出證明資料，務必於</w:t>
      </w:r>
      <w:r w:rsidR="00C313AC" w:rsidRPr="00C313AC">
        <w:rPr>
          <w:rFonts w:ascii="Times New Roman" w:eastAsia="標楷體" w:hAnsi="Times New Roman" w:cs="Times New Roman"/>
        </w:rPr>
        <w:t>11</w:t>
      </w:r>
      <w:r w:rsidR="00C313AC" w:rsidRPr="00C313AC">
        <w:rPr>
          <w:rFonts w:ascii="Times New Roman" w:eastAsia="標楷體" w:hAnsi="Times New Roman" w:cs="Times New Roman" w:hint="eastAsia"/>
        </w:rPr>
        <w:t>月</w:t>
      </w:r>
      <w:r w:rsidR="00E03FC2" w:rsidRPr="00C313AC">
        <w:rPr>
          <w:rFonts w:ascii="Times New Roman" w:eastAsia="標楷體" w:hAnsi="Times New Roman" w:cs="Times New Roman"/>
        </w:rPr>
        <w:t>4</w:t>
      </w:r>
      <w:r w:rsidR="00C313AC" w:rsidRPr="00C313AC">
        <w:rPr>
          <w:rFonts w:ascii="Times New Roman" w:eastAsia="標楷體" w:hAnsi="Times New Roman" w:cs="Times New Roman" w:hint="eastAsia"/>
        </w:rPr>
        <w:t>日</w:t>
      </w:r>
      <w:r w:rsidRPr="00C313AC">
        <w:rPr>
          <w:rFonts w:ascii="Times New Roman" w:eastAsia="標楷體" w:hAnsi="Times New Roman" w:cs="Times New Roman"/>
        </w:rPr>
        <w:t>(</w:t>
      </w:r>
      <w:r w:rsidRPr="00C313AC">
        <w:rPr>
          <w:rFonts w:ascii="Times New Roman" w:eastAsia="標楷體" w:hAnsi="Times New Roman" w:cs="Times New Roman"/>
        </w:rPr>
        <w:t>五</w:t>
      </w:r>
      <w:r w:rsidRPr="00C313AC">
        <w:rPr>
          <w:rFonts w:ascii="Times New Roman" w:eastAsia="標楷體" w:hAnsi="Times New Roman" w:cs="Times New Roman"/>
        </w:rPr>
        <w:t>)23:59</w:t>
      </w:r>
      <w:r w:rsidRPr="00C313AC">
        <w:rPr>
          <w:rFonts w:ascii="Times New Roman" w:eastAsia="標楷體" w:hAnsi="Times New Roman" w:cs="Times New Roman"/>
        </w:rPr>
        <w:t>前私訊粉專附上證明，逾時概不受理。</w:t>
      </w:r>
    </w:p>
    <w:p w14:paraId="665A574F" w14:textId="32D46E02" w:rsidR="009623EB" w:rsidRPr="00C313AC" w:rsidRDefault="009623EB" w:rsidP="009623EB">
      <w:pPr>
        <w:widowControl/>
        <w:pBdr>
          <w:top w:val="nil"/>
          <w:left w:val="nil"/>
          <w:bottom w:val="nil"/>
          <w:right w:val="nil"/>
          <w:between w:val="nil"/>
        </w:pBdr>
        <w:snapToGrid w:val="0"/>
        <w:spacing w:line="360" w:lineRule="auto"/>
        <w:ind w:right="73"/>
        <w:rPr>
          <w:rFonts w:ascii="Times New Roman" w:eastAsia="標楷體" w:hAnsi="Times New Roman" w:cs="Times New Roman"/>
        </w:rPr>
      </w:pPr>
    </w:p>
    <w:p w14:paraId="1A8D0351" w14:textId="2EC503EF" w:rsidR="009623EB" w:rsidRDefault="009623EB" w:rsidP="009623EB">
      <w:pPr>
        <w:widowControl/>
        <w:pBdr>
          <w:top w:val="nil"/>
          <w:left w:val="nil"/>
          <w:bottom w:val="nil"/>
          <w:right w:val="nil"/>
          <w:between w:val="nil"/>
        </w:pBdr>
        <w:snapToGrid w:val="0"/>
        <w:spacing w:line="360" w:lineRule="auto"/>
        <w:ind w:right="73"/>
        <w:rPr>
          <w:rFonts w:ascii="Times New Roman" w:eastAsia="標楷體" w:hAnsi="Times New Roman" w:cs="Times New Roman"/>
          <w:highlight w:val="yellow"/>
        </w:rPr>
      </w:pPr>
    </w:p>
    <w:p w14:paraId="5734A291" w14:textId="77777777" w:rsidR="009623EB" w:rsidRPr="009A15B9" w:rsidRDefault="009623EB" w:rsidP="009623EB">
      <w:pPr>
        <w:widowControl/>
        <w:pBdr>
          <w:top w:val="nil"/>
          <w:left w:val="nil"/>
          <w:bottom w:val="nil"/>
          <w:right w:val="nil"/>
          <w:between w:val="nil"/>
        </w:pBdr>
        <w:snapToGrid w:val="0"/>
        <w:spacing w:line="360" w:lineRule="auto"/>
        <w:ind w:right="73"/>
        <w:rPr>
          <w:rFonts w:ascii="Times New Roman" w:eastAsia="標楷體" w:hAnsi="Times New Roman" w:cs="Times New Roman"/>
          <w:highlight w:val="yellow"/>
        </w:rPr>
      </w:pPr>
    </w:p>
    <w:p w14:paraId="0000004F" w14:textId="5FAA6866" w:rsidR="00806C22" w:rsidRPr="00553544" w:rsidRDefault="005F09F7" w:rsidP="00553544">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sidRPr="00553544">
        <w:rPr>
          <w:rFonts w:ascii="Times New Roman" w:eastAsia="標楷體" w:hAnsi="Times New Roman" w:cs="Times New Roman"/>
          <w:color w:val="000000"/>
        </w:rPr>
        <w:lastRenderedPageBreak/>
        <w:t>競賽規定：</w:t>
      </w:r>
      <w:r w:rsidRPr="00553544">
        <w:rPr>
          <w:rFonts w:ascii="Times New Roman" w:eastAsia="標楷體" w:hAnsi="Times New Roman" w:cs="Times New Roman"/>
          <w:color w:val="000000"/>
        </w:rPr>
        <w:t> </w:t>
      </w:r>
    </w:p>
    <w:p w14:paraId="00000050"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保證金制度：</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以報名表上之隊伍為單位</w:t>
      </w:r>
      <w:r w:rsidRPr="00553544">
        <w:rPr>
          <w:rFonts w:ascii="Times New Roman" w:eastAsia="標楷體" w:hAnsi="Times New Roman" w:cs="Times New Roman"/>
          <w:color w:val="000000"/>
        </w:rPr>
        <w:t>)</w:t>
      </w:r>
    </w:p>
    <w:p w14:paraId="00000051" w14:textId="77777777" w:rsidR="00806C22" w:rsidRPr="00553544" w:rsidRDefault="005F09F7" w:rsidP="00553544">
      <w:pPr>
        <w:widowControl/>
        <w:numPr>
          <w:ilvl w:val="0"/>
          <w:numId w:val="7"/>
        </w:numPr>
        <w:pBdr>
          <w:top w:val="nil"/>
          <w:left w:val="nil"/>
          <w:bottom w:val="nil"/>
          <w:right w:val="nil"/>
          <w:between w:val="nil"/>
        </w:pBdr>
        <w:snapToGrid w:val="0"/>
        <w:spacing w:line="360" w:lineRule="auto"/>
        <w:rPr>
          <w:rFonts w:ascii="Times New Roman" w:eastAsia="標楷體" w:hAnsi="Times New Roman" w:cs="Times New Roman"/>
        </w:rPr>
      </w:pPr>
      <w:r w:rsidRPr="00553544">
        <w:rPr>
          <w:rFonts w:ascii="Times New Roman" w:eastAsia="標楷體" w:hAnsi="Times New Roman" w:cs="Times New Roman"/>
          <w:color w:val="000000"/>
        </w:rPr>
        <w:t>若無違規並完整參與賽事，可於閉幕後至總紀錄台領取。</w:t>
      </w:r>
    </w:p>
    <w:p w14:paraId="00000052" w14:textId="08ED6C80" w:rsidR="00806C22" w:rsidRPr="00553544" w:rsidRDefault="005F09F7" w:rsidP="0058121A">
      <w:pPr>
        <w:widowControl/>
        <w:numPr>
          <w:ilvl w:val="0"/>
          <w:numId w:val="5"/>
        </w:numPr>
        <w:pBdr>
          <w:top w:val="nil"/>
          <w:left w:val="nil"/>
          <w:bottom w:val="nil"/>
          <w:right w:val="nil"/>
          <w:between w:val="nil"/>
        </w:pBdr>
        <w:snapToGrid w:val="0"/>
        <w:spacing w:line="360" w:lineRule="auto"/>
        <w:jc w:val="both"/>
        <w:rPr>
          <w:rFonts w:ascii="Times New Roman" w:eastAsia="標楷體" w:hAnsi="Times New Roman" w:cs="Times New Roman"/>
          <w:color w:val="000000"/>
        </w:rPr>
      </w:pPr>
      <w:r w:rsidRPr="00553544">
        <w:rPr>
          <w:rFonts w:ascii="Times New Roman" w:eastAsia="標楷體" w:hAnsi="Times New Roman" w:cs="Times New Roman"/>
          <w:color w:val="000000"/>
        </w:rPr>
        <w:t>若未領取，請於三天內私訊粉專</w:t>
      </w:r>
      <w:r w:rsidR="009255FF">
        <w:rPr>
          <w:rFonts w:ascii="Times New Roman" w:eastAsia="標楷體" w:hAnsi="Times New Roman" w:cs="Times New Roman"/>
          <w:color w:val="000000"/>
        </w:rPr>
        <w:t>告知</w:t>
      </w:r>
      <w:r w:rsidR="009255FF">
        <w:rPr>
          <w:rFonts w:ascii="Times New Roman" w:eastAsia="標楷體" w:hAnsi="Times New Roman" w:cs="Times New Roman" w:hint="eastAsia"/>
          <w:color w:val="000000"/>
        </w:rPr>
        <w:t>，</w:t>
      </w:r>
      <w:r w:rsidR="009255FF">
        <w:rPr>
          <w:rFonts w:ascii="Times New Roman" w:eastAsia="標楷體" w:hAnsi="Times New Roman" w:cs="Times New Roman"/>
          <w:color w:val="000000"/>
        </w:rPr>
        <w:t>逾時則充公，請各隊伍多加注意</w:t>
      </w:r>
      <w:r w:rsidRPr="00553544">
        <w:rPr>
          <w:rFonts w:ascii="Times New Roman" w:eastAsia="標楷體" w:hAnsi="Times New Roman" w:cs="Times New Roman"/>
          <w:color w:val="000000"/>
        </w:rPr>
        <w:t>。</w:t>
      </w:r>
    </w:p>
    <w:p w14:paraId="00000053" w14:textId="77777777" w:rsidR="00806C22" w:rsidRPr="00553544" w:rsidRDefault="005F09F7" w:rsidP="00553544">
      <w:pPr>
        <w:widowControl/>
        <w:numPr>
          <w:ilvl w:val="0"/>
          <w:numId w:val="7"/>
        </w:numPr>
        <w:pBdr>
          <w:top w:val="nil"/>
          <w:left w:val="nil"/>
          <w:bottom w:val="nil"/>
          <w:right w:val="nil"/>
          <w:between w:val="nil"/>
        </w:pBdr>
        <w:snapToGrid w:val="0"/>
        <w:spacing w:line="360" w:lineRule="auto"/>
        <w:rPr>
          <w:rFonts w:ascii="Times New Roman" w:eastAsia="標楷體" w:hAnsi="Times New Roman" w:cs="Times New Roman"/>
        </w:rPr>
      </w:pPr>
      <w:r w:rsidRPr="00553544">
        <w:rPr>
          <w:rFonts w:ascii="Times New Roman" w:eastAsia="標楷體" w:hAnsi="Times New Roman" w:cs="Times New Roman"/>
          <w:color w:val="000000"/>
        </w:rPr>
        <w:t>館內</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包含二樓看台</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禁止飲食</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含攜帶</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如</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手搖杯</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等。開水、寶特瓶除外。</w:t>
      </w:r>
    </w:p>
    <w:p w14:paraId="00000054" w14:textId="41A3F5DD" w:rsidR="00806C22" w:rsidRPr="00553544" w:rsidRDefault="005F09F7" w:rsidP="003765A6">
      <w:pPr>
        <w:widowControl/>
        <w:pBdr>
          <w:top w:val="nil"/>
          <w:left w:val="nil"/>
          <w:bottom w:val="nil"/>
          <w:right w:val="nil"/>
          <w:between w:val="nil"/>
        </w:pBdr>
        <w:snapToGrid w:val="0"/>
        <w:spacing w:line="360" w:lineRule="auto"/>
        <w:ind w:left="1364"/>
        <w:rPr>
          <w:rFonts w:ascii="Times New Roman" w:eastAsia="標楷體" w:hAnsi="Times New Roman" w:cs="Times New Roman"/>
          <w:color w:val="FF0000"/>
        </w:rPr>
      </w:pPr>
      <w:r w:rsidRPr="00553544">
        <w:rPr>
          <w:rFonts w:ascii="Times New Roman" w:eastAsia="標楷體" w:hAnsi="Times New Roman" w:cs="Times New Roman"/>
        </w:rPr>
        <w:t>違規乙次扣除保證金</w:t>
      </w:r>
      <w:r w:rsidRPr="00553544">
        <w:rPr>
          <w:rFonts w:ascii="Times New Roman" w:eastAsia="標楷體" w:hAnsi="Times New Roman" w:cs="Times New Roman"/>
          <w:color w:val="FF0000"/>
        </w:rPr>
        <w:t>新台幣</w:t>
      </w:r>
      <w:r w:rsidRPr="00553544">
        <w:rPr>
          <w:rFonts w:ascii="Times New Roman" w:eastAsia="標楷體" w:hAnsi="Times New Roman" w:cs="Times New Roman"/>
          <w:color w:val="FF0000"/>
        </w:rPr>
        <w:t xml:space="preserve"> 250 </w:t>
      </w:r>
      <w:r w:rsidRPr="00553544">
        <w:rPr>
          <w:rFonts w:ascii="Times New Roman" w:eastAsia="標楷體" w:hAnsi="Times New Roman" w:cs="Times New Roman"/>
          <w:color w:val="FF0000"/>
        </w:rPr>
        <w:t>元。</w:t>
      </w:r>
    </w:p>
    <w:p w14:paraId="00000055" w14:textId="77777777" w:rsidR="00806C22" w:rsidRPr="00553544" w:rsidRDefault="005F09F7" w:rsidP="00553544">
      <w:pPr>
        <w:widowControl/>
        <w:numPr>
          <w:ilvl w:val="0"/>
          <w:numId w:val="7"/>
        </w:numPr>
        <w:pBdr>
          <w:top w:val="nil"/>
          <w:left w:val="nil"/>
          <w:bottom w:val="nil"/>
          <w:right w:val="nil"/>
          <w:between w:val="nil"/>
        </w:pBdr>
        <w:snapToGrid w:val="0"/>
        <w:spacing w:line="360" w:lineRule="auto"/>
        <w:rPr>
          <w:rFonts w:ascii="Times New Roman" w:eastAsia="標楷體" w:hAnsi="Times New Roman" w:cs="Times New Roman"/>
        </w:rPr>
      </w:pPr>
      <w:r w:rsidRPr="00553544">
        <w:rPr>
          <w:rFonts w:ascii="Times New Roman" w:eastAsia="標楷體" w:hAnsi="Times New Roman" w:cs="Times New Roman"/>
          <w:color w:val="000000"/>
        </w:rPr>
        <w:t>切勿攜帶寵物入館。</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包含二樓看台</w:t>
      </w:r>
      <w:r w:rsidRPr="00553544">
        <w:rPr>
          <w:rFonts w:ascii="Times New Roman" w:eastAsia="標楷體" w:hAnsi="Times New Roman" w:cs="Times New Roman"/>
          <w:color w:val="000000"/>
        </w:rPr>
        <w:t>)</w:t>
      </w:r>
    </w:p>
    <w:p w14:paraId="00000056" w14:textId="3DF02ABA" w:rsidR="00806C22" w:rsidRPr="00553544" w:rsidRDefault="005F09F7" w:rsidP="003765A6">
      <w:pPr>
        <w:widowControl/>
        <w:pBdr>
          <w:top w:val="nil"/>
          <w:left w:val="nil"/>
          <w:bottom w:val="nil"/>
          <w:right w:val="nil"/>
          <w:between w:val="nil"/>
        </w:pBdr>
        <w:snapToGrid w:val="0"/>
        <w:spacing w:line="360" w:lineRule="auto"/>
        <w:ind w:left="1364"/>
        <w:rPr>
          <w:rFonts w:ascii="Times New Roman" w:eastAsia="標楷體" w:hAnsi="Times New Roman" w:cs="Times New Roman"/>
          <w:color w:val="FF0000"/>
        </w:rPr>
      </w:pPr>
      <w:r w:rsidRPr="00553544">
        <w:rPr>
          <w:rFonts w:ascii="Times New Roman" w:eastAsia="標楷體" w:hAnsi="Times New Roman" w:cs="Times New Roman"/>
          <w:color w:val="000000"/>
        </w:rPr>
        <w:t>違規乙次扣除保證金</w:t>
      </w:r>
      <w:r w:rsidRPr="00553544">
        <w:rPr>
          <w:rFonts w:ascii="Times New Roman" w:eastAsia="標楷體" w:hAnsi="Times New Roman" w:cs="Times New Roman"/>
          <w:color w:val="FF0000"/>
        </w:rPr>
        <w:t>新台幣</w:t>
      </w:r>
      <w:r w:rsidRPr="00553544">
        <w:rPr>
          <w:rFonts w:ascii="Times New Roman" w:eastAsia="標楷體" w:hAnsi="Times New Roman" w:cs="Times New Roman"/>
          <w:color w:val="FF0000"/>
        </w:rPr>
        <w:t xml:space="preserve"> 500 </w:t>
      </w:r>
      <w:r w:rsidRPr="00553544">
        <w:rPr>
          <w:rFonts w:ascii="Times New Roman" w:eastAsia="標楷體" w:hAnsi="Times New Roman" w:cs="Times New Roman"/>
          <w:color w:val="FF0000"/>
        </w:rPr>
        <w:t>元。</w:t>
      </w:r>
    </w:p>
    <w:p w14:paraId="00000057" w14:textId="77777777" w:rsidR="00806C22" w:rsidRPr="00553544" w:rsidRDefault="005F09F7" w:rsidP="00553544">
      <w:pPr>
        <w:widowControl/>
        <w:numPr>
          <w:ilvl w:val="0"/>
          <w:numId w:val="7"/>
        </w:numPr>
        <w:pBdr>
          <w:top w:val="nil"/>
          <w:left w:val="nil"/>
          <w:bottom w:val="nil"/>
          <w:right w:val="nil"/>
          <w:between w:val="nil"/>
        </w:pBdr>
        <w:snapToGrid w:val="0"/>
        <w:spacing w:line="360" w:lineRule="auto"/>
        <w:rPr>
          <w:rFonts w:ascii="Times New Roman" w:eastAsia="標楷體" w:hAnsi="Times New Roman" w:cs="Times New Roman"/>
        </w:rPr>
      </w:pPr>
      <w:r w:rsidRPr="00553544">
        <w:rPr>
          <w:rFonts w:ascii="Times New Roman" w:eastAsia="標楷體" w:hAnsi="Times New Roman" w:cs="Times New Roman"/>
          <w:color w:val="000000"/>
        </w:rPr>
        <w:t>惡意棄賽之隊伍。因隊伍個人因素棄賽或導致賽程延誤者。</w:t>
      </w:r>
    </w:p>
    <w:p w14:paraId="00000058" w14:textId="77777777" w:rsidR="00806C22" w:rsidRPr="00553544" w:rsidRDefault="005F09F7" w:rsidP="00553544">
      <w:pPr>
        <w:widowControl/>
        <w:pBdr>
          <w:top w:val="nil"/>
          <w:left w:val="nil"/>
          <w:bottom w:val="nil"/>
          <w:right w:val="nil"/>
          <w:between w:val="nil"/>
        </w:pBdr>
        <w:snapToGrid w:val="0"/>
        <w:spacing w:line="360" w:lineRule="auto"/>
        <w:ind w:left="1364"/>
        <w:rPr>
          <w:rFonts w:ascii="Times New Roman" w:eastAsia="標楷體" w:hAnsi="Times New Roman" w:cs="Times New Roman"/>
          <w:color w:val="FF0000"/>
        </w:rPr>
      </w:pPr>
      <w:r w:rsidRPr="00553544">
        <w:rPr>
          <w:rFonts w:ascii="Times New Roman" w:eastAsia="標楷體" w:hAnsi="Times New Roman" w:cs="Times New Roman"/>
          <w:color w:val="000000"/>
        </w:rPr>
        <w:t>違規乙次扣除保證金</w:t>
      </w:r>
      <w:r w:rsidRPr="00553544">
        <w:rPr>
          <w:rFonts w:ascii="Times New Roman" w:eastAsia="標楷體" w:hAnsi="Times New Roman" w:cs="Times New Roman"/>
          <w:color w:val="FF0000"/>
        </w:rPr>
        <w:t>新台幣</w:t>
      </w:r>
      <w:r w:rsidRPr="00553544">
        <w:rPr>
          <w:rFonts w:ascii="Times New Roman" w:eastAsia="標楷體" w:hAnsi="Times New Roman" w:cs="Times New Roman"/>
          <w:color w:val="FF0000"/>
        </w:rPr>
        <w:t>500</w:t>
      </w:r>
      <w:r w:rsidRPr="00553544">
        <w:rPr>
          <w:rFonts w:ascii="Times New Roman" w:eastAsia="標楷體" w:hAnsi="Times New Roman" w:cs="Times New Roman"/>
          <w:color w:val="FF0000"/>
        </w:rPr>
        <w:t>元。</w:t>
      </w:r>
    </w:p>
    <w:p w14:paraId="00000059" w14:textId="77777777" w:rsidR="00806C22" w:rsidRPr="00553544" w:rsidRDefault="005F09F7" w:rsidP="00553544">
      <w:pPr>
        <w:widowControl/>
        <w:numPr>
          <w:ilvl w:val="0"/>
          <w:numId w:val="7"/>
        </w:numPr>
        <w:pBdr>
          <w:top w:val="nil"/>
          <w:left w:val="nil"/>
          <w:bottom w:val="nil"/>
          <w:right w:val="nil"/>
          <w:between w:val="nil"/>
        </w:pBdr>
        <w:snapToGrid w:val="0"/>
        <w:spacing w:line="360" w:lineRule="auto"/>
        <w:rPr>
          <w:rFonts w:ascii="Times New Roman" w:eastAsia="標楷體" w:hAnsi="Times New Roman" w:cs="Times New Roman"/>
        </w:rPr>
      </w:pPr>
      <w:r w:rsidRPr="00553544">
        <w:rPr>
          <w:rFonts w:ascii="Times New Roman" w:eastAsia="標楷體" w:hAnsi="Times New Roman" w:cs="Times New Roman"/>
          <w:color w:val="000000"/>
        </w:rPr>
        <w:t>開幕式、閉幕式集合點名時未達</w:t>
      </w:r>
      <w:r w:rsidRPr="00553544">
        <w:rPr>
          <w:rFonts w:ascii="Times New Roman" w:eastAsia="標楷體" w:hAnsi="Times New Roman" w:cs="Times New Roman"/>
          <w:color w:val="000000"/>
        </w:rPr>
        <w:t>6</w:t>
      </w:r>
      <w:r w:rsidRPr="00553544">
        <w:rPr>
          <w:rFonts w:ascii="Times New Roman" w:eastAsia="標楷體" w:hAnsi="Times New Roman" w:cs="Times New Roman"/>
          <w:color w:val="000000"/>
        </w:rPr>
        <w:t>人或未出席之系隊。</w:t>
      </w:r>
    </w:p>
    <w:p w14:paraId="0000005A" w14:textId="77777777" w:rsidR="00806C22" w:rsidRPr="00553544" w:rsidRDefault="005F09F7" w:rsidP="00553544">
      <w:pPr>
        <w:widowControl/>
        <w:pBdr>
          <w:top w:val="nil"/>
          <w:left w:val="nil"/>
          <w:bottom w:val="nil"/>
          <w:right w:val="nil"/>
          <w:between w:val="nil"/>
        </w:pBdr>
        <w:snapToGrid w:val="0"/>
        <w:spacing w:line="360" w:lineRule="auto"/>
        <w:ind w:left="1364"/>
        <w:rPr>
          <w:rFonts w:ascii="Times New Roman" w:eastAsia="標楷體" w:hAnsi="Times New Roman" w:cs="Times New Roman"/>
          <w:color w:val="FF0000"/>
        </w:rPr>
      </w:pPr>
      <w:r w:rsidRPr="00553544">
        <w:rPr>
          <w:rFonts w:ascii="Times New Roman" w:eastAsia="標楷體" w:hAnsi="Times New Roman" w:cs="Times New Roman"/>
          <w:color w:val="000000"/>
        </w:rPr>
        <w:t>違規乙次扣除保證金</w:t>
      </w:r>
      <w:r w:rsidRPr="00553544">
        <w:rPr>
          <w:rFonts w:ascii="Times New Roman" w:eastAsia="標楷體" w:hAnsi="Times New Roman" w:cs="Times New Roman"/>
          <w:color w:val="FF0000"/>
        </w:rPr>
        <w:t>新台幣</w:t>
      </w:r>
      <w:r w:rsidRPr="00553544">
        <w:rPr>
          <w:rFonts w:ascii="Times New Roman" w:eastAsia="標楷體" w:hAnsi="Times New Roman" w:cs="Times New Roman"/>
          <w:color w:val="FF0000"/>
        </w:rPr>
        <w:t>500</w:t>
      </w:r>
      <w:r w:rsidRPr="00553544">
        <w:rPr>
          <w:rFonts w:ascii="Times New Roman" w:eastAsia="標楷體" w:hAnsi="Times New Roman" w:cs="Times New Roman"/>
          <w:color w:val="FF0000"/>
        </w:rPr>
        <w:t>元。</w:t>
      </w:r>
    </w:p>
    <w:p w14:paraId="0000005B"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檢錄：</w:t>
      </w:r>
    </w:p>
    <w:p w14:paraId="0000005E" w14:textId="22B4C79F" w:rsidR="00806C22" w:rsidRPr="00553544" w:rsidRDefault="005F09F7" w:rsidP="0058121A">
      <w:pPr>
        <w:widowControl/>
        <w:pBdr>
          <w:top w:val="nil"/>
          <w:left w:val="nil"/>
          <w:bottom w:val="nil"/>
          <w:right w:val="nil"/>
          <w:between w:val="nil"/>
        </w:pBdr>
        <w:snapToGrid w:val="0"/>
        <w:spacing w:line="360" w:lineRule="auto"/>
        <w:ind w:left="764"/>
        <w:jc w:val="both"/>
        <w:rPr>
          <w:rFonts w:ascii="Times New Roman" w:eastAsia="標楷體" w:hAnsi="Times New Roman" w:cs="Times New Roman"/>
          <w:color w:val="000000"/>
        </w:rPr>
      </w:pP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請派一名代表攜帶球員學生證或紙本在學證明、教職員證，於當天第一場表訂賽程前二十分鐘至總紀錄台進行檢錄，其他證件一律不予認可，核對後即退還。若逾時大會將視情況拒絕或進行補檢錄。</w:t>
      </w:r>
    </w:p>
    <w:p w14:paraId="0000005F"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若於比賽開始</w:t>
      </w:r>
      <w:r w:rsidRPr="00553544">
        <w:rPr>
          <w:rFonts w:ascii="Times New Roman" w:eastAsia="標楷體" w:hAnsi="Times New Roman" w:cs="Times New Roman"/>
          <w:color w:val="000000"/>
        </w:rPr>
        <w:t>(TOSS)</w:t>
      </w:r>
      <w:r w:rsidRPr="00553544">
        <w:rPr>
          <w:rFonts w:ascii="Times New Roman" w:eastAsia="標楷體" w:hAnsi="Times New Roman" w:cs="Times New Roman"/>
          <w:color w:val="000000"/>
        </w:rPr>
        <w:t>後進行補檢錄之球員不得參與該場比賽。</w:t>
      </w:r>
    </w:p>
    <w:p w14:paraId="00000060"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逾表定賽程前</w:t>
      </w:r>
      <w:r w:rsidRPr="00553544">
        <w:rPr>
          <w:rFonts w:ascii="Times New Roman" w:eastAsia="標楷體" w:hAnsi="Times New Roman" w:cs="Times New Roman"/>
          <w:color w:val="000000"/>
        </w:rPr>
        <w:t xml:space="preserve"> 10 </w:t>
      </w:r>
      <w:r w:rsidRPr="00553544">
        <w:rPr>
          <w:rFonts w:ascii="Times New Roman" w:eastAsia="標楷體" w:hAnsi="Times New Roman" w:cs="Times New Roman"/>
          <w:color w:val="000000"/>
        </w:rPr>
        <w:t>分鐘檢錄人數未達</w:t>
      </w:r>
      <w:r w:rsidRPr="00553544">
        <w:rPr>
          <w:rFonts w:ascii="Times New Roman" w:eastAsia="標楷體" w:hAnsi="Times New Roman" w:cs="Times New Roman"/>
          <w:color w:val="000000"/>
        </w:rPr>
        <w:t>6</w:t>
      </w:r>
      <w:r w:rsidRPr="00553544">
        <w:rPr>
          <w:rFonts w:ascii="Times New Roman" w:eastAsia="標楷體" w:hAnsi="Times New Roman" w:cs="Times New Roman"/>
          <w:color w:val="000000"/>
        </w:rPr>
        <w:t>人之隊伍，主辦單位得沒收該場比賽，分數以</w:t>
      </w:r>
      <w:r w:rsidRPr="00553544">
        <w:rPr>
          <w:rFonts w:ascii="Times New Roman" w:eastAsia="標楷體" w:hAnsi="Times New Roman" w:cs="Times New Roman"/>
          <w:color w:val="000000"/>
        </w:rPr>
        <w:t>0</w:t>
      </w:r>
      <w:r w:rsidRPr="00615C5A">
        <w:rPr>
          <w:rFonts w:ascii="Times New Roman" w:eastAsia="標楷體" w:hAnsi="Times New Roman" w:cs="Times New Roman"/>
          <w:color w:val="000000"/>
        </w:rPr>
        <w:t>:</w:t>
      </w:r>
      <w:r w:rsidRPr="00553544">
        <w:rPr>
          <w:rFonts w:ascii="Times New Roman" w:eastAsia="標楷體" w:hAnsi="Times New Roman" w:cs="Times New Roman"/>
          <w:color w:val="000000"/>
        </w:rPr>
        <w:t>2(0:25</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0:25)</w:t>
      </w:r>
      <w:r w:rsidRPr="00553544">
        <w:rPr>
          <w:rFonts w:ascii="Times New Roman" w:eastAsia="標楷體" w:hAnsi="Times New Roman" w:cs="Times New Roman"/>
          <w:color w:val="000000"/>
        </w:rPr>
        <w:t>計算之。</w:t>
      </w:r>
      <w:r w:rsidRPr="00553544">
        <w:rPr>
          <w:rFonts w:ascii="Times New Roman" w:eastAsia="標楷體" w:hAnsi="Times New Roman" w:cs="Times New Roman"/>
          <w:color w:val="000000"/>
        </w:rPr>
        <w:t xml:space="preserve"> </w:t>
      </w:r>
    </w:p>
    <w:p w14:paraId="00000061"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身分查驗：</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甲組</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等問題</w:t>
      </w:r>
      <w:r w:rsidRPr="00553544">
        <w:rPr>
          <w:rFonts w:ascii="Times New Roman" w:eastAsia="標楷體" w:hAnsi="Times New Roman" w:cs="Times New Roman"/>
          <w:color w:val="000000"/>
        </w:rPr>
        <w:t>)</w:t>
      </w:r>
    </w:p>
    <w:p w14:paraId="00000062" w14:textId="7A426789" w:rsidR="00806C22" w:rsidRPr="00553544" w:rsidRDefault="005F09F7" w:rsidP="006D18FF">
      <w:pPr>
        <w:widowControl/>
        <w:pBdr>
          <w:top w:val="nil"/>
          <w:left w:val="nil"/>
          <w:bottom w:val="nil"/>
          <w:right w:val="nil"/>
          <w:between w:val="nil"/>
        </w:pBdr>
        <w:snapToGrid w:val="0"/>
        <w:spacing w:line="360" w:lineRule="auto"/>
        <w:ind w:left="764" w:firstLineChars="100" w:firstLine="240"/>
        <w:jc w:val="both"/>
        <w:rPr>
          <w:rFonts w:ascii="Times New Roman" w:eastAsia="標楷體" w:hAnsi="Times New Roman" w:cs="Times New Roman"/>
          <w:color w:val="000000"/>
        </w:rPr>
      </w:pPr>
      <w:r w:rsidRPr="00553544">
        <w:rPr>
          <w:rFonts w:ascii="Times New Roman" w:eastAsia="標楷體" w:hAnsi="Times New Roman" w:cs="Times New Roman"/>
          <w:color w:val="000000"/>
        </w:rPr>
        <w:t>每場比賽前雙方隊長可於比賽場地查證對方隊伍球員名單及身分資格。</w:t>
      </w:r>
    </w:p>
    <w:p w14:paraId="00000066" w14:textId="267BE665" w:rsidR="00806C22" w:rsidRPr="00553544" w:rsidRDefault="005F09F7" w:rsidP="006D18FF">
      <w:pPr>
        <w:widowControl/>
        <w:pBdr>
          <w:top w:val="nil"/>
          <w:left w:val="nil"/>
          <w:bottom w:val="nil"/>
          <w:right w:val="nil"/>
          <w:between w:val="nil"/>
        </w:pBdr>
        <w:snapToGrid w:val="0"/>
        <w:spacing w:line="360" w:lineRule="auto"/>
        <w:ind w:left="764" w:firstLineChars="100" w:firstLine="240"/>
        <w:jc w:val="both"/>
        <w:rPr>
          <w:rFonts w:ascii="Times New Roman" w:eastAsia="標楷體" w:hAnsi="Times New Roman" w:cs="Times New Roman"/>
          <w:color w:val="000000"/>
        </w:rPr>
      </w:pPr>
      <w:r w:rsidRPr="00553544">
        <w:rPr>
          <w:rFonts w:ascii="Times New Roman" w:eastAsia="標楷體" w:hAnsi="Times New Roman" w:cs="Times New Roman"/>
          <w:color w:val="000000"/>
        </w:rPr>
        <w:t>如查證其不符合報名資格，將取消該名球員整場賽事參賽資格，若該</w:t>
      </w: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隊伍先前比賽不符合資格之球員參賽，將沒收先前比賽成績，以</w:t>
      </w:r>
      <w:r w:rsidRPr="00553544">
        <w:rPr>
          <w:rFonts w:ascii="Times New Roman" w:eastAsia="標楷體" w:hAnsi="Times New Roman" w:cs="Times New Roman"/>
          <w:color w:val="000000"/>
        </w:rPr>
        <w:t xml:space="preserve">  0:2(25:0</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25:0)</w:t>
      </w:r>
      <w:r w:rsidRPr="00553544">
        <w:rPr>
          <w:rFonts w:ascii="Times New Roman" w:eastAsia="標楷體" w:hAnsi="Times New Roman" w:cs="Times New Roman"/>
          <w:color w:val="000000"/>
        </w:rPr>
        <w:t>計算之。當首局第一聲發球哨落下時，不再受理向</w:t>
      </w: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該場裁判提出任何對方球員身分資格之疑慮。</w:t>
      </w:r>
      <w:r w:rsidRPr="00553544">
        <w:rPr>
          <w:rFonts w:ascii="Times New Roman" w:eastAsia="標楷體" w:hAnsi="Times New Roman" w:cs="Times New Roman"/>
          <w:color w:val="000000"/>
        </w:rPr>
        <w:t> </w:t>
      </w:r>
    </w:p>
    <w:p w14:paraId="00000067" w14:textId="77777777" w:rsidR="00806C22" w:rsidRPr="00553544" w:rsidRDefault="005F09F7" w:rsidP="0058121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若有冒名頂替者</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含跨隊及未報名出賽</w:t>
      </w:r>
      <w:r w:rsidRPr="00553544">
        <w:rPr>
          <w:rFonts w:ascii="Times New Roman" w:eastAsia="標楷體" w:hAnsi="Times New Roman" w:cs="Times New Roman"/>
          <w:color w:val="000000"/>
        </w:rPr>
        <w:t>)</w:t>
      </w:r>
      <w:r w:rsidRPr="00553544">
        <w:rPr>
          <w:rFonts w:ascii="Times New Roman" w:eastAsia="標楷體" w:hAnsi="Times New Roman" w:cs="Times New Roman"/>
          <w:color w:val="000000"/>
        </w:rPr>
        <w:t>，大會得沒收全部比賽成績並扣除所有保證金。</w:t>
      </w:r>
    </w:p>
    <w:p w14:paraId="00000068"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未檢錄出賽：</w:t>
      </w:r>
    </w:p>
    <w:p w14:paraId="0000006C" w14:textId="29CC0275" w:rsidR="00806C22" w:rsidRPr="00553544" w:rsidRDefault="005F09F7" w:rsidP="006D18FF">
      <w:pPr>
        <w:widowControl/>
        <w:pBdr>
          <w:top w:val="nil"/>
          <w:left w:val="nil"/>
          <w:bottom w:val="nil"/>
          <w:right w:val="nil"/>
          <w:between w:val="nil"/>
        </w:pBdr>
        <w:snapToGrid w:val="0"/>
        <w:spacing w:line="360" w:lineRule="auto"/>
        <w:ind w:left="764" w:firstLineChars="100" w:firstLine="240"/>
        <w:jc w:val="both"/>
        <w:rPr>
          <w:rFonts w:ascii="Times New Roman" w:eastAsia="標楷體" w:hAnsi="Times New Roman" w:cs="Times New Roman"/>
          <w:color w:val="000000"/>
        </w:rPr>
      </w:pPr>
      <w:r w:rsidRPr="00553544">
        <w:rPr>
          <w:rFonts w:ascii="Times New Roman" w:eastAsia="標楷體" w:hAnsi="Times New Roman" w:cs="Times New Roman"/>
          <w:color w:val="000000"/>
        </w:rPr>
        <w:t>該場比賽首局第一聲發球哨落下後，若對方場上有未檢錄出賽等｢場</w:t>
      </w: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上」球員問題，請於賽後</w:t>
      </w:r>
      <w:r w:rsidRPr="00553544">
        <w:rPr>
          <w:rFonts w:ascii="Times New Roman" w:eastAsia="標楷體" w:hAnsi="Times New Roman" w:cs="Times New Roman"/>
          <w:color w:val="000000"/>
        </w:rPr>
        <w:t xml:space="preserve"> 30 </w:t>
      </w:r>
      <w:r w:rsidRPr="00553544">
        <w:rPr>
          <w:rFonts w:ascii="Times New Roman" w:eastAsia="標楷體" w:hAnsi="Times New Roman" w:cs="Times New Roman"/>
          <w:color w:val="000000"/>
        </w:rPr>
        <w:t>分鐘內，由隊長向總計錄台提出。若經</w:t>
      </w:r>
      <w:r w:rsidR="00615C5A">
        <w:rPr>
          <w:rFonts w:ascii="Times New Roman" w:eastAsia="標楷體" w:hAnsi="Times New Roman" w:cs="Times New Roman"/>
          <w:color w:val="FF0000"/>
        </w:rPr>
        <w:t xml:space="preserve"> </w:t>
      </w:r>
      <w:r w:rsidRPr="00553544">
        <w:rPr>
          <w:rFonts w:ascii="Times New Roman" w:eastAsia="標楷體" w:hAnsi="Times New Roman" w:cs="Times New Roman"/>
          <w:color w:val="000000"/>
        </w:rPr>
        <w:t>查證屬實，視被檢舉隊伍該場次為棄賽。未依規定時間內提出者，不予受理。</w:t>
      </w:r>
    </w:p>
    <w:p w14:paraId="0000006D"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lastRenderedPageBreak/>
        <w:t>球衣規範：</w:t>
      </w:r>
    </w:p>
    <w:p w14:paraId="00000071" w14:textId="3302DE72" w:rsidR="00806C22" w:rsidRPr="00553544" w:rsidRDefault="005F09F7" w:rsidP="00615C5A">
      <w:pPr>
        <w:widowControl/>
        <w:pBdr>
          <w:top w:val="nil"/>
          <w:left w:val="nil"/>
          <w:bottom w:val="nil"/>
          <w:right w:val="nil"/>
          <w:between w:val="nil"/>
        </w:pBdr>
        <w:snapToGrid w:val="0"/>
        <w:spacing w:line="360" w:lineRule="auto"/>
        <w:ind w:left="764" w:firstLineChars="100" w:firstLine="240"/>
        <w:jc w:val="both"/>
        <w:rPr>
          <w:rFonts w:ascii="Times New Roman" w:eastAsia="標楷體" w:hAnsi="Times New Roman" w:cs="Times New Roman"/>
          <w:color w:val="000000"/>
        </w:rPr>
      </w:pPr>
      <w:r w:rsidRPr="00553544">
        <w:rPr>
          <w:rFonts w:ascii="Times New Roman" w:eastAsia="標楷體" w:hAnsi="Times New Roman" w:cs="Times New Roman"/>
          <w:color w:val="000000"/>
        </w:rPr>
        <w:t>各隊球員出場比賽時，必須</w:t>
      </w:r>
      <w:r w:rsidRPr="00553544">
        <w:rPr>
          <w:rFonts w:ascii="Times New Roman" w:eastAsia="標楷體" w:hAnsi="Times New Roman" w:cs="Times New Roman"/>
          <w:color w:val="FF0000"/>
        </w:rPr>
        <w:t>穿著統一並有單一格式、前後皆有清楚號碼</w:t>
      </w:r>
      <w:r w:rsidRPr="00553544">
        <w:rPr>
          <w:rFonts w:ascii="Times New Roman" w:eastAsia="標楷體" w:hAnsi="Times New Roman" w:cs="Times New Roman"/>
          <w:color w:val="000000"/>
        </w:rPr>
        <w:t>的運動服裝，球衣號碼依規定為</w:t>
      </w:r>
      <w:r w:rsidR="005255A6">
        <w:rPr>
          <w:rFonts w:ascii="Times New Roman" w:eastAsia="標楷體" w:hAnsi="Times New Roman" w:cs="Times New Roman"/>
          <w:color w:val="000000"/>
        </w:rPr>
        <w:t xml:space="preserve"> </w:t>
      </w:r>
      <w:r w:rsidR="005255A6">
        <w:rPr>
          <w:rFonts w:ascii="Times New Roman" w:eastAsia="標楷體" w:hAnsi="Times New Roman" w:cs="Times New Roman" w:hint="eastAsia"/>
          <w:color w:val="000000"/>
        </w:rPr>
        <w:t>0 - 99</w:t>
      </w:r>
      <w:r w:rsidRPr="00553544">
        <w:rPr>
          <w:rFonts w:ascii="Times New Roman" w:eastAsia="標楷體" w:hAnsi="Times New Roman" w:cs="Times New Roman"/>
          <w:color w:val="000000"/>
        </w:rPr>
        <w:t>號，不符合上述任一規定者</w:t>
      </w: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一律不得出場比賽。若因不符球衣規範導致球員人數不足六人，將沒</w:t>
      </w:r>
      <w:r w:rsidRPr="00553544">
        <w:rPr>
          <w:rFonts w:ascii="Times New Roman" w:eastAsia="標楷體" w:hAnsi="Times New Roman" w:cs="Times New Roman"/>
          <w:color w:val="000000"/>
        </w:rPr>
        <w:t xml:space="preserve">  </w:t>
      </w:r>
      <w:r w:rsidRPr="00553544">
        <w:rPr>
          <w:rFonts w:ascii="Times New Roman" w:eastAsia="標楷體" w:hAnsi="Times New Roman" w:cs="Times New Roman"/>
          <w:color w:val="000000"/>
        </w:rPr>
        <w:t>收該場比賽並視為惡意棄賽進行處罰。</w:t>
      </w:r>
    </w:p>
    <w:p w14:paraId="00000072"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主辦單位不提供號碼衣。</w:t>
      </w:r>
    </w:p>
    <w:p w14:paraId="00000073" w14:textId="77777777"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球衣上不得使用白貼、膠帶等物品黏貼，或是塗改球衣編號。</w:t>
      </w:r>
      <w:r w:rsidRPr="00553544">
        <w:rPr>
          <w:rFonts w:ascii="Times New Roman" w:eastAsia="標楷體" w:hAnsi="Times New Roman" w:cs="Times New Roman"/>
          <w:color w:val="000000"/>
        </w:rPr>
        <w:t> </w:t>
      </w:r>
    </w:p>
    <w:p w14:paraId="00000074" w14:textId="0C0FA55B" w:rsidR="00806C22" w:rsidRPr="00553544" w:rsidRDefault="005F09F7" w:rsidP="00615C5A">
      <w:pPr>
        <w:widowControl/>
        <w:numPr>
          <w:ilvl w:val="0"/>
          <w:numId w:val="12"/>
        </w:numPr>
        <w:pBdr>
          <w:top w:val="nil"/>
          <w:left w:val="nil"/>
          <w:bottom w:val="nil"/>
          <w:right w:val="nil"/>
          <w:between w:val="nil"/>
        </w:pBdr>
        <w:snapToGrid w:val="0"/>
        <w:spacing w:line="360" w:lineRule="auto"/>
        <w:ind w:right="196"/>
        <w:jc w:val="both"/>
        <w:rPr>
          <w:rFonts w:ascii="Times New Roman" w:eastAsia="標楷體" w:hAnsi="Times New Roman" w:cs="Times New Roman"/>
          <w:color w:val="000000"/>
        </w:rPr>
      </w:pPr>
      <w:r w:rsidRPr="00553544">
        <w:rPr>
          <w:rFonts w:ascii="Times New Roman" w:eastAsia="標楷體" w:hAnsi="Times New Roman" w:cs="Times New Roman"/>
          <w:color w:val="000000"/>
        </w:rPr>
        <w:t>自由球員之球衣顏色需與同隊其餘非</w:t>
      </w:r>
      <w:r w:rsidR="005255A6">
        <w:rPr>
          <w:rFonts w:ascii="Times New Roman" w:eastAsia="標楷體" w:hAnsi="Times New Roman" w:cs="Times New Roman"/>
          <w:color w:val="000000"/>
        </w:rPr>
        <w:t>自由球員球衣顏色不同，若有兩位自由球員，自由球員球衣顏色及款式</w:t>
      </w:r>
      <w:r w:rsidR="005255A6">
        <w:rPr>
          <w:rFonts w:ascii="Times New Roman" w:eastAsia="標楷體" w:hAnsi="Times New Roman" w:cs="Times New Roman" w:hint="eastAsia"/>
          <w:color w:val="000000"/>
        </w:rPr>
        <w:t>彼此不</w:t>
      </w:r>
      <w:r w:rsidRPr="00553544">
        <w:rPr>
          <w:rFonts w:ascii="Times New Roman" w:eastAsia="標楷體" w:hAnsi="Times New Roman" w:cs="Times New Roman"/>
          <w:color w:val="000000"/>
        </w:rPr>
        <w:t>須相同。</w:t>
      </w:r>
      <w:r w:rsidRPr="00553544">
        <w:rPr>
          <w:rFonts w:ascii="Times New Roman" w:eastAsia="標楷體" w:hAnsi="Times New Roman" w:cs="Times New Roman"/>
          <w:color w:val="000000"/>
        </w:rPr>
        <w:t> </w:t>
      </w:r>
    </w:p>
    <w:p w14:paraId="00000075" w14:textId="77777777" w:rsidR="00806C22" w:rsidRPr="00553544" w:rsidRDefault="005F09F7" w:rsidP="00615C5A">
      <w:pPr>
        <w:pStyle w:val="a4"/>
        <w:widowControl/>
        <w:numPr>
          <w:ilvl w:val="0"/>
          <w:numId w:val="35"/>
        </w:numPr>
        <w:snapToGrid w:val="0"/>
        <w:spacing w:line="360" w:lineRule="auto"/>
        <w:ind w:leftChars="0" w:left="851" w:right="-4"/>
        <w:rPr>
          <w:rFonts w:ascii="Times New Roman" w:eastAsia="標楷體" w:hAnsi="Times New Roman" w:cs="Times New Roman"/>
          <w:color w:val="000000"/>
        </w:rPr>
      </w:pPr>
      <w:r w:rsidRPr="00553544">
        <w:rPr>
          <w:rFonts w:ascii="Times New Roman" w:eastAsia="標楷體" w:hAnsi="Times New Roman" w:cs="Times New Roman"/>
          <w:color w:val="000000"/>
        </w:rPr>
        <w:t>球員名單登錄：</w:t>
      </w:r>
    </w:p>
    <w:p w14:paraId="0064B9DD" w14:textId="30AE2365" w:rsidR="00E36FFF" w:rsidRPr="00553544" w:rsidRDefault="005F09F7" w:rsidP="00615C5A">
      <w:pPr>
        <w:widowControl/>
        <w:pBdr>
          <w:top w:val="nil"/>
          <w:left w:val="nil"/>
          <w:bottom w:val="nil"/>
          <w:right w:val="nil"/>
          <w:between w:val="nil"/>
        </w:pBdr>
        <w:snapToGrid w:val="0"/>
        <w:spacing w:line="360" w:lineRule="auto"/>
        <w:ind w:left="764" w:firstLineChars="100" w:firstLine="240"/>
        <w:jc w:val="both"/>
        <w:rPr>
          <w:rFonts w:ascii="Times New Roman" w:eastAsia="標楷體" w:hAnsi="Times New Roman" w:cs="Times New Roman"/>
          <w:color w:val="000000"/>
        </w:rPr>
      </w:pPr>
      <w:r w:rsidRPr="00553544">
        <w:rPr>
          <w:rFonts w:ascii="Times New Roman" w:eastAsia="標楷體" w:hAnsi="Times New Roman" w:cs="Times New Roman"/>
          <w:color w:val="000000"/>
        </w:rPr>
        <w:t>冠亞、季殿賽出賽之隊伍，請於表訂賽程時間前二十分鐘至總紀錄台完成球員名單登錄。</w:t>
      </w:r>
    </w:p>
    <w:p w14:paraId="439B36DF" w14:textId="77777777" w:rsidR="00E36FFF" w:rsidRDefault="00E36FFF" w:rsidP="009255FF">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精神</w:t>
      </w:r>
      <w:r>
        <w:rPr>
          <w:rFonts w:ascii="Times New Roman" w:eastAsia="標楷體" w:hAnsi="Times New Roman" w:cs="Times New Roman"/>
          <w:color w:val="000000"/>
        </w:rPr>
        <w:t>總錦標</w:t>
      </w:r>
      <w:r>
        <w:rPr>
          <w:rFonts w:ascii="Times New Roman" w:eastAsia="標楷體" w:hAnsi="Times New Roman" w:cs="Times New Roman" w:hint="eastAsia"/>
          <w:color w:val="000000"/>
        </w:rPr>
        <w:t>競</w:t>
      </w:r>
      <w:r>
        <w:rPr>
          <w:rFonts w:ascii="Times New Roman" w:eastAsia="標楷體" w:hAnsi="Times New Roman" w:cs="Times New Roman"/>
          <w:color w:val="000000"/>
        </w:rPr>
        <w:t>賽活動</w:t>
      </w:r>
      <w:r w:rsidR="005F09F7" w:rsidRPr="00553544">
        <w:rPr>
          <w:rFonts w:ascii="Times New Roman" w:eastAsia="標楷體" w:hAnsi="Times New Roman" w:cs="Times New Roman"/>
          <w:color w:val="000000"/>
        </w:rPr>
        <w:t>：</w:t>
      </w:r>
    </w:p>
    <w:p w14:paraId="73B75FA7" w14:textId="77777777" w:rsidR="00615C5A" w:rsidRDefault="00E36FFF" w:rsidP="00615C5A">
      <w:pPr>
        <w:pStyle w:val="a4"/>
        <w:widowControl/>
        <w:numPr>
          <w:ilvl w:val="0"/>
          <w:numId w:val="36"/>
        </w:numPr>
        <w:snapToGrid w:val="0"/>
        <w:spacing w:line="360" w:lineRule="auto"/>
        <w:ind w:leftChars="0" w:left="851" w:right="-4"/>
        <w:rPr>
          <w:rFonts w:ascii="Times New Roman" w:eastAsia="標楷體" w:hAnsi="Times New Roman" w:cs="Times New Roman"/>
          <w:color w:val="000000"/>
        </w:rPr>
      </w:pPr>
      <w:r>
        <w:rPr>
          <w:rFonts w:ascii="Times New Roman" w:eastAsia="標楷體" w:hAnsi="Times New Roman" w:cs="Times New Roman"/>
          <w:color w:val="000000"/>
        </w:rPr>
        <w:t>凡</w:t>
      </w:r>
      <w:r>
        <w:rPr>
          <w:rFonts w:ascii="Times New Roman" w:eastAsia="標楷體" w:hAnsi="Times New Roman" w:cs="Times New Roman" w:hint="eastAsia"/>
          <w:color w:val="000000"/>
        </w:rPr>
        <w:t>報</w:t>
      </w:r>
      <w:r>
        <w:rPr>
          <w:rFonts w:ascii="Times New Roman" w:eastAsia="標楷體" w:hAnsi="Times New Roman" w:cs="Times New Roman"/>
          <w:color w:val="000000"/>
        </w:rPr>
        <w:t>名</w:t>
      </w:r>
      <w:r>
        <w:rPr>
          <w:rFonts w:ascii="Times New Roman" w:eastAsia="標楷體" w:hAnsi="Times New Roman" w:cs="Times New Roman" w:hint="eastAsia"/>
          <w:color w:val="000000"/>
        </w:rPr>
        <w:t>參</w:t>
      </w:r>
      <w:r>
        <w:rPr>
          <w:rFonts w:ascii="Times New Roman" w:eastAsia="標楷體" w:hAnsi="Times New Roman" w:cs="Times New Roman"/>
          <w:color w:val="000000"/>
        </w:rPr>
        <w:t>賽</w:t>
      </w:r>
      <w:r>
        <w:rPr>
          <w:rFonts w:ascii="Times New Roman" w:eastAsia="標楷體" w:hAnsi="Times New Roman" w:cs="Times New Roman" w:hint="eastAsia"/>
          <w:color w:val="000000"/>
        </w:rPr>
        <w:t>隊</w:t>
      </w:r>
      <w:r>
        <w:rPr>
          <w:rFonts w:ascii="Times New Roman" w:eastAsia="標楷體" w:hAnsi="Times New Roman" w:cs="Times New Roman"/>
          <w:color w:val="000000"/>
        </w:rPr>
        <w:t>伍</w:t>
      </w:r>
      <w:r>
        <w:rPr>
          <w:rFonts w:ascii="Times New Roman" w:eastAsia="標楷體" w:hAnsi="Times New Roman" w:cs="Times New Roman" w:hint="eastAsia"/>
          <w:color w:val="000000"/>
        </w:rPr>
        <w:t>之</w:t>
      </w:r>
      <w:r>
        <w:rPr>
          <w:rFonts w:ascii="Times New Roman" w:eastAsia="標楷體" w:hAnsi="Times New Roman" w:cs="Times New Roman"/>
          <w:color w:val="000000"/>
        </w:rPr>
        <w:t>單位</w:t>
      </w:r>
      <w:r>
        <w:rPr>
          <w:rFonts w:ascii="Times New Roman" w:eastAsia="標楷體" w:hAnsi="Times New Roman" w:cs="Times New Roman" w:hint="eastAsia"/>
          <w:color w:val="000000"/>
        </w:rPr>
        <w:t>/</w:t>
      </w:r>
      <w:r>
        <w:rPr>
          <w:rFonts w:ascii="Times New Roman" w:eastAsia="標楷體" w:hAnsi="Times New Roman" w:cs="Times New Roman"/>
          <w:color w:val="000000"/>
        </w:rPr>
        <w:t>系所</w:t>
      </w:r>
      <w:r>
        <w:rPr>
          <w:rFonts w:ascii="Times New Roman" w:eastAsia="標楷體" w:hAnsi="Times New Roman" w:cs="Times New Roman" w:hint="eastAsia"/>
          <w:color w:val="000000"/>
        </w:rPr>
        <w:t>即列</w:t>
      </w:r>
      <w:r>
        <w:rPr>
          <w:rFonts w:ascii="Times New Roman" w:eastAsia="標楷體" w:hAnsi="Times New Roman" w:cs="Times New Roman"/>
          <w:color w:val="000000"/>
        </w:rPr>
        <w:t>入</w:t>
      </w:r>
      <w:r>
        <w:rPr>
          <w:rFonts w:ascii="Times New Roman" w:eastAsia="標楷體" w:hAnsi="Times New Roman" w:cs="Times New Roman" w:hint="eastAsia"/>
          <w:color w:val="000000"/>
        </w:rPr>
        <w:t>活</w:t>
      </w:r>
      <w:r>
        <w:rPr>
          <w:rFonts w:ascii="Times New Roman" w:eastAsia="標楷體" w:hAnsi="Times New Roman" w:cs="Times New Roman"/>
          <w:color w:val="000000"/>
        </w:rPr>
        <w:t>動評分</w:t>
      </w:r>
      <w:r>
        <w:rPr>
          <w:rFonts w:ascii="Times New Roman" w:eastAsia="標楷體" w:hAnsi="Times New Roman" w:cs="Times New Roman" w:hint="eastAsia"/>
          <w:color w:val="000000"/>
        </w:rPr>
        <w:t>。</w:t>
      </w:r>
    </w:p>
    <w:p w14:paraId="61FC4BFC" w14:textId="3FEE5E42" w:rsidR="00615C5A" w:rsidRPr="00615C5A" w:rsidRDefault="00615C5A" w:rsidP="00615C5A">
      <w:pPr>
        <w:pStyle w:val="a4"/>
        <w:widowControl/>
        <w:numPr>
          <w:ilvl w:val="0"/>
          <w:numId w:val="36"/>
        </w:numPr>
        <w:snapToGrid w:val="0"/>
        <w:spacing w:line="360" w:lineRule="auto"/>
        <w:ind w:leftChars="0" w:left="851" w:right="-4"/>
        <w:rPr>
          <w:rFonts w:ascii="Times New Roman" w:eastAsia="標楷體" w:hAnsi="Times New Roman" w:cs="Times New Roman"/>
          <w:color w:val="000000"/>
        </w:rPr>
      </w:pPr>
      <w:r>
        <w:rPr>
          <w:rFonts w:ascii="Times New Roman" w:eastAsia="標楷體" w:hAnsi="Times New Roman" w:cs="Times New Roman" w:hint="eastAsia"/>
          <w:color w:val="000000"/>
        </w:rPr>
        <w:t>獎</w:t>
      </w:r>
      <w:r>
        <w:rPr>
          <w:rFonts w:ascii="Times New Roman" w:eastAsia="標楷體" w:hAnsi="Times New Roman" w:cs="Times New Roman"/>
          <w:color w:val="000000"/>
        </w:rPr>
        <w:t>勵</w:t>
      </w:r>
    </w:p>
    <w:tbl>
      <w:tblPr>
        <w:tblW w:w="0" w:type="auto"/>
        <w:tblInd w:w="871" w:type="dxa"/>
        <w:tblCellMar>
          <w:top w:w="15" w:type="dxa"/>
          <w:left w:w="15" w:type="dxa"/>
          <w:bottom w:w="15" w:type="dxa"/>
          <w:right w:w="15" w:type="dxa"/>
        </w:tblCellMar>
        <w:tblLook w:val="04A0" w:firstRow="1" w:lastRow="0" w:firstColumn="1" w:lastColumn="0" w:noHBand="0" w:noVBand="1"/>
      </w:tblPr>
      <w:tblGrid>
        <w:gridCol w:w="1055"/>
        <w:gridCol w:w="4415"/>
      </w:tblGrid>
      <w:tr w:rsidR="00615C5A" w:rsidRPr="00615C5A" w14:paraId="287A3117" w14:textId="77777777" w:rsidTr="00615C5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BDE1C" w14:textId="77777777" w:rsidR="00615C5A" w:rsidRPr="00615C5A" w:rsidRDefault="00615C5A" w:rsidP="00615C5A">
            <w:pPr>
              <w:widowControl/>
              <w:ind w:right="119"/>
              <w:jc w:val="center"/>
              <w:rPr>
                <w:rFonts w:ascii="Times New Roman" w:eastAsia="標楷體" w:hAnsi="Times New Roman" w:cs="Times New Roman"/>
              </w:rPr>
            </w:pPr>
            <w:r w:rsidRPr="00615C5A">
              <w:rPr>
                <w:rFonts w:ascii="Times New Roman" w:eastAsia="標楷體" w:hAnsi="Times New Roman" w:cs="Times New Roman"/>
                <w:b/>
                <w:bCs/>
                <w:color w:val="000000"/>
              </w:rPr>
              <w:t>名次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84B0AA" w14:textId="75D7FC90" w:rsidR="00615C5A" w:rsidRPr="00615C5A" w:rsidRDefault="00615C5A" w:rsidP="00615C5A">
            <w:pPr>
              <w:widowControl/>
              <w:ind w:right="119"/>
              <w:jc w:val="center"/>
              <w:rPr>
                <w:rFonts w:ascii="Times New Roman" w:eastAsia="標楷體" w:hAnsi="Times New Roman" w:cs="Times New Roman"/>
              </w:rPr>
            </w:pPr>
            <w:r w:rsidRPr="00615C5A">
              <w:rPr>
                <w:rFonts w:ascii="Times New Roman" w:eastAsia="標楷體" w:hAnsi="Times New Roman" w:cs="Times New Roman"/>
                <w:b/>
                <w:bCs/>
                <w:color w:val="000000"/>
              </w:rPr>
              <w:t>獎</w:t>
            </w:r>
            <w:r w:rsidRPr="00615C5A">
              <w:rPr>
                <w:rFonts w:ascii="Times New Roman" w:eastAsia="標楷體" w:hAnsi="Times New Roman" w:cs="Times New Roman"/>
                <w:b/>
                <w:bCs/>
                <w:color w:val="000000"/>
              </w:rPr>
              <w:t xml:space="preserve">  </w:t>
            </w:r>
            <w:r>
              <w:rPr>
                <w:rFonts w:ascii="Times New Roman" w:eastAsia="標楷體" w:hAnsi="Times New Roman" w:cs="Times New Roman"/>
                <w:b/>
                <w:bCs/>
                <w:color w:val="000000"/>
              </w:rPr>
              <w:t xml:space="preserve">              </w:t>
            </w:r>
            <w:r w:rsidRPr="00615C5A">
              <w:rPr>
                <w:rFonts w:ascii="Times New Roman" w:eastAsia="標楷體" w:hAnsi="Times New Roman" w:cs="Times New Roman"/>
                <w:b/>
                <w:bCs/>
                <w:color w:val="000000"/>
              </w:rPr>
              <w:t>項</w:t>
            </w:r>
          </w:p>
        </w:tc>
      </w:tr>
      <w:tr w:rsidR="00615C5A" w:rsidRPr="00615C5A" w14:paraId="59D9B3A7" w14:textId="77777777" w:rsidTr="00615C5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BA1632" w14:textId="77777777" w:rsidR="00615C5A" w:rsidRPr="00615C5A" w:rsidRDefault="00615C5A" w:rsidP="00615C5A">
            <w:pPr>
              <w:widowControl/>
              <w:ind w:right="119"/>
              <w:jc w:val="center"/>
              <w:rPr>
                <w:rFonts w:ascii="Times New Roman" w:eastAsia="標楷體" w:hAnsi="Times New Roman" w:cs="Times New Roman"/>
              </w:rPr>
            </w:pPr>
            <w:r w:rsidRPr="00615C5A">
              <w:rPr>
                <w:rFonts w:ascii="Times New Roman" w:eastAsia="標楷體" w:hAnsi="Times New Roman" w:cs="Times New Roman"/>
                <w:color w:val="000000"/>
              </w:rPr>
              <w:t>第一名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26A02" w14:textId="77777777" w:rsidR="00615C5A" w:rsidRPr="00615C5A" w:rsidRDefault="00615C5A" w:rsidP="00615C5A">
            <w:pPr>
              <w:widowControl/>
              <w:ind w:right="119"/>
              <w:rPr>
                <w:rFonts w:ascii="Times New Roman" w:eastAsia="標楷體" w:hAnsi="Times New Roman" w:cs="Times New Roman"/>
              </w:rPr>
            </w:pPr>
            <w:r w:rsidRPr="00615C5A">
              <w:rPr>
                <w:rFonts w:ascii="Times New Roman" w:eastAsia="標楷體" w:hAnsi="Times New Roman" w:cs="Times New Roman"/>
                <w:color w:val="000000"/>
              </w:rPr>
              <w:t>體育館全館</w:t>
            </w:r>
            <w:r w:rsidRPr="00615C5A">
              <w:rPr>
                <w:rFonts w:ascii="Times New Roman" w:eastAsia="標楷體" w:hAnsi="Times New Roman" w:cs="Times New Roman"/>
                <w:color w:val="000000"/>
              </w:rPr>
              <w:t>6</w:t>
            </w:r>
            <w:r w:rsidRPr="00615C5A">
              <w:rPr>
                <w:rFonts w:ascii="Times New Roman" w:eastAsia="標楷體" w:hAnsi="Times New Roman" w:cs="Times New Roman"/>
                <w:color w:val="000000"/>
              </w:rPr>
              <w:t>小時或平日游泳池</w:t>
            </w:r>
            <w:r w:rsidRPr="00615C5A">
              <w:rPr>
                <w:rFonts w:ascii="Times New Roman" w:eastAsia="標楷體" w:hAnsi="Times New Roman" w:cs="Times New Roman"/>
                <w:color w:val="000000"/>
              </w:rPr>
              <w:t>6</w:t>
            </w:r>
            <w:r w:rsidRPr="00615C5A">
              <w:rPr>
                <w:rFonts w:ascii="Times New Roman" w:eastAsia="標楷體" w:hAnsi="Times New Roman" w:cs="Times New Roman"/>
                <w:color w:val="000000"/>
              </w:rPr>
              <w:t>小時</w:t>
            </w:r>
          </w:p>
        </w:tc>
      </w:tr>
      <w:tr w:rsidR="00615C5A" w:rsidRPr="00615C5A" w14:paraId="46C02C71" w14:textId="77777777" w:rsidTr="00615C5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E0136" w14:textId="77777777" w:rsidR="00615C5A" w:rsidRPr="00615C5A" w:rsidRDefault="00615C5A" w:rsidP="00615C5A">
            <w:pPr>
              <w:widowControl/>
              <w:ind w:right="119"/>
              <w:jc w:val="center"/>
              <w:rPr>
                <w:rFonts w:ascii="Times New Roman" w:eastAsia="標楷體" w:hAnsi="Times New Roman" w:cs="Times New Roman"/>
              </w:rPr>
            </w:pPr>
            <w:r w:rsidRPr="00615C5A">
              <w:rPr>
                <w:rFonts w:ascii="Times New Roman" w:eastAsia="標楷體" w:hAnsi="Times New Roman" w:cs="Times New Roman"/>
                <w:color w:val="000000"/>
              </w:rPr>
              <w:t>第二名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12B8A" w14:textId="77777777" w:rsidR="00615C5A" w:rsidRPr="00615C5A" w:rsidRDefault="00615C5A" w:rsidP="00615C5A">
            <w:pPr>
              <w:widowControl/>
              <w:ind w:right="119"/>
              <w:rPr>
                <w:rFonts w:ascii="Times New Roman" w:eastAsia="標楷體" w:hAnsi="Times New Roman" w:cs="Times New Roman"/>
              </w:rPr>
            </w:pPr>
            <w:r w:rsidRPr="00615C5A">
              <w:rPr>
                <w:rFonts w:ascii="Times New Roman" w:eastAsia="標楷體" w:hAnsi="Times New Roman" w:cs="Times New Roman"/>
                <w:color w:val="000000"/>
              </w:rPr>
              <w:t>體育館全館</w:t>
            </w:r>
            <w:r w:rsidRPr="00615C5A">
              <w:rPr>
                <w:rFonts w:ascii="Times New Roman" w:eastAsia="標楷體" w:hAnsi="Times New Roman" w:cs="Times New Roman"/>
                <w:color w:val="000000"/>
              </w:rPr>
              <w:t>4</w:t>
            </w:r>
            <w:r w:rsidRPr="00615C5A">
              <w:rPr>
                <w:rFonts w:ascii="Times New Roman" w:eastAsia="標楷體" w:hAnsi="Times New Roman" w:cs="Times New Roman"/>
                <w:color w:val="000000"/>
              </w:rPr>
              <w:t>小時或平日游泳池</w:t>
            </w:r>
            <w:r w:rsidRPr="00615C5A">
              <w:rPr>
                <w:rFonts w:ascii="Times New Roman" w:eastAsia="標楷體" w:hAnsi="Times New Roman" w:cs="Times New Roman"/>
                <w:color w:val="000000"/>
              </w:rPr>
              <w:t>4</w:t>
            </w:r>
            <w:r w:rsidRPr="00615C5A">
              <w:rPr>
                <w:rFonts w:ascii="Times New Roman" w:eastAsia="標楷體" w:hAnsi="Times New Roman" w:cs="Times New Roman"/>
                <w:color w:val="000000"/>
              </w:rPr>
              <w:t>小時</w:t>
            </w:r>
          </w:p>
        </w:tc>
      </w:tr>
      <w:tr w:rsidR="00615C5A" w:rsidRPr="00615C5A" w14:paraId="125E6545" w14:textId="77777777" w:rsidTr="00615C5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5C6B0" w14:textId="77777777" w:rsidR="00615C5A" w:rsidRPr="00615C5A" w:rsidRDefault="00615C5A" w:rsidP="00615C5A">
            <w:pPr>
              <w:widowControl/>
              <w:ind w:right="119"/>
              <w:jc w:val="center"/>
              <w:rPr>
                <w:rFonts w:ascii="Times New Roman" w:eastAsia="標楷體" w:hAnsi="Times New Roman" w:cs="Times New Roman"/>
              </w:rPr>
            </w:pPr>
            <w:r w:rsidRPr="00615C5A">
              <w:rPr>
                <w:rFonts w:ascii="Times New Roman" w:eastAsia="標楷體" w:hAnsi="Times New Roman" w:cs="Times New Roman"/>
                <w:color w:val="000000"/>
              </w:rPr>
              <w:t>第三名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42D66" w14:textId="77777777" w:rsidR="00615C5A" w:rsidRPr="00615C5A" w:rsidRDefault="00615C5A" w:rsidP="00615C5A">
            <w:pPr>
              <w:widowControl/>
              <w:ind w:right="119"/>
              <w:jc w:val="both"/>
              <w:rPr>
                <w:rFonts w:ascii="Times New Roman" w:eastAsia="標楷體" w:hAnsi="Times New Roman" w:cs="Times New Roman"/>
              </w:rPr>
            </w:pPr>
            <w:r w:rsidRPr="00615C5A">
              <w:rPr>
                <w:rFonts w:ascii="Times New Roman" w:eastAsia="標楷體" w:hAnsi="Times New Roman" w:cs="Times New Roman"/>
                <w:color w:val="000000"/>
              </w:rPr>
              <w:t>體育館全館</w:t>
            </w:r>
            <w:r w:rsidRPr="00615C5A">
              <w:rPr>
                <w:rFonts w:ascii="Times New Roman" w:eastAsia="標楷體" w:hAnsi="Times New Roman" w:cs="Times New Roman"/>
                <w:color w:val="000000"/>
              </w:rPr>
              <w:t>2</w:t>
            </w:r>
            <w:r w:rsidRPr="00615C5A">
              <w:rPr>
                <w:rFonts w:ascii="Times New Roman" w:eastAsia="標楷體" w:hAnsi="Times New Roman" w:cs="Times New Roman"/>
                <w:color w:val="000000"/>
              </w:rPr>
              <w:t>小時或平日游泳池</w:t>
            </w:r>
            <w:r w:rsidRPr="00615C5A">
              <w:rPr>
                <w:rFonts w:ascii="Times New Roman" w:eastAsia="標楷體" w:hAnsi="Times New Roman" w:cs="Times New Roman"/>
                <w:color w:val="000000"/>
              </w:rPr>
              <w:t>2</w:t>
            </w:r>
            <w:r w:rsidRPr="00615C5A">
              <w:rPr>
                <w:rFonts w:ascii="Times New Roman" w:eastAsia="標楷體" w:hAnsi="Times New Roman" w:cs="Times New Roman"/>
                <w:color w:val="000000"/>
              </w:rPr>
              <w:t>小時</w:t>
            </w:r>
          </w:p>
        </w:tc>
      </w:tr>
    </w:tbl>
    <w:p w14:paraId="36878910" w14:textId="77777777" w:rsidR="00615C5A" w:rsidRPr="00615C5A" w:rsidRDefault="00615C5A" w:rsidP="00615C5A">
      <w:pPr>
        <w:widowControl/>
        <w:snapToGrid w:val="0"/>
        <w:spacing w:line="360" w:lineRule="auto"/>
        <w:ind w:right="-4"/>
        <w:rPr>
          <w:rFonts w:ascii="Times New Roman" w:eastAsia="標楷體" w:hAnsi="Times New Roman" w:cs="Times New Roman"/>
          <w:color w:val="000000"/>
        </w:rPr>
      </w:pPr>
    </w:p>
    <w:p w14:paraId="62B983B5" w14:textId="34C2F6EC" w:rsidR="009A4F41" w:rsidRPr="00615C5A" w:rsidRDefault="00615C5A" w:rsidP="00615C5A">
      <w:pPr>
        <w:pStyle w:val="a4"/>
        <w:widowControl/>
        <w:numPr>
          <w:ilvl w:val="0"/>
          <w:numId w:val="36"/>
        </w:numPr>
        <w:snapToGrid w:val="0"/>
        <w:spacing w:line="360" w:lineRule="auto"/>
        <w:ind w:leftChars="0" w:left="851" w:right="-4"/>
        <w:rPr>
          <w:rFonts w:ascii="Times New Roman" w:eastAsia="標楷體" w:hAnsi="Times New Roman" w:cs="Times New Roman"/>
          <w:color w:val="000000"/>
        </w:rPr>
      </w:pPr>
      <w:r>
        <w:rPr>
          <w:rFonts w:ascii="標楷體" w:eastAsia="標楷體" w:hAnsi="標楷體" w:cs="Times New Roman" w:hint="eastAsia"/>
          <w:spacing w:val="-13"/>
        </w:rPr>
        <w:t>詳細評分依據與項目</w:t>
      </w:r>
      <w:r w:rsidR="009A4F41" w:rsidRPr="00615C5A">
        <w:rPr>
          <w:rFonts w:ascii="標楷體" w:eastAsia="標楷體" w:hAnsi="標楷體" w:cs="Times New Roman" w:hint="eastAsia"/>
          <w:spacing w:val="-13"/>
        </w:rPr>
        <w:t>：</w:t>
      </w:r>
      <w:hyperlink r:id="rId11" w:history="1">
        <w:r w:rsidR="009A4F41" w:rsidRPr="00615C5A">
          <w:rPr>
            <w:rStyle w:val="a5"/>
            <w:rFonts w:ascii="Times New Roman" w:eastAsia="標楷體" w:hAnsi="Times New Roman" w:cs="Times New Roman"/>
            <w:spacing w:val="-13"/>
          </w:rPr>
          <w:t>https://docs.google.com/document/d/1wC4Ljvm2nMe2bF16J7hOkmGL-ydUI3p7/edit?usp=sharing&amp;ouid=106503865182472973432&amp;rtpof=true&amp;sd=true</w:t>
        </w:r>
      </w:hyperlink>
      <w:r w:rsidR="009A4F41" w:rsidRPr="00615C5A">
        <w:rPr>
          <w:rFonts w:ascii="Times New Roman" w:eastAsia="標楷體" w:hAnsi="Times New Roman" w:cs="Times New Roman"/>
          <w:spacing w:val="-13"/>
        </w:rPr>
        <w:t xml:space="preserve">　</w:t>
      </w:r>
    </w:p>
    <w:p w14:paraId="0000007D" w14:textId="584A8899" w:rsidR="00806C22" w:rsidRPr="009623EB" w:rsidRDefault="009255FF" w:rsidP="009623EB">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其他</w:t>
      </w:r>
      <w:r w:rsidR="005F09F7" w:rsidRPr="00553544">
        <w:rPr>
          <w:rFonts w:ascii="Times New Roman" w:eastAsia="標楷體" w:hAnsi="Times New Roman" w:cs="Times New Roman"/>
          <w:color w:val="000000"/>
        </w:rPr>
        <w:t>：</w:t>
      </w:r>
      <w:r w:rsidR="005F09F7" w:rsidRPr="00553544">
        <w:rPr>
          <w:rFonts w:ascii="Times New Roman" w:eastAsia="標楷體" w:hAnsi="Times New Roman" w:cs="Times New Roman"/>
          <w:color w:val="000000"/>
        </w:rPr>
        <w:t> </w:t>
      </w:r>
      <w:r w:rsidRPr="009623EB">
        <w:rPr>
          <w:rFonts w:ascii="Times New Roman" w:eastAsia="標楷體" w:hAnsi="Times New Roman" w:cs="Times New Roman"/>
          <w:color w:val="000000"/>
        </w:rPr>
        <w:t>本競賽章程如有未盡事宜，得由大會隨時修訂公佈之。</w:t>
      </w:r>
    </w:p>
    <w:p w14:paraId="7F7BCF54" w14:textId="6025F910" w:rsidR="009255FF" w:rsidRDefault="009255FF" w:rsidP="00E80B6B">
      <w:pPr>
        <w:pStyle w:val="a4"/>
        <w:numPr>
          <w:ilvl w:val="0"/>
          <w:numId w:val="15"/>
        </w:numPr>
        <w:pBdr>
          <w:top w:val="nil"/>
          <w:left w:val="nil"/>
          <w:bottom w:val="nil"/>
          <w:right w:val="nil"/>
          <w:between w:val="nil"/>
        </w:pBdr>
        <w:tabs>
          <w:tab w:val="left" w:pos="851"/>
        </w:tabs>
        <w:suppressAutoHyphens/>
        <w:snapToGrid w:val="0"/>
        <w:spacing w:line="360" w:lineRule="auto"/>
        <w:ind w:leftChars="0" w:left="851" w:hanging="851"/>
        <w:textAlignment w:val="top"/>
        <w:outlineLvl w:val="0"/>
        <w:rPr>
          <w:rFonts w:ascii="Times New Roman" w:eastAsia="標楷體" w:hAnsi="Times New Roman" w:cs="Times New Roman"/>
          <w:color w:val="000000"/>
        </w:rPr>
      </w:pPr>
      <w:r w:rsidRPr="00E80B6B">
        <w:rPr>
          <w:rFonts w:ascii="Times New Roman" w:eastAsia="標楷體" w:hAnsi="Times New Roman" w:cs="Times New Roman" w:hint="eastAsia"/>
          <w:color w:val="000000"/>
        </w:rPr>
        <w:t>聯絡方式</w:t>
      </w:r>
      <w:r w:rsidR="00553544" w:rsidRPr="00E80B6B">
        <w:rPr>
          <w:rFonts w:ascii="Times New Roman" w:eastAsia="標楷體" w:hAnsi="Times New Roman" w:cs="Times New Roman"/>
          <w:color w:val="000000"/>
        </w:rPr>
        <w:t>：</w:t>
      </w:r>
    </w:p>
    <w:p w14:paraId="23B15C8E" w14:textId="77777777" w:rsidR="009A4F41" w:rsidRDefault="009A4F41" w:rsidP="009A4F41">
      <w:pPr>
        <w:pStyle w:val="a4"/>
        <w:pBdr>
          <w:top w:val="nil"/>
          <w:left w:val="nil"/>
          <w:bottom w:val="nil"/>
          <w:right w:val="nil"/>
          <w:between w:val="nil"/>
        </w:pBdr>
        <w:tabs>
          <w:tab w:val="left" w:pos="851"/>
        </w:tabs>
        <w:suppressAutoHyphens/>
        <w:snapToGrid w:val="0"/>
        <w:spacing w:line="360" w:lineRule="auto"/>
        <w:ind w:leftChars="0" w:left="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總召：生科三</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饒芊濡</w:t>
      </w:r>
    </w:p>
    <w:p w14:paraId="2BD0C01E" w14:textId="78B23A96" w:rsidR="009A4F41" w:rsidRDefault="009A4F41" w:rsidP="009A4F41">
      <w:pPr>
        <w:pStyle w:val="a4"/>
        <w:pBdr>
          <w:top w:val="nil"/>
          <w:left w:val="nil"/>
          <w:bottom w:val="nil"/>
          <w:right w:val="nil"/>
          <w:between w:val="nil"/>
        </w:pBdr>
        <w:tabs>
          <w:tab w:val="left" w:pos="851"/>
        </w:tabs>
        <w:suppressAutoHyphens/>
        <w:snapToGrid w:val="0"/>
        <w:spacing w:line="360" w:lineRule="auto"/>
        <w:ind w:leftChars="0" w:left="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信箱：</w:t>
      </w:r>
      <w:r>
        <w:rPr>
          <w:rFonts w:ascii="Times New Roman" w:eastAsia="標楷體" w:hAnsi="Times New Roman" w:cs="Times New Roman" w:hint="eastAsia"/>
          <w:color w:val="000000"/>
        </w:rPr>
        <w:t xml:space="preserve"> </w:t>
      </w:r>
      <w:hyperlink r:id="rId12" w:history="1">
        <w:r w:rsidRPr="007F74D3">
          <w:rPr>
            <w:rStyle w:val="a5"/>
            <w:rFonts w:ascii="Times New Roman" w:eastAsia="標楷體" w:hAnsi="Times New Roman" w:cs="Times New Roman" w:hint="eastAsia"/>
          </w:rPr>
          <w:t>410913047@</w:t>
        </w:r>
        <w:r w:rsidRPr="007F74D3">
          <w:rPr>
            <w:rStyle w:val="a5"/>
            <w:rFonts w:ascii="Times New Roman" w:eastAsia="標楷體" w:hAnsi="Times New Roman" w:cs="Times New Roman"/>
          </w:rPr>
          <w:t>gms.ndhu.edu.tw</w:t>
        </w:r>
      </w:hyperlink>
    </w:p>
    <w:p w14:paraId="620321A1" w14:textId="015E18EB" w:rsidR="009A4F41" w:rsidRDefault="009A4F41" w:rsidP="009A4F41">
      <w:pPr>
        <w:pStyle w:val="a4"/>
        <w:pBdr>
          <w:top w:val="nil"/>
          <w:left w:val="nil"/>
          <w:bottom w:val="nil"/>
          <w:right w:val="nil"/>
          <w:between w:val="nil"/>
        </w:pBdr>
        <w:tabs>
          <w:tab w:val="left" w:pos="851"/>
        </w:tabs>
        <w:suppressAutoHyphens/>
        <w:snapToGrid w:val="0"/>
        <w:spacing w:line="360" w:lineRule="auto"/>
        <w:ind w:leftChars="0" w:left="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手機：</w:t>
      </w:r>
      <w:r>
        <w:rPr>
          <w:rFonts w:ascii="Times New Roman" w:eastAsia="標楷體" w:hAnsi="Times New Roman" w:cs="Times New Roman"/>
          <w:color w:val="000000"/>
        </w:rPr>
        <w:t>0968</w:t>
      </w:r>
      <w:r w:rsidR="00C313AC">
        <w:rPr>
          <w:rFonts w:ascii="Times New Roman" w:eastAsia="標楷體" w:hAnsi="Times New Roman" w:cs="Times New Roman"/>
          <w:color w:val="000000"/>
        </w:rPr>
        <w:t>-</w:t>
      </w:r>
      <w:r>
        <w:rPr>
          <w:rFonts w:ascii="Times New Roman" w:eastAsia="標楷體" w:hAnsi="Times New Roman" w:cs="Times New Roman"/>
          <w:color w:val="000000"/>
        </w:rPr>
        <w:t>192</w:t>
      </w:r>
      <w:r w:rsidR="00C313AC">
        <w:rPr>
          <w:rFonts w:ascii="Times New Roman" w:eastAsia="標楷體" w:hAnsi="Times New Roman" w:cs="Times New Roman"/>
          <w:color w:val="000000"/>
        </w:rPr>
        <w:t>-</w:t>
      </w:r>
      <w:r>
        <w:rPr>
          <w:rFonts w:ascii="Times New Roman" w:eastAsia="標楷體" w:hAnsi="Times New Roman" w:cs="Times New Roman"/>
          <w:color w:val="000000"/>
        </w:rPr>
        <w:t>361</w:t>
      </w:r>
    </w:p>
    <w:p w14:paraId="6FFBE103" w14:textId="40955447" w:rsidR="00E80B6B" w:rsidRPr="009F0050" w:rsidRDefault="009A4F41" w:rsidP="009A4F41">
      <w:pPr>
        <w:pStyle w:val="a4"/>
        <w:pBdr>
          <w:top w:val="nil"/>
          <w:left w:val="nil"/>
          <w:bottom w:val="nil"/>
          <w:right w:val="nil"/>
          <w:between w:val="nil"/>
        </w:pBdr>
        <w:tabs>
          <w:tab w:val="left" w:pos="851"/>
        </w:tabs>
        <w:suppressAutoHyphens/>
        <w:snapToGrid w:val="0"/>
        <w:spacing w:line="360" w:lineRule="auto"/>
        <w:ind w:leftChars="0" w:left="851"/>
        <w:textAlignment w:val="top"/>
        <w:outlineLvl w:val="0"/>
        <w:rPr>
          <w:rFonts w:ascii="Times New Roman" w:eastAsia="標楷體" w:hAnsi="Times New Roman" w:cs="Times New Roman"/>
          <w:color w:val="000000"/>
        </w:rPr>
      </w:pPr>
      <w:r>
        <w:rPr>
          <w:rFonts w:ascii="Times New Roman" w:eastAsia="標楷體" w:hAnsi="Times New Roman" w:cs="Times New Roman" w:hint="eastAsia"/>
          <w:color w:val="000000"/>
        </w:rPr>
        <w:t>副召：藝設二</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蕭祖華</w:t>
      </w:r>
    </w:p>
    <w:sectPr w:rsidR="00E80B6B" w:rsidRPr="009F0050" w:rsidSect="009623EB">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EC831" w14:textId="77777777" w:rsidR="008F3F09" w:rsidRDefault="008F3F09" w:rsidP="00553544">
      <w:r>
        <w:separator/>
      </w:r>
    </w:p>
  </w:endnote>
  <w:endnote w:type="continuationSeparator" w:id="0">
    <w:p w14:paraId="75A113E9" w14:textId="77777777" w:rsidR="008F3F09" w:rsidRDefault="008F3F09" w:rsidP="0055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Times New Roman"/>
    <w:charset w:val="00"/>
    <w:family w:val="auto"/>
    <w:pitch w:val="default"/>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B249" w14:textId="77777777" w:rsidR="008F3F09" w:rsidRDefault="008F3F09" w:rsidP="00553544">
      <w:r>
        <w:separator/>
      </w:r>
    </w:p>
  </w:footnote>
  <w:footnote w:type="continuationSeparator" w:id="0">
    <w:p w14:paraId="4AD36F81" w14:textId="77777777" w:rsidR="008F3F09" w:rsidRDefault="008F3F09" w:rsidP="00553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8AA"/>
    <w:multiLevelType w:val="multilevel"/>
    <w:tmpl w:val="80E09382"/>
    <w:lvl w:ilvl="0">
      <w:start w:val="1"/>
      <w:numFmt w:val="bullet"/>
      <w:lvlText w:val="※"/>
      <w:lvlJc w:val="left"/>
      <w:pPr>
        <w:ind w:left="1164" w:hanging="480"/>
      </w:pPr>
      <w:rPr>
        <w:rFonts w:ascii="PMingLiu" w:eastAsia="PMingLiu" w:hAnsi="PMingLiu" w:cs="PMingLiu"/>
        <w:color w:val="000000"/>
      </w:rPr>
    </w:lvl>
    <w:lvl w:ilvl="1">
      <w:start w:val="1"/>
      <w:numFmt w:val="bullet"/>
      <w:lvlText w:val="■"/>
      <w:lvlJc w:val="left"/>
      <w:pPr>
        <w:ind w:left="1644" w:hanging="480"/>
      </w:pPr>
      <w:rPr>
        <w:rFonts w:ascii="Noto Sans Symbols" w:eastAsia="Noto Sans Symbols" w:hAnsi="Noto Sans Symbols" w:cs="Noto Sans Symbols"/>
      </w:rPr>
    </w:lvl>
    <w:lvl w:ilvl="2">
      <w:start w:val="1"/>
      <w:numFmt w:val="bullet"/>
      <w:lvlText w:val="◆"/>
      <w:lvlJc w:val="left"/>
      <w:pPr>
        <w:ind w:left="2124" w:hanging="480"/>
      </w:pPr>
      <w:rPr>
        <w:rFonts w:ascii="Noto Sans Symbols" w:eastAsia="Noto Sans Symbols" w:hAnsi="Noto Sans Symbols" w:cs="Noto Sans Symbols"/>
      </w:rPr>
    </w:lvl>
    <w:lvl w:ilvl="3">
      <w:start w:val="1"/>
      <w:numFmt w:val="bullet"/>
      <w:lvlText w:val="●"/>
      <w:lvlJc w:val="left"/>
      <w:pPr>
        <w:ind w:left="2604" w:hanging="480"/>
      </w:pPr>
      <w:rPr>
        <w:rFonts w:ascii="Noto Sans Symbols" w:eastAsia="Noto Sans Symbols" w:hAnsi="Noto Sans Symbols" w:cs="Noto Sans Symbols"/>
      </w:rPr>
    </w:lvl>
    <w:lvl w:ilvl="4">
      <w:start w:val="1"/>
      <w:numFmt w:val="bullet"/>
      <w:lvlText w:val="■"/>
      <w:lvlJc w:val="left"/>
      <w:pPr>
        <w:ind w:left="3084" w:hanging="480"/>
      </w:pPr>
      <w:rPr>
        <w:rFonts w:ascii="Noto Sans Symbols" w:eastAsia="Noto Sans Symbols" w:hAnsi="Noto Sans Symbols" w:cs="Noto Sans Symbols"/>
      </w:rPr>
    </w:lvl>
    <w:lvl w:ilvl="5">
      <w:start w:val="1"/>
      <w:numFmt w:val="bullet"/>
      <w:lvlText w:val="◆"/>
      <w:lvlJc w:val="left"/>
      <w:pPr>
        <w:ind w:left="3564" w:hanging="480"/>
      </w:pPr>
      <w:rPr>
        <w:rFonts w:ascii="Noto Sans Symbols" w:eastAsia="Noto Sans Symbols" w:hAnsi="Noto Sans Symbols" w:cs="Noto Sans Symbols"/>
      </w:rPr>
    </w:lvl>
    <w:lvl w:ilvl="6">
      <w:start w:val="1"/>
      <w:numFmt w:val="bullet"/>
      <w:lvlText w:val="●"/>
      <w:lvlJc w:val="left"/>
      <w:pPr>
        <w:ind w:left="4044" w:hanging="480"/>
      </w:pPr>
      <w:rPr>
        <w:rFonts w:ascii="Noto Sans Symbols" w:eastAsia="Noto Sans Symbols" w:hAnsi="Noto Sans Symbols" w:cs="Noto Sans Symbols"/>
      </w:rPr>
    </w:lvl>
    <w:lvl w:ilvl="7">
      <w:start w:val="1"/>
      <w:numFmt w:val="bullet"/>
      <w:lvlText w:val="■"/>
      <w:lvlJc w:val="left"/>
      <w:pPr>
        <w:ind w:left="4524" w:hanging="480"/>
      </w:pPr>
      <w:rPr>
        <w:rFonts w:ascii="Noto Sans Symbols" w:eastAsia="Noto Sans Symbols" w:hAnsi="Noto Sans Symbols" w:cs="Noto Sans Symbols"/>
      </w:rPr>
    </w:lvl>
    <w:lvl w:ilvl="8">
      <w:start w:val="1"/>
      <w:numFmt w:val="bullet"/>
      <w:lvlText w:val="◆"/>
      <w:lvlJc w:val="left"/>
      <w:pPr>
        <w:ind w:left="5004" w:hanging="480"/>
      </w:pPr>
      <w:rPr>
        <w:rFonts w:ascii="Noto Sans Symbols" w:eastAsia="Noto Sans Symbols" w:hAnsi="Noto Sans Symbols" w:cs="Noto Sans Symbols"/>
      </w:rPr>
    </w:lvl>
  </w:abstractNum>
  <w:abstractNum w:abstractNumId="1" w15:restartNumberingAfterBreak="0">
    <w:nsid w:val="03143CB4"/>
    <w:multiLevelType w:val="multilevel"/>
    <w:tmpl w:val="06B0FED0"/>
    <w:lvl w:ilvl="0">
      <w:start w:val="1"/>
      <w:numFmt w:val="bullet"/>
      <w:lvlText w:val="※"/>
      <w:lvlJc w:val="left"/>
      <w:pPr>
        <w:ind w:left="1724" w:hanging="480"/>
      </w:pPr>
      <w:rPr>
        <w:rFonts w:ascii="PMingLiu" w:eastAsia="PMingLiu" w:hAnsi="PMingLiu" w:cs="PMingLiu"/>
        <w:color w:val="000000"/>
      </w:rPr>
    </w:lvl>
    <w:lvl w:ilvl="1">
      <w:start w:val="1"/>
      <w:numFmt w:val="bullet"/>
      <w:lvlText w:val="■"/>
      <w:lvlJc w:val="left"/>
      <w:pPr>
        <w:ind w:left="2204" w:hanging="480"/>
      </w:pPr>
      <w:rPr>
        <w:rFonts w:ascii="Noto Sans Symbols" w:eastAsia="Noto Sans Symbols" w:hAnsi="Noto Sans Symbols" w:cs="Noto Sans Symbols"/>
      </w:rPr>
    </w:lvl>
    <w:lvl w:ilvl="2">
      <w:start w:val="1"/>
      <w:numFmt w:val="bullet"/>
      <w:lvlText w:val="◆"/>
      <w:lvlJc w:val="left"/>
      <w:pPr>
        <w:ind w:left="2684" w:hanging="480"/>
      </w:pPr>
      <w:rPr>
        <w:rFonts w:ascii="Noto Sans Symbols" w:eastAsia="Noto Sans Symbols" w:hAnsi="Noto Sans Symbols" w:cs="Noto Sans Symbols"/>
      </w:rPr>
    </w:lvl>
    <w:lvl w:ilvl="3">
      <w:start w:val="1"/>
      <w:numFmt w:val="bullet"/>
      <w:lvlText w:val="●"/>
      <w:lvlJc w:val="left"/>
      <w:pPr>
        <w:ind w:left="3164" w:hanging="480"/>
      </w:pPr>
      <w:rPr>
        <w:rFonts w:ascii="Noto Sans Symbols" w:eastAsia="Noto Sans Symbols" w:hAnsi="Noto Sans Symbols" w:cs="Noto Sans Symbols"/>
      </w:rPr>
    </w:lvl>
    <w:lvl w:ilvl="4">
      <w:start w:val="1"/>
      <w:numFmt w:val="bullet"/>
      <w:lvlText w:val="■"/>
      <w:lvlJc w:val="left"/>
      <w:pPr>
        <w:ind w:left="3644" w:hanging="480"/>
      </w:pPr>
      <w:rPr>
        <w:rFonts w:ascii="Noto Sans Symbols" w:eastAsia="Noto Sans Symbols" w:hAnsi="Noto Sans Symbols" w:cs="Noto Sans Symbols"/>
      </w:rPr>
    </w:lvl>
    <w:lvl w:ilvl="5">
      <w:start w:val="1"/>
      <w:numFmt w:val="bullet"/>
      <w:lvlText w:val="◆"/>
      <w:lvlJc w:val="left"/>
      <w:pPr>
        <w:ind w:left="4124" w:hanging="480"/>
      </w:pPr>
      <w:rPr>
        <w:rFonts w:ascii="Noto Sans Symbols" w:eastAsia="Noto Sans Symbols" w:hAnsi="Noto Sans Symbols" w:cs="Noto Sans Symbols"/>
      </w:rPr>
    </w:lvl>
    <w:lvl w:ilvl="6">
      <w:start w:val="1"/>
      <w:numFmt w:val="bullet"/>
      <w:lvlText w:val="●"/>
      <w:lvlJc w:val="left"/>
      <w:pPr>
        <w:ind w:left="4604" w:hanging="480"/>
      </w:pPr>
      <w:rPr>
        <w:rFonts w:ascii="Noto Sans Symbols" w:eastAsia="Noto Sans Symbols" w:hAnsi="Noto Sans Symbols" w:cs="Noto Sans Symbols"/>
      </w:rPr>
    </w:lvl>
    <w:lvl w:ilvl="7">
      <w:start w:val="1"/>
      <w:numFmt w:val="bullet"/>
      <w:lvlText w:val="■"/>
      <w:lvlJc w:val="left"/>
      <w:pPr>
        <w:ind w:left="5084" w:hanging="480"/>
      </w:pPr>
      <w:rPr>
        <w:rFonts w:ascii="Noto Sans Symbols" w:eastAsia="Noto Sans Symbols" w:hAnsi="Noto Sans Symbols" w:cs="Noto Sans Symbols"/>
      </w:rPr>
    </w:lvl>
    <w:lvl w:ilvl="8">
      <w:start w:val="1"/>
      <w:numFmt w:val="bullet"/>
      <w:lvlText w:val="◆"/>
      <w:lvlJc w:val="left"/>
      <w:pPr>
        <w:ind w:left="5564" w:hanging="480"/>
      </w:pPr>
      <w:rPr>
        <w:rFonts w:ascii="Noto Sans Symbols" w:eastAsia="Noto Sans Symbols" w:hAnsi="Noto Sans Symbols" w:cs="Noto Sans Symbols"/>
      </w:rPr>
    </w:lvl>
  </w:abstractNum>
  <w:abstractNum w:abstractNumId="2" w15:restartNumberingAfterBreak="0">
    <w:nsid w:val="034C1CEE"/>
    <w:multiLevelType w:val="multilevel"/>
    <w:tmpl w:val="4062471A"/>
    <w:lvl w:ilvl="0">
      <w:start w:val="1"/>
      <w:numFmt w:val="bullet"/>
      <w:lvlText w:val="⮚"/>
      <w:lvlJc w:val="left"/>
      <w:pPr>
        <w:ind w:left="2323" w:hanging="480"/>
      </w:pPr>
      <w:rPr>
        <w:rFonts w:ascii="Noto Sans Symbols" w:eastAsia="Noto Sans Symbols" w:hAnsi="Noto Sans Symbols" w:cs="Noto Sans Symbols"/>
      </w:r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3" w15:restartNumberingAfterBreak="0">
    <w:nsid w:val="04962294"/>
    <w:multiLevelType w:val="hybridMultilevel"/>
    <w:tmpl w:val="8814D426"/>
    <w:lvl w:ilvl="0" w:tplc="46208D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917FA"/>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15:restartNumberingAfterBreak="0">
    <w:nsid w:val="05E1410C"/>
    <w:multiLevelType w:val="hybridMultilevel"/>
    <w:tmpl w:val="4CCA77AC"/>
    <w:lvl w:ilvl="0" w:tplc="46208DB0">
      <w:start w:val="1"/>
      <w:numFmt w:val="taiwaneseCountingThousand"/>
      <w:lvlText w:val="(%1)"/>
      <w:lvlJc w:val="left"/>
      <w:pPr>
        <w:ind w:left="860" w:hanging="480"/>
      </w:pPr>
      <w:rPr>
        <w:rFonts w:hint="eastAsia"/>
      </w:rPr>
    </w:lvl>
    <w:lvl w:ilvl="1" w:tplc="04090019">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15:restartNumberingAfterBreak="0">
    <w:nsid w:val="077D0804"/>
    <w:multiLevelType w:val="multilevel"/>
    <w:tmpl w:val="829E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14773"/>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8" w15:restartNumberingAfterBreak="0">
    <w:nsid w:val="09843D24"/>
    <w:multiLevelType w:val="hybridMultilevel"/>
    <w:tmpl w:val="61A443E8"/>
    <w:lvl w:ilvl="0" w:tplc="153044CA">
      <w:start w:val="1"/>
      <w:numFmt w:val="decimal"/>
      <w:lvlText w:val="%1."/>
      <w:lvlJc w:val="left"/>
      <w:pPr>
        <w:ind w:left="780" w:hanging="360"/>
      </w:pPr>
      <w:rPr>
        <w:rFonts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0A94779F"/>
    <w:multiLevelType w:val="multilevel"/>
    <w:tmpl w:val="AD424BFA"/>
    <w:lvl w:ilvl="0">
      <w:start w:val="1"/>
      <w:numFmt w:val="bullet"/>
      <w:lvlText w:val="※"/>
      <w:lvlJc w:val="left"/>
      <w:pPr>
        <w:ind w:left="1200" w:hanging="480"/>
      </w:pPr>
      <w:rPr>
        <w:rFonts w:ascii="PMingLiu" w:eastAsia="PMingLiu" w:hAnsi="PMingLiu" w:cs="PMingLiu"/>
        <w:color w:val="000000"/>
      </w:rPr>
    </w:lvl>
    <w:lvl w:ilvl="1">
      <w:start w:val="1"/>
      <w:numFmt w:val="bullet"/>
      <w:lvlText w:val="■"/>
      <w:lvlJc w:val="left"/>
      <w:pPr>
        <w:ind w:left="1680" w:hanging="480"/>
      </w:pPr>
      <w:rPr>
        <w:rFonts w:ascii="Noto Sans Symbols" w:eastAsia="Noto Sans Symbols" w:hAnsi="Noto Sans Symbols" w:cs="Noto Sans Symbols"/>
      </w:rPr>
    </w:lvl>
    <w:lvl w:ilvl="2">
      <w:start w:val="1"/>
      <w:numFmt w:val="bullet"/>
      <w:lvlText w:val="◆"/>
      <w:lvlJc w:val="left"/>
      <w:pPr>
        <w:ind w:left="2160" w:hanging="480"/>
      </w:pPr>
      <w:rPr>
        <w:rFonts w:ascii="Noto Sans Symbols" w:eastAsia="Noto Sans Symbols" w:hAnsi="Noto Sans Symbols" w:cs="Noto Sans Symbols"/>
      </w:rPr>
    </w:lvl>
    <w:lvl w:ilvl="3">
      <w:start w:val="1"/>
      <w:numFmt w:val="bullet"/>
      <w:lvlText w:val="●"/>
      <w:lvlJc w:val="left"/>
      <w:pPr>
        <w:ind w:left="2640" w:hanging="480"/>
      </w:pPr>
      <w:rPr>
        <w:rFonts w:ascii="Noto Sans Symbols" w:eastAsia="Noto Sans Symbols" w:hAnsi="Noto Sans Symbols" w:cs="Noto Sans Symbols"/>
      </w:rPr>
    </w:lvl>
    <w:lvl w:ilvl="4">
      <w:start w:val="1"/>
      <w:numFmt w:val="bullet"/>
      <w:lvlText w:val="■"/>
      <w:lvlJc w:val="left"/>
      <w:pPr>
        <w:ind w:left="3120" w:hanging="480"/>
      </w:pPr>
      <w:rPr>
        <w:rFonts w:ascii="Noto Sans Symbols" w:eastAsia="Noto Sans Symbols" w:hAnsi="Noto Sans Symbols" w:cs="Noto Sans Symbols"/>
      </w:rPr>
    </w:lvl>
    <w:lvl w:ilvl="5">
      <w:start w:val="1"/>
      <w:numFmt w:val="bullet"/>
      <w:lvlText w:val="◆"/>
      <w:lvlJc w:val="left"/>
      <w:pPr>
        <w:ind w:left="3600" w:hanging="480"/>
      </w:pPr>
      <w:rPr>
        <w:rFonts w:ascii="Noto Sans Symbols" w:eastAsia="Noto Sans Symbols" w:hAnsi="Noto Sans Symbols" w:cs="Noto Sans Symbols"/>
      </w:rPr>
    </w:lvl>
    <w:lvl w:ilvl="6">
      <w:start w:val="1"/>
      <w:numFmt w:val="bullet"/>
      <w:lvlText w:val="●"/>
      <w:lvlJc w:val="left"/>
      <w:pPr>
        <w:ind w:left="4080" w:hanging="480"/>
      </w:pPr>
      <w:rPr>
        <w:rFonts w:ascii="Noto Sans Symbols" w:eastAsia="Noto Sans Symbols" w:hAnsi="Noto Sans Symbols" w:cs="Noto Sans Symbols"/>
      </w:rPr>
    </w:lvl>
    <w:lvl w:ilvl="7">
      <w:start w:val="1"/>
      <w:numFmt w:val="bullet"/>
      <w:lvlText w:val="■"/>
      <w:lvlJc w:val="left"/>
      <w:pPr>
        <w:ind w:left="4560" w:hanging="480"/>
      </w:pPr>
      <w:rPr>
        <w:rFonts w:ascii="Noto Sans Symbols" w:eastAsia="Noto Sans Symbols" w:hAnsi="Noto Sans Symbols" w:cs="Noto Sans Symbols"/>
      </w:rPr>
    </w:lvl>
    <w:lvl w:ilvl="8">
      <w:start w:val="1"/>
      <w:numFmt w:val="bullet"/>
      <w:lvlText w:val="◆"/>
      <w:lvlJc w:val="left"/>
      <w:pPr>
        <w:ind w:left="5040" w:hanging="480"/>
      </w:pPr>
      <w:rPr>
        <w:rFonts w:ascii="Noto Sans Symbols" w:eastAsia="Noto Sans Symbols" w:hAnsi="Noto Sans Symbols" w:cs="Noto Sans Symbols"/>
      </w:rPr>
    </w:lvl>
  </w:abstractNum>
  <w:abstractNum w:abstractNumId="10" w15:restartNumberingAfterBreak="0">
    <w:nsid w:val="0B461D62"/>
    <w:multiLevelType w:val="hybridMultilevel"/>
    <w:tmpl w:val="CB482E76"/>
    <w:lvl w:ilvl="0" w:tplc="04CA1B44">
      <w:start w:val="1"/>
      <w:numFmt w:val="decimal"/>
      <w:lvlText w:val="%1."/>
      <w:lvlJc w:val="left"/>
      <w:pPr>
        <w:ind w:left="1204"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0B9911F2"/>
    <w:multiLevelType w:val="hybridMultilevel"/>
    <w:tmpl w:val="E53E056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0BFB5F3F"/>
    <w:multiLevelType w:val="hybridMultilevel"/>
    <w:tmpl w:val="654A386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0EB72D51"/>
    <w:multiLevelType w:val="hybridMultilevel"/>
    <w:tmpl w:val="8436B2F6"/>
    <w:lvl w:ilvl="0" w:tplc="03F085D4">
      <w:start w:val="1"/>
      <w:numFmt w:val="ideographLegalTraditional"/>
      <w:lvlText w:val="%1、"/>
      <w:lvlJc w:val="left"/>
      <w:pPr>
        <w:ind w:left="480" w:hanging="480"/>
      </w:pPr>
      <w:rPr>
        <w:rFonts w:ascii="標楷體" w:hAnsi="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763802"/>
    <w:multiLevelType w:val="multilevel"/>
    <w:tmpl w:val="DBC6EC4A"/>
    <w:lvl w:ilvl="0">
      <w:start w:val="1"/>
      <w:numFmt w:val="bullet"/>
      <w:lvlText w:val="※"/>
      <w:lvlJc w:val="left"/>
      <w:pPr>
        <w:ind w:left="1164" w:hanging="480"/>
      </w:pPr>
      <w:rPr>
        <w:rFonts w:ascii="PMingLiu" w:eastAsia="PMingLiu" w:hAnsi="PMingLiu" w:cs="PMingLiu"/>
        <w:color w:val="000000"/>
      </w:rPr>
    </w:lvl>
    <w:lvl w:ilvl="1">
      <w:start w:val="1"/>
      <w:numFmt w:val="bullet"/>
      <w:lvlText w:val="■"/>
      <w:lvlJc w:val="left"/>
      <w:pPr>
        <w:ind w:left="1644" w:hanging="480"/>
      </w:pPr>
      <w:rPr>
        <w:rFonts w:ascii="Noto Sans Symbols" w:eastAsia="Noto Sans Symbols" w:hAnsi="Noto Sans Symbols" w:cs="Noto Sans Symbols"/>
      </w:rPr>
    </w:lvl>
    <w:lvl w:ilvl="2">
      <w:start w:val="1"/>
      <w:numFmt w:val="bullet"/>
      <w:lvlText w:val="◆"/>
      <w:lvlJc w:val="left"/>
      <w:pPr>
        <w:ind w:left="2124" w:hanging="480"/>
      </w:pPr>
      <w:rPr>
        <w:rFonts w:ascii="Noto Sans Symbols" w:eastAsia="Noto Sans Symbols" w:hAnsi="Noto Sans Symbols" w:cs="Noto Sans Symbols"/>
      </w:rPr>
    </w:lvl>
    <w:lvl w:ilvl="3">
      <w:start w:val="1"/>
      <w:numFmt w:val="bullet"/>
      <w:lvlText w:val="●"/>
      <w:lvlJc w:val="left"/>
      <w:pPr>
        <w:ind w:left="2604" w:hanging="480"/>
      </w:pPr>
      <w:rPr>
        <w:rFonts w:ascii="Noto Sans Symbols" w:eastAsia="Noto Sans Symbols" w:hAnsi="Noto Sans Symbols" w:cs="Noto Sans Symbols"/>
      </w:rPr>
    </w:lvl>
    <w:lvl w:ilvl="4">
      <w:start w:val="1"/>
      <w:numFmt w:val="bullet"/>
      <w:lvlText w:val="■"/>
      <w:lvlJc w:val="left"/>
      <w:pPr>
        <w:ind w:left="3084" w:hanging="480"/>
      </w:pPr>
      <w:rPr>
        <w:rFonts w:ascii="Noto Sans Symbols" w:eastAsia="Noto Sans Symbols" w:hAnsi="Noto Sans Symbols" w:cs="Noto Sans Symbols"/>
      </w:rPr>
    </w:lvl>
    <w:lvl w:ilvl="5">
      <w:start w:val="1"/>
      <w:numFmt w:val="bullet"/>
      <w:lvlText w:val="◆"/>
      <w:lvlJc w:val="left"/>
      <w:pPr>
        <w:ind w:left="3564" w:hanging="480"/>
      </w:pPr>
      <w:rPr>
        <w:rFonts w:ascii="Noto Sans Symbols" w:eastAsia="Noto Sans Symbols" w:hAnsi="Noto Sans Symbols" w:cs="Noto Sans Symbols"/>
      </w:rPr>
    </w:lvl>
    <w:lvl w:ilvl="6">
      <w:start w:val="1"/>
      <w:numFmt w:val="bullet"/>
      <w:lvlText w:val="●"/>
      <w:lvlJc w:val="left"/>
      <w:pPr>
        <w:ind w:left="4044" w:hanging="480"/>
      </w:pPr>
      <w:rPr>
        <w:rFonts w:ascii="Noto Sans Symbols" w:eastAsia="Noto Sans Symbols" w:hAnsi="Noto Sans Symbols" w:cs="Noto Sans Symbols"/>
      </w:rPr>
    </w:lvl>
    <w:lvl w:ilvl="7">
      <w:start w:val="1"/>
      <w:numFmt w:val="bullet"/>
      <w:lvlText w:val="■"/>
      <w:lvlJc w:val="left"/>
      <w:pPr>
        <w:ind w:left="4524" w:hanging="480"/>
      </w:pPr>
      <w:rPr>
        <w:rFonts w:ascii="Noto Sans Symbols" w:eastAsia="Noto Sans Symbols" w:hAnsi="Noto Sans Symbols" w:cs="Noto Sans Symbols"/>
      </w:rPr>
    </w:lvl>
    <w:lvl w:ilvl="8">
      <w:start w:val="1"/>
      <w:numFmt w:val="bullet"/>
      <w:lvlText w:val="◆"/>
      <w:lvlJc w:val="left"/>
      <w:pPr>
        <w:ind w:left="5004" w:hanging="480"/>
      </w:pPr>
      <w:rPr>
        <w:rFonts w:ascii="Noto Sans Symbols" w:eastAsia="Noto Sans Symbols" w:hAnsi="Noto Sans Symbols" w:cs="Noto Sans Symbols"/>
      </w:rPr>
    </w:lvl>
  </w:abstractNum>
  <w:abstractNum w:abstractNumId="15" w15:restartNumberingAfterBreak="0">
    <w:nsid w:val="17096C0B"/>
    <w:multiLevelType w:val="multilevel"/>
    <w:tmpl w:val="6062213E"/>
    <w:lvl w:ilvl="0">
      <w:start w:val="1"/>
      <w:numFmt w:val="bullet"/>
      <w:lvlText w:val="※"/>
      <w:lvlJc w:val="left"/>
      <w:pPr>
        <w:ind w:left="1200" w:hanging="480"/>
      </w:pPr>
      <w:rPr>
        <w:rFonts w:ascii="標楷體" w:eastAsia="標楷體" w:hAnsi="標楷體" w:cs="標楷體"/>
      </w:rPr>
    </w:lvl>
    <w:lvl w:ilvl="1">
      <w:start w:val="1"/>
      <w:numFmt w:val="bullet"/>
      <w:lvlText w:val="■"/>
      <w:lvlJc w:val="left"/>
      <w:pPr>
        <w:ind w:left="1680" w:hanging="480"/>
      </w:pPr>
      <w:rPr>
        <w:rFonts w:ascii="Noto Sans Symbols" w:eastAsia="Noto Sans Symbols" w:hAnsi="Noto Sans Symbols" w:cs="Noto Sans Symbols"/>
      </w:rPr>
    </w:lvl>
    <w:lvl w:ilvl="2">
      <w:start w:val="1"/>
      <w:numFmt w:val="bullet"/>
      <w:lvlText w:val="◆"/>
      <w:lvlJc w:val="left"/>
      <w:pPr>
        <w:ind w:left="2160" w:hanging="480"/>
      </w:pPr>
      <w:rPr>
        <w:rFonts w:ascii="Noto Sans Symbols" w:eastAsia="Noto Sans Symbols" w:hAnsi="Noto Sans Symbols" w:cs="Noto Sans Symbols"/>
      </w:rPr>
    </w:lvl>
    <w:lvl w:ilvl="3">
      <w:start w:val="1"/>
      <w:numFmt w:val="bullet"/>
      <w:lvlText w:val="●"/>
      <w:lvlJc w:val="left"/>
      <w:pPr>
        <w:ind w:left="2640" w:hanging="480"/>
      </w:pPr>
      <w:rPr>
        <w:rFonts w:ascii="Noto Sans Symbols" w:eastAsia="Noto Sans Symbols" w:hAnsi="Noto Sans Symbols" w:cs="Noto Sans Symbols"/>
      </w:rPr>
    </w:lvl>
    <w:lvl w:ilvl="4">
      <w:start w:val="1"/>
      <w:numFmt w:val="bullet"/>
      <w:lvlText w:val="■"/>
      <w:lvlJc w:val="left"/>
      <w:pPr>
        <w:ind w:left="3120" w:hanging="480"/>
      </w:pPr>
      <w:rPr>
        <w:rFonts w:ascii="Noto Sans Symbols" w:eastAsia="Noto Sans Symbols" w:hAnsi="Noto Sans Symbols" w:cs="Noto Sans Symbols"/>
      </w:rPr>
    </w:lvl>
    <w:lvl w:ilvl="5">
      <w:start w:val="1"/>
      <w:numFmt w:val="bullet"/>
      <w:lvlText w:val="◆"/>
      <w:lvlJc w:val="left"/>
      <w:pPr>
        <w:ind w:left="3600" w:hanging="480"/>
      </w:pPr>
      <w:rPr>
        <w:rFonts w:ascii="Noto Sans Symbols" w:eastAsia="Noto Sans Symbols" w:hAnsi="Noto Sans Symbols" w:cs="Noto Sans Symbols"/>
      </w:rPr>
    </w:lvl>
    <w:lvl w:ilvl="6">
      <w:start w:val="1"/>
      <w:numFmt w:val="bullet"/>
      <w:lvlText w:val="●"/>
      <w:lvlJc w:val="left"/>
      <w:pPr>
        <w:ind w:left="4080" w:hanging="480"/>
      </w:pPr>
      <w:rPr>
        <w:rFonts w:ascii="Noto Sans Symbols" w:eastAsia="Noto Sans Symbols" w:hAnsi="Noto Sans Symbols" w:cs="Noto Sans Symbols"/>
      </w:rPr>
    </w:lvl>
    <w:lvl w:ilvl="7">
      <w:start w:val="1"/>
      <w:numFmt w:val="bullet"/>
      <w:lvlText w:val="■"/>
      <w:lvlJc w:val="left"/>
      <w:pPr>
        <w:ind w:left="4560" w:hanging="480"/>
      </w:pPr>
      <w:rPr>
        <w:rFonts w:ascii="Noto Sans Symbols" w:eastAsia="Noto Sans Symbols" w:hAnsi="Noto Sans Symbols" w:cs="Noto Sans Symbols"/>
      </w:rPr>
    </w:lvl>
    <w:lvl w:ilvl="8">
      <w:start w:val="1"/>
      <w:numFmt w:val="bullet"/>
      <w:lvlText w:val="◆"/>
      <w:lvlJc w:val="left"/>
      <w:pPr>
        <w:ind w:left="5040" w:hanging="480"/>
      </w:pPr>
      <w:rPr>
        <w:rFonts w:ascii="Noto Sans Symbols" w:eastAsia="Noto Sans Symbols" w:hAnsi="Noto Sans Symbols" w:cs="Noto Sans Symbols"/>
      </w:rPr>
    </w:lvl>
  </w:abstractNum>
  <w:abstractNum w:abstractNumId="16" w15:restartNumberingAfterBreak="0">
    <w:nsid w:val="18436579"/>
    <w:multiLevelType w:val="multilevel"/>
    <w:tmpl w:val="28162C06"/>
    <w:lvl w:ilvl="0">
      <w:start w:val="1"/>
      <w:numFmt w:val="decimal"/>
      <w:lvlText w:val="(%1) "/>
      <w:lvlJc w:val="left"/>
      <w:pPr>
        <w:ind w:left="764" w:hanging="479"/>
      </w:pPr>
    </w:lvl>
    <w:lvl w:ilvl="1">
      <w:start w:val="1"/>
      <w:numFmt w:val="decimal"/>
      <w:lvlText w:val="%2、"/>
      <w:lvlJc w:val="left"/>
      <w:pPr>
        <w:ind w:left="141" w:hanging="480"/>
      </w:pPr>
    </w:lvl>
    <w:lvl w:ilvl="2">
      <w:start w:val="1"/>
      <w:numFmt w:val="lowerRoman"/>
      <w:lvlText w:val="%3."/>
      <w:lvlJc w:val="right"/>
      <w:pPr>
        <w:ind w:left="621" w:hanging="480"/>
      </w:pPr>
    </w:lvl>
    <w:lvl w:ilvl="3">
      <w:start w:val="1"/>
      <w:numFmt w:val="decimal"/>
      <w:lvlText w:val="%4."/>
      <w:lvlJc w:val="left"/>
      <w:pPr>
        <w:ind w:left="1101" w:hanging="480"/>
      </w:pPr>
    </w:lvl>
    <w:lvl w:ilvl="4">
      <w:start w:val="1"/>
      <w:numFmt w:val="decimal"/>
      <w:lvlText w:val="%5、"/>
      <w:lvlJc w:val="left"/>
      <w:pPr>
        <w:ind w:left="1581" w:hanging="480"/>
      </w:pPr>
    </w:lvl>
    <w:lvl w:ilvl="5">
      <w:start w:val="1"/>
      <w:numFmt w:val="lowerRoman"/>
      <w:lvlText w:val="%6."/>
      <w:lvlJc w:val="right"/>
      <w:pPr>
        <w:ind w:left="2061" w:hanging="480"/>
      </w:pPr>
    </w:lvl>
    <w:lvl w:ilvl="6">
      <w:start w:val="1"/>
      <w:numFmt w:val="decimal"/>
      <w:lvlText w:val="%7."/>
      <w:lvlJc w:val="left"/>
      <w:pPr>
        <w:ind w:left="2541" w:hanging="480"/>
      </w:pPr>
    </w:lvl>
    <w:lvl w:ilvl="7">
      <w:start w:val="1"/>
      <w:numFmt w:val="decimal"/>
      <w:lvlText w:val="%8、"/>
      <w:lvlJc w:val="left"/>
      <w:pPr>
        <w:ind w:left="3021" w:hanging="480"/>
      </w:pPr>
    </w:lvl>
    <w:lvl w:ilvl="8">
      <w:start w:val="1"/>
      <w:numFmt w:val="lowerRoman"/>
      <w:lvlText w:val="%9."/>
      <w:lvlJc w:val="right"/>
      <w:pPr>
        <w:ind w:left="3501" w:hanging="480"/>
      </w:pPr>
    </w:lvl>
  </w:abstractNum>
  <w:abstractNum w:abstractNumId="17" w15:restartNumberingAfterBreak="0">
    <w:nsid w:val="1A513B56"/>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15:restartNumberingAfterBreak="0">
    <w:nsid w:val="1A642D31"/>
    <w:multiLevelType w:val="hybridMultilevel"/>
    <w:tmpl w:val="DA905FEE"/>
    <w:lvl w:ilvl="0" w:tplc="E236F7D2">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2821604"/>
    <w:multiLevelType w:val="multilevel"/>
    <w:tmpl w:val="8110DA06"/>
    <w:lvl w:ilvl="0">
      <w:start w:val="1"/>
      <w:numFmt w:val="decimal"/>
      <w:lvlText w:val="%1."/>
      <w:lvlJc w:val="left"/>
      <w:pPr>
        <w:ind w:left="1364" w:hanging="360"/>
      </w:pPr>
      <w:rPr>
        <w:color w:val="050505"/>
      </w:rPr>
    </w:lvl>
    <w:lvl w:ilvl="1">
      <w:start w:val="1"/>
      <w:numFmt w:val="decimal"/>
      <w:lvlText w:val="%2、"/>
      <w:lvlJc w:val="left"/>
      <w:pPr>
        <w:ind w:left="1964" w:hanging="480"/>
      </w:pPr>
    </w:lvl>
    <w:lvl w:ilvl="2">
      <w:start w:val="1"/>
      <w:numFmt w:val="lowerRoman"/>
      <w:lvlText w:val="%3."/>
      <w:lvlJc w:val="right"/>
      <w:pPr>
        <w:ind w:left="2444" w:hanging="480"/>
      </w:pPr>
    </w:lvl>
    <w:lvl w:ilvl="3">
      <w:start w:val="1"/>
      <w:numFmt w:val="decimal"/>
      <w:lvlText w:val="%4."/>
      <w:lvlJc w:val="left"/>
      <w:pPr>
        <w:ind w:left="2924" w:hanging="480"/>
      </w:pPr>
    </w:lvl>
    <w:lvl w:ilvl="4">
      <w:start w:val="1"/>
      <w:numFmt w:val="decimal"/>
      <w:lvlText w:val="%5、"/>
      <w:lvlJc w:val="left"/>
      <w:pPr>
        <w:ind w:left="3404" w:hanging="480"/>
      </w:pPr>
    </w:lvl>
    <w:lvl w:ilvl="5">
      <w:start w:val="1"/>
      <w:numFmt w:val="lowerRoman"/>
      <w:lvlText w:val="%6."/>
      <w:lvlJc w:val="right"/>
      <w:pPr>
        <w:ind w:left="3884" w:hanging="480"/>
      </w:pPr>
    </w:lvl>
    <w:lvl w:ilvl="6">
      <w:start w:val="1"/>
      <w:numFmt w:val="decimal"/>
      <w:lvlText w:val="%7."/>
      <w:lvlJc w:val="left"/>
      <w:pPr>
        <w:ind w:left="4364" w:hanging="480"/>
      </w:pPr>
    </w:lvl>
    <w:lvl w:ilvl="7">
      <w:start w:val="1"/>
      <w:numFmt w:val="decimal"/>
      <w:lvlText w:val="%8、"/>
      <w:lvlJc w:val="left"/>
      <w:pPr>
        <w:ind w:left="4844" w:hanging="480"/>
      </w:pPr>
    </w:lvl>
    <w:lvl w:ilvl="8">
      <w:start w:val="1"/>
      <w:numFmt w:val="lowerRoman"/>
      <w:lvlText w:val="%9."/>
      <w:lvlJc w:val="right"/>
      <w:pPr>
        <w:ind w:left="5324" w:hanging="480"/>
      </w:pPr>
    </w:lvl>
  </w:abstractNum>
  <w:abstractNum w:abstractNumId="20" w15:restartNumberingAfterBreak="0">
    <w:nsid w:val="26CC1919"/>
    <w:multiLevelType w:val="hybridMultilevel"/>
    <w:tmpl w:val="15CA3FD4"/>
    <w:lvl w:ilvl="0" w:tplc="04CA1B44">
      <w:start w:val="1"/>
      <w:numFmt w:val="decimal"/>
      <w:lvlText w:val="%1."/>
      <w:lvlJc w:val="left"/>
      <w:pPr>
        <w:ind w:left="1144"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B633DEA"/>
    <w:multiLevelType w:val="multilevel"/>
    <w:tmpl w:val="03AADC38"/>
    <w:lvl w:ilvl="0">
      <w:start w:val="1"/>
      <w:numFmt w:val="bullet"/>
      <w:lvlText w:val="※"/>
      <w:lvlJc w:val="left"/>
      <w:pPr>
        <w:ind w:left="2063" w:hanging="480"/>
      </w:pPr>
      <w:rPr>
        <w:rFonts w:ascii="PMingLiu" w:eastAsia="PMingLiu" w:hAnsi="PMingLiu" w:cs="PMingLiu"/>
        <w:color w:val="000000"/>
      </w:rPr>
    </w:lvl>
    <w:lvl w:ilvl="1">
      <w:start w:val="1"/>
      <w:numFmt w:val="bullet"/>
      <w:lvlText w:val="■"/>
      <w:lvlJc w:val="left"/>
      <w:pPr>
        <w:ind w:left="2543" w:hanging="480"/>
      </w:pPr>
      <w:rPr>
        <w:rFonts w:ascii="Noto Sans Symbols" w:eastAsia="Noto Sans Symbols" w:hAnsi="Noto Sans Symbols" w:cs="Noto Sans Symbols"/>
      </w:rPr>
    </w:lvl>
    <w:lvl w:ilvl="2">
      <w:start w:val="1"/>
      <w:numFmt w:val="bullet"/>
      <w:lvlText w:val="◆"/>
      <w:lvlJc w:val="left"/>
      <w:pPr>
        <w:ind w:left="3023" w:hanging="480"/>
      </w:pPr>
      <w:rPr>
        <w:rFonts w:ascii="Noto Sans Symbols" w:eastAsia="Noto Sans Symbols" w:hAnsi="Noto Sans Symbols" w:cs="Noto Sans Symbols"/>
      </w:rPr>
    </w:lvl>
    <w:lvl w:ilvl="3">
      <w:start w:val="1"/>
      <w:numFmt w:val="bullet"/>
      <w:lvlText w:val="●"/>
      <w:lvlJc w:val="left"/>
      <w:pPr>
        <w:ind w:left="3503" w:hanging="480"/>
      </w:pPr>
      <w:rPr>
        <w:rFonts w:ascii="Noto Sans Symbols" w:eastAsia="Noto Sans Symbols" w:hAnsi="Noto Sans Symbols" w:cs="Noto Sans Symbols"/>
      </w:rPr>
    </w:lvl>
    <w:lvl w:ilvl="4">
      <w:start w:val="1"/>
      <w:numFmt w:val="bullet"/>
      <w:lvlText w:val="■"/>
      <w:lvlJc w:val="left"/>
      <w:pPr>
        <w:ind w:left="3983" w:hanging="480"/>
      </w:pPr>
      <w:rPr>
        <w:rFonts w:ascii="Noto Sans Symbols" w:eastAsia="Noto Sans Symbols" w:hAnsi="Noto Sans Symbols" w:cs="Noto Sans Symbols"/>
      </w:rPr>
    </w:lvl>
    <w:lvl w:ilvl="5">
      <w:start w:val="1"/>
      <w:numFmt w:val="bullet"/>
      <w:lvlText w:val="◆"/>
      <w:lvlJc w:val="left"/>
      <w:pPr>
        <w:ind w:left="4463" w:hanging="480"/>
      </w:pPr>
      <w:rPr>
        <w:rFonts w:ascii="Noto Sans Symbols" w:eastAsia="Noto Sans Symbols" w:hAnsi="Noto Sans Symbols" w:cs="Noto Sans Symbols"/>
      </w:rPr>
    </w:lvl>
    <w:lvl w:ilvl="6">
      <w:start w:val="1"/>
      <w:numFmt w:val="bullet"/>
      <w:lvlText w:val="●"/>
      <w:lvlJc w:val="left"/>
      <w:pPr>
        <w:ind w:left="4943" w:hanging="480"/>
      </w:pPr>
      <w:rPr>
        <w:rFonts w:ascii="Noto Sans Symbols" w:eastAsia="Noto Sans Symbols" w:hAnsi="Noto Sans Symbols" w:cs="Noto Sans Symbols"/>
      </w:rPr>
    </w:lvl>
    <w:lvl w:ilvl="7">
      <w:start w:val="1"/>
      <w:numFmt w:val="bullet"/>
      <w:lvlText w:val="■"/>
      <w:lvlJc w:val="left"/>
      <w:pPr>
        <w:ind w:left="5423" w:hanging="480"/>
      </w:pPr>
      <w:rPr>
        <w:rFonts w:ascii="Noto Sans Symbols" w:eastAsia="Noto Sans Symbols" w:hAnsi="Noto Sans Symbols" w:cs="Noto Sans Symbols"/>
      </w:rPr>
    </w:lvl>
    <w:lvl w:ilvl="8">
      <w:start w:val="1"/>
      <w:numFmt w:val="bullet"/>
      <w:lvlText w:val="◆"/>
      <w:lvlJc w:val="left"/>
      <w:pPr>
        <w:ind w:left="5903" w:hanging="480"/>
      </w:pPr>
      <w:rPr>
        <w:rFonts w:ascii="Noto Sans Symbols" w:eastAsia="Noto Sans Symbols" w:hAnsi="Noto Sans Symbols" w:cs="Noto Sans Symbols"/>
      </w:rPr>
    </w:lvl>
  </w:abstractNum>
  <w:abstractNum w:abstractNumId="22" w15:restartNumberingAfterBreak="0">
    <w:nsid w:val="303D63D5"/>
    <w:multiLevelType w:val="hybridMultilevel"/>
    <w:tmpl w:val="5E763082"/>
    <w:lvl w:ilvl="0" w:tplc="E236F7D2">
      <w:start w:val="1"/>
      <w:numFmt w:val="decimal"/>
      <w:lvlText w:val="%1."/>
      <w:lvlJc w:val="left"/>
      <w:pPr>
        <w:ind w:left="1871"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15:restartNumberingAfterBreak="0">
    <w:nsid w:val="33987D47"/>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15:restartNumberingAfterBreak="0">
    <w:nsid w:val="361F0A3D"/>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5" w15:restartNumberingAfterBreak="0">
    <w:nsid w:val="394427E3"/>
    <w:multiLevelType w:val="multilevel"/>
    <w:tmpl w:val="ED6019E0"/>
    <w:lvl w:ilvl="0">
      <w:start w:val="1"/>
      <w:numFmt w:val="bullet"/>
      <w:lvlText w:val="※"/>
      <w:lvlJc w:val="left"/>
      <w:pPr>
        <w:ind w:left="2040" w:hanging="480"/>
      </w:pPr>
      <w:rPr>
        <w:rFonts w:ascii="標楷體" w:eastAsia="標楷體" w:hAnsi="標楷體" w:cs="標楷體"/>
        <w:color w:val="000000"/>
      </w:rPr>
    </w:lvl>
    <w:lvl w:ilvl="1">
      <w:start w:val="1"/>
      <w:numFmt w:val="bullet"/>
      <w:lvlText w:val="■"/>
      <w:lvlJc w:val="left"/>
      <w:pPr>
        <w:ind w:left="2520" w:hanging="480"/>
      </w:pPr>
      <w:rPr>
        <w:rFonts w:ascii="Noto Sans Symbols" w:eastAsia="Noto Sans Symbols" w:hAnsi="Noto Sans Symbols" w:cs="Noto Sans Symbols"/>
      </w:rPr>
    </w:lvl>
    <w:lvl w:ilvl="2">
      <w:start w:val="1"/>
      <w:numFmt w:val="bullet"/>
      <w:lvlText w:val="◆"/>
      <w:lvlJc w:val="left"/>
      <w:pPr>
        <w:ind w:left="3000" w:hanging="480"/>
      </w:pPr>
      <w:rPr>
        <w:rFonts w:ascii="Noto Sans Symbols" w:eastAsia="Noto Sans Symbols" w:hAnsi="Noto Sans Symbols" w:cs="Noto Sans Symbols"/>
      </w:rPr>
    </w:lvl>
    <w:lvl w:ilvl="3">
      <w:start w:val="1"/>
      <w:numFmt w:val="bullet"/>
      <w:lvlText w:val="●"/>
      <w:lvlJc w:val="left"/>
      <w:pPr>
        <w:ind w:left="3480" w:hanging="480"/>
      </w:pPr>
      <w:rPr>
        <w:rFonts w:ascii="Noto Sans Symbols" w:eastAsia="Noto Sans Symbols" w:hAnsi="Noto Sans Symbols" w:cs="Noto Sans Symbols"/>
      </w:rPr>
    </w:lvl>
    <w:lvl w:ilvl="4">
      <w:start w:val="1"/>
      <w:numFmt w:val="bullet"/>
      <w:lvlText w:val="■"/>
      <w:lvlJc w:val="left"/>
      <w:pPr>
        <w:ind w:left="3960" w:hanging="480"/>
      </w:pPr>
      <w:rPr>
        <w:rFonts w:ascii="Noto Sans Symbols" w:eastAsia="Noto Sans Symbols" w:hAnsi="Noto Sans Symbols" w:cs="Noto Sans Symbols"/>
      </w:rPr>
    </w:lvl>
    <w:lvl w:ilvl="5">
      <w:start w:val="1"/>
      <w:numFmt w:val="bullet"/>
      <w:lvlText w:val="◆"/>
      <w:lvlJc w:val="left"/>
      <w:pPr>
        <w:ind w:left="4440" w:hanging="480"/>
      </w:pPr>
      <w:rPr>
        <w:rFonts w:ascii="Noto Sans Symbols" w:eastAsia="Noto Sans Symbols" w:hAnsi="Noto Sans Symbols" w:cs="Noto Sans Symbols"/>
      </w:rPr>
    </w:lvl>
    <w:lvl w:ilvl="6">
      <w:start w:val="1"/>
      <w:numFmt w:val="bullet"/>
      <w:lvlText w:val="●"/>
      <w:lvlJc w:val="left"/>
      <w:pPr>
        <w:ind w:left="4920" w:hanging="480"/>
      </w:pPr>
      <w:rPr>
        <w:rFonts w:ascii="Noto Sans Symbols" w:eastAsia="Noto Sans Symbols" w:hAnsi="Noto Sans Symbols" w:cs="Noto Sans Symbols"/>
      </w:rPr>
    </w:lvl>
    <w:lvl w:ilvl="7">
      <w:start w:val="1"/>
      <w:numFmt w:val="bullet"/>
      <w:lvlText w:val="■"/>
      <w:lvlJc w:val="left"/>
      <w:pPr>
        <w:ind w:left="5400" w:hanging="480"/>
      </w:pPr>
      <w:rPr>
        <w:rFonts w:ascii="Noto Sans Symbols" w:eastAsia="Noto Sans Symbols" w:hAnsi="Noto Sans Symbols" w:cs="Noto Sans Symbols"/>
      </w:rPr>
    </w:lvl>
    <w:lvl w:ilvl="8">
      <w:start w:val="1"/>
      <w:numFmt w:val="bullet"/>
      <w:lvlText w:val="◆"/>
      <w:lvlJc w:val="left"/>
      <w:pPr>
        <w:ind w:left="5880" w:hanging="480"/>
      </w:pPr>
      <w:rPr>
        <w:rFonts w:ascii="Noto Sans Symbols" w:eastAsia="Noto Sans Symbols" w:hAnsi="Noto Sans Symbols" w:cs="Noto Sans Symbols"/>
      </w:rPr>
    </w:lvl>
  </w:abstractNum>
  <w:abstractNum w:abstractNumId="26" w15:restartNumberingAfterBreak="0">
    <w:nsid w:val="3C320C1F"/>
    <w:multiLevelType w:val="hybridMultilevel"/>
    <w:tmpl w:val="757692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0927119"/>
    <w:multiLevelType w:val="multilevel"/>
    <w:tmpl w:val="3B384EE8"/>
    <w:lvl w:ilvl="0">
      <w:start w:val="1"/>
      <w:numFmt w:val="decimal"/>
      <w:lvlText w:val="(%1)"/>
      <w:lvlJc w:val="left"/>
      <w:pPr>
        <w:ind w:left="1583"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42623E9"/>
    <w:multiLevelType w:val="multilevel"/>
    <w:tmpl w:val="B986C9AA"/>
    <w:lvl w:ilvl="0">
      <w:start w:val="1"/>
      <w:numFmt w:val="bullet"/>
      <w:lvlText w:val="※"/>
      <w:lvlJc w:val="left"/>
      <w:pPr>
        <w:ind w:left="1140" w:hanging="480"/>
      </w:pPr>
      <w:rPr>
        <w:rFonts w:ascii="標楷體" w:eastAsia="標楷體" w:hAnsi="標楷體" w:cs="標楷體"/>
      </w:rPr>
    </w:lvl>
    <w:lvl w:ilvl="1">
      <w:start w:val="1"/>
      <w:numFmt w:val="bullet"/>
      <w:lvlText w:val="■"/>
      <w:lvlJc w:val="left"/>
      <w:pPr>
        <w:ind w:left="1620" w:hanging="480"/>
      </w:pPr>
      <w:rPr>
        <w:rFonts w:ascii="Noto Sans Symbols" w:eastAsia="Noto Sans Symbols" w:hAnsi="Noto Sans Symbols" w:cs="Noto Sans Symbols"/>
      </w:rPr>
    </w:lvl>
    <w:lvl w:ilvl="2">
      <w:start w:val="1"/>
      <w:numFmt w:val="bullet"/>
      <w:lvlText w:val="◆"/>
      <w:lvlJc w:val="left"/>
      <w:pPr>
        <w:ind w:left="2100" w:hanging="480"/>
      </w:pPr>
      <w:rPr>
        <w:rFonts w:ascii="Noto Sans Symbols" w:eastAsia="Noto Sans Symbols" w:hAnsi="Noto Sans Symbols" w:cs="Noto Sans Symbols"/>
      </w:rPr>
    </w:lvl>
    <w:lvl w:ilvl="3">
      <w:start w:val="1"/>
      <w:numFmt w:val="bullet"/>
      <w:lvlText w:val="●"/>
      <w:lvlJc w:val="left"/>
      <w:pPr>
        <w:ind w:left="2580" w:hanging="480"/>
      </w:pPr>
      <w:rPr>
        <w:rFonts w:ascii="Noto Sans Symbols" w:eastAsia="Noto Sans Symbols" w:hAnsi="Noto Sans Symbols" w:cs="Noto Sans Symbols"/>
      </w:rPr>
    </w:lvl>
    <w:lvl w:ilvl="4">
      <w:start w:val="1"/>
      <w:numFmt w:val="bullet"/>
      <w:lvlText w:val="■"/>
      <w:lvlJc w:val="left"/>
      <w:pPr>
        <w:ind w:left="3060" w:hanging="480"/>
      </w:pPr>
      <w:rPr>
        <w:rFonts w:ascii="Noto Sans Symbols" w:eastAsia="Noto Sans Symbols" w:hAnsi="Noto Sans Symbols" w:cs="Noto Sans Symbols"/>
      </w:rPr>
    </w:lvl>
    <w:lvl w:ilvl="5">
      <w:start w:val="1"/>
      <w:numFmt w:val="bullet"/>
      <w:lvlText w:val="◆"/>
      <w:lvlJc w:val="left"/>
      <w:pPr>
        <w:ind w:left="3540" w:hanging="480"/>
      </w:pPr>
      <w:rPr>
        <w:rFonts w:ascii="Noto Sans Symbols" w:eastAsia="Noto Sans Symbols" w:hAnsi="Noto Sans Symbols" w:cs="Noto Sans Symbols"/>
      </w:rPr>
    </w:lvl>
    <w:lvl w:ilvl="6">
      <w:start w:val="1"/>
      <w:numFmt w:val="bullet"/>
      <w:lvlText w:val="●"/>
      <w:lvlJc w:val="left"/>
      <w:pPr>
        <w:ind w:left="4020" w:hanging="480"/>
      </w:pPr>
      <w:rPr>
        <w:rFonts w:ascii="Noto Sans Symbols" w:eastAsia="Noto Sans Symbols" w:hAnsi="Noto Sans Symbols" w:cs="Noto Sans Symbols"/>
      </w:rPr>
    </w:lvl>
    <w:lvl w:ilvl="7">
      <w:start w:val="1"/>
      <w:numFmt w:val="bullet"/>
      <w:lvlText w:val="■"/>
      <w:lvlJc w:val="left"/>
      <w:pPr>
        <w:ind w:left="4500" w:hanging="480"/>
      </w:pPr>
      <w:rPr>
        <w:rFonts w:ascii="Noto Sans Symbols" w:eastAsia="Noto Sans Symbols" w:hAnsi="Noto Sans Symbols" w:cs="Noto Sans Symbols"/>
      </w:rPr>
    </w:lvl>
    <w:lvl w:ilvl="8">
      <w:start w:val="1"/>
      <w:numFmt w:val="bullet"/>
      <w:lvlText w:val="◆"/>
      <w:lvlJc w:val="left"/>
      <w:pPr>
        <w:ind w:left="4980" w:hanging="480"/>
      </w:pPr>
      <w:rPr>
        <w:rFonts w:ascii="Noto Sans Symbols" w:eastAsia="Noto Sans Symbols" w:hAnsi="Noto Sans Symbols" w:cs="Noto Sans Symbols"/>
      </w:rPr>
    </w:lvl>
  </w:abstractNum>
  <w:abstractNum w:abstractNumId="29" w15:restartNumberingAfterBreak="0">
    <w:nsid w:val="4C215A01"/>
    <w:multiLevelType w:val="multilevel"/>
    <w:tmpl w:val="2954C5FC"/>
    <w:lvl w:ilvl="0">
      <w:start w:val="1"/>
      <w:numFmt w:val="bullet"/>
      <w:lvlText w:val="※"/>
      <w:lvlJc w:val="left"/>
      <w:pPr>
        <w:ind w:left="1724" w:hanging="480"/>
      </w:pPr>
      <w:rPr>
        <w:rFonts w:ascii="PMingLiu" w:eastAsia="PMingLiu" w:hAnsi="PMingLiu" w:cs="PMingLiu"/>
        <w:color w:val="000000"/>
      </w:rPr>
    </w:lvl>
    <w:lvl w:ilvl="1">
      <w:start w:val="1"/>
      <w:numFmt w:val="bullet"/>
      <w:lvlText w:val="■"/>
      <w:lvlJc w:val="left"/>
      <w:pPr>
        <w:ind w:left="2204" w:hanging="480"/>
      </w:pPr>
      <w:rPr>
        <w:rFonts w:ascii="Noto Sans Symbols" w:eastAsia="Noto Sans Symbols" w:hAnsi="Noto Sans Symbols" w:cs="Noto Sans Symbols"/>
      </w:rPr>
    </w:lvl>
    <w:lvl w:ilvl="2">
      <w:start w:val="1"/>
      <w:numFmt w:val="bullet"/>
      <w:lvlText w:val="◆"/>
      <w:lvlJc w:val="left"/>
      <w:pPr>
        <w:ind w:left="2684" w:hanging="480"/>
      </w:pPr>
      <w:rPr>
        <w:rFonts w:ascii="Noto Sans Symbols" w:eastAsia="Noto Sans Symbols" w:hAnsi="Noto Sans Symbols" w:cs="Noto Sans Symbols"/>
      </w:rPr>
    </w:lvl>
    <w:lvl w:ilvl="3">
      <w:start w:val="1"/>
      <w:numFmt w:val="bullet"/>
      <w:lvlText w:val="●"/>
      <w:lvlJc w:val="left"/>
      <w:pPr>
        <w:ind w:left="3164" w:hanging="480"/>
      </w:pPr>
      <w:rPr>
        <w:rFonts w:ascii="Noto Sans Symbols" w:eastAsia="Noto Sans Symbols" w:hAnsi="Noto Sans Symbols" w:cs="Noto Sans Symbols"/>
      </w:rPr>
    </w:lvl>
    <w:lvl w:ilvl="4">
      <w:start w:val="1"/>
      <w:numFmt w:val="bullet"/>
      <w:lvlText w:val="■"/>
      <w:lvlJc w:val="left"/>
      <w:pPr>
        <w:ind w:left="3644" w:hanging="480"/>
      </w:pPr>
      <w:rPr>
        <w:rFonts w:ascii="Noto Sans Symbols" w:eastAsia="Noto Sans Symbols" w:hAnsi="Noto Sans Symbols" w:cs="Noto Sans Symbols"/>
      </w:rPr>
    </w:lvl>
    <w:lvl w:ilvl="5">
      <w:start w:val="1"/>
      <w:numFmt w:val="bullet"/>
      <w:lvlText w:val="◆"/>
      <w:lvlJc w:val="left"/>
      <w:pPr>
        <w:ind w:left="4124" w:hanging="480"/>
      </w:pPr>
      <w:rPr>
        <w:rFonts w:ascii="Noto Sans Symbols" w:eastAsia="Noto Sans Symbols" w:hAnsi="Noto Sans Symbols" w:cs="Noto Sans Symbols"/>
      </w:rPr>
    </w:lvl>
    <w:lvl w:ilvl="6">
      <w:start w:val="1"/>
      <w:numFmt w:val="bullet"/>
      <w:lvlText w:val="●"/>
      <w:lvlJc w:val="left"/>
      <w:pPr>
        <w:ind w:left="4604" w:hanging="480"/>
      </w:pPr>
      <w:rPr>
        <w:rFonts w:ascii="Noto Sans Symbols" w:eastAsia="Noto Sans Symbols" w:hAnsi="Noto Sans Symbols" w:cs="Noto Sans Symbols"/>
      </w:rPr>
    </w:lvl>
    <w:lvl w:ilvl="7">
      <w:start w:val="1"/>
      <w:numFmt w:val="bullet"/>
      <w:lvlText w:val="■"/>
      <w:lvlJc w:val="left"/>
      <w:pPr>
        <w:ind w:left="5084" w:hanging="480"/>
      </w:pPr>
      <w:rPr>
        <w:rFonts w:ascii="Noto Sans Symbols" w:eastAsia="Noto Sans Symbols" w:hAnsi="Noto Sans Symbols" w:cs="Noto Sans Symbols"/>
      </w:rPr>
    </w:lvl>
    <w:lvl w:ilvl="8">
      <w:start w:val="1"/>
      <w:numFmt w:val="bullet"/>
      <w:lvlText w:val="◆"/>
      <w:lvlJc w:val="left"/>
      <w:pPr>
        <w:ind w:left="5564" w:hanging="480"/>
      </w:pPr>
      <w:rPr>
        <w:rFonts w:ascii="Noto Sans Symbols" w:eastAsia="Noto Sans Symbols" w:hAnsi="Noto Sans Symbols" w:cs="Noto Sans Symbols"/>
      </w:rPr>
    </w:lvl>
  </w:abstractNum>
  <w:abstractNum w:abstractNumId="30" w15:restartNumberingAfterBreak="0">
    <w:nsid w:val="4DBA2812"/>
    <w:multiLevelType w:val="hybridMultilevel"/>
    <w:tmpl w:val="F432BA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CB6C71"/>
    <w:multiLevelType w:val="hybridMultilevel"/>
    <w:tmpl w:val="22DE1CB8"/>
    <w:lvl w:ilvl="0" w:tplc="3AD0A4CE">
      <w:start w:val="1"/>
      <w:numFmt w:val="decimal"/>
      <w:lvlText w:val="%1."/>
      <w:lvlJc w:val="left"/>
      <w:pPr>
        <w:ind w:left="844" w:hanging="360"/>
      </w:pPr>
      <w:rPr>
        <w:rFonts w:hint="default"/>
        <w:color w:val="000000"/>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2" w15:restartNumberingAfterBreak="0">
    <w:nsid w:val="58D9387A"/>
    <w:multiLevelType w:val="hybridMultilevel"/>
    <w:tmpl w:val="DC72B3CA"/>
    <w:lvl w:ilvl="0" w:tplc="46208DB0">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3" w15:restartNumberingAfterBreak="0">
    <w:nsid w:val="5E6A49C3"/>
    <w:multiLevelType w:val="hybridMultilevel"/>
    <w:tmpl w:val="0D6E968E"/>
    <w:lvl w:ilvl="0" w:tplc="3AD0A4CE">
      <w:start w:val="1"/>
      <w:numFmt w:val="decimal"/>
      <w:lvlText w:val="%1."/>
      <w:lvlJc w:val="left"/>
      <w:pPr>
        <w:ind w:left="1695"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5A001D0"/>
    <w:multiLevelType w:val="multilevel"/>
    <w:tmpl w:val="8CF4DE1A"/>
    <w:lvl w:ilvl="0">
      <w:start w:val="1"/>
      <w:numFmt w:val="bullet"/>
      <w:lvlText w:val="※"/>
      <w:lvlJc w:val="left"/>
      <w:pPr>
        <w:ind w:left="990" w:hanging="360"/>
      </w:pPr>
      <w:rPr>
        <w:rFonts w:ascii="標楷體" w:eastAsia="標楷體" w:hAnsi="標楷體" w:cs="標楷體"/>
      </w:rPr>
    </w:lvl>
    <w:lvl w:ilvl="1">
      <w:start w:val="1"/>
      <w:numFmt w:val="bullet"/>
      <w:lvlText w:val="■"/>
      <w:lvlJc w:val="left"/>
      <w:pPr>
        <w:ind w:left="1590" w:hanging="480"/>
      </w:pPr>
      <w:rPr>
        <w:rFonts w:ascii="Noto Sans Symbols" w:eastAsia="Noto Sans Symbols" w:hAnsi="Noto Sans Symbols" w:cs="Noto Sans Symbols"/>
      </w:rPr>
    </w:lvl>
    <w:lvl w:ilvl="2">
      <w:start w:val="1"/>
      <w:numFmt w:val="bullet"/>
      <w:lvlText w:val="◆"/>
      <w:lvlJc w:val="left"/>
      <w:pPr>
        <w:ind w:left="2070" w:hanging="480"/>
      </w:pPr>
      <w:rPr>
        <w:rFonts w:ascii="Noto Sans Symbols" w:eastAsia="Noto Sans Symbols" w:hAnsi="Noto Sans Symbols" w:cs="Noto Sans Symbols"/>
      </w:rPr>
    </w:lvl>
    <w:lvl w:ilvl="3">
      <w:start w:val="1"/>
      <w:numFmt w:val="bullet"/>
      <w:lvlText w:val="●"/>
      <w:lvlJc w:val="left"/>
      <w:pPr>
        <w:ind w:left="2550" w:hanging="480"/>
      </w:pPr>
      <w:rPr>
        <w:rFonts w:ascii="Noto Sans Symbols" w:eastAsia="Noto Sans Symbols" w:hAnsi="Noto Sans Symbols" w:cs="Noto Sans Symbols"/>
      </w:rPr>
    </w:lvl>
    <w:lvl w:ilvl="4">
      <w:start w:val="1"/>
      <w:numFmt w:val="bullet"/>
      <w:lvlText w:val="■"/>
      <w:lvlJc w:val="left"/>
      <w:pPr>
        <w:ind w:left="3030" w:hanging="480"/>
      </w:pPr>
      <w:rPr>
        <w:rFonts w:ascii="Noto Sans Symbols" w:eastAsia="Noto Sans Symbols" w:hAnsi="Noto Sans Symbols" w:cs="Noto Sans Symbols"/>
      </w:rPr>
    </w:lvl>
    <w:lvl w:ilvl="5">
      <w:start w:val="1"/>
      <w:numFmt w:val="bullet"/>
      <w:lvlText w:val="◆"/>
      <w:lvlJc w:val="left"/>
      <w:pPr>
        <w:ind w:left="3510" w:hanging="480"/>
      </w:pPr>
      <w:rPr>
        <w:rFonts w:ascii="Noto Sans Symbols" w:eastAsia="Noto Sans Symbols" w:hAnsi="Noto Sans Symbols" w:cs="Noto Sans Symbols"/>
      </w:rPr>
    </w:lvl>
    <w:lvl w:ilvl="6">
      <w:start w:val="1"/>
      <w:numFmt w:val="bullet"/>
      <w:lvlText w:val="●"/>
      <w:lvlJc w:val="left"/>
      <w:pPr>
        <w:ind w:left="3990" w:hanging="480"/>
      </w:pPr>
      <w:rPr>
        <w:rFonts w:ascii="Noto Sans Symbols" w:eastAsia="Noto Sans Symbols" w:hAnsi="Noto Sans Symbols" w:cs="Noto Sans Symbols"/>
      </w:rPr>
    </w:lvl>
    <w:lvl w:ilvl="7">
      <w:start w:val="1"/>
      <w:numFmt w:val="bullet"/>
      <w:lvlText w:val="■"/>
      <w:lvlJc w:val="left"/>
      <w:pPr>
        <w:ind w:left="4470" w:hanging="480"/>
      </w:pPr>
      <w:rPr>
        <w:rFonts w:ascii="Noto Sans Symbols" w:eastAsia="Noto Sans Symbols" w:hAnsi="Noto Sans Symbols" w:cs="Noto Sans Symbols"/>
      </w:rPr>
    </w:lvl>
    <w:lvl w:ilvl="8">
      <w:start w:val="1"/>
      <w:numFmt w:val="bullet"/>
      <w:lvlText w:val="◆"/>
      <w:lvlJc w:val="left"/>
      <w:pPr>
        <w:ind w:left="4950" w:hanging="480"/>
      </w:pPr>
      <w:rPr>
        <w:rFonts w:ascii="Noto Sans Symbols" w:eastAsia="Noto Sans Symbols" w:hAnsi="Noto Sans Symbols" w:cs="Noto Sans Symbols"/>
      </w:rPr>
    </w:lvl>
  </w:abstractNum>
  <w:abstractNum w:abstractNumId="35" w15:restartNumberingAfterBreak="0">
    <w:nsid w:val="6A1B5DFE"/>
    <w:multiLevelType w:val="hybridMultilevel"/>
    <w:tmpl w:val="6C46529A"/>
    <w:lvl w:ilvl="0" w:tplc="04CA1B44">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6" w15:restartNumberingAfterBreak="0">
    <w:nsid w:val="6C304CAA"/>
    <w:multiLevelType w:val="hybridMultilevel"/>
    <w:tmpl w:val="E45C35DA"/>
    <w:lvl w:ilvl="0" w:tplc="04090015">
      <w:start w:val="1"/>
      <w:numFmt w:val="taiwaneseCountingThousand"/>
      <w:lvlText w:val="%1、"/>
      <w:lvlJc w:val="left"/>
      <w:pPr>
        <w:ind w:left="480" w:hanging="480"/>
      </w:pPr>
    </w:lvl>
    <w:lvl w:ilvl="1" w:tplc="5C4423E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9"/>
  </w:num>
  <w:num w:numId="3">
    <w:abstractNumId w:val="14"/>
  </w:num>
  <w:num w:numId="4">
    <w:abstractNumId w:val="27"/>
  </w:num>
  <w:num w:numId="5">
    <w:abstractNumId w:val="25"/>
  </w:num>
  <w:num w:numId="6">
    <w:abstractNumId w:val="16"/>
  </w:num>
  <w:num w:numId="7">
    <w:abstractNumId w:val="19"/>
  </w:num>
  <w:num w:numId="8">
    <w:abstractNumId w:val="34"/>
  </w:num>
  <w:num w:numId="9">
    <w:abstractNumId w:val="1"/>
  </w:num>
  <w:num w:numId="10">
    <w:abstractNumId w:val="2"/>
  </w:num>
  <w:num w:numId="11">
    <w:abstractNumId w:val="15"/>
  </w:num>
  <w:num w:numId="12">
    <w:abstractNumId w:val="29"/>
  </w:num>
  <w:num w:numId="13">
    <w:abstractNumId w:val="0"/>
  </w:num>
  <w:num w:numId="14">
    <w:abstractNumId w:val="21"/>
  </w:num>
  <w:num w:numId="15">
    <w:abstractNumId w:val="36"/>
  </w:num>
  <w:num w:numId="16">
    <w:abstractNumId w:val="13"/>
  </w:num>
  <w:num w:numId="17">
    <w:abstractNumId w:val="12"/>
  </w:num>
  <w:num w:numId="18">
    <w:abstractNumId w:val="35"/>
  </w:num>
  <w:num w:numId="19">
    <w:abstractNumId w:val="10"/>
  </w:num>
  <w:num w:numId="20">
    <w:abstractNumId w:val="20"/>
  </w:num>
  <w:num w:numId="21">
    <w:abstractNumId w:val="8"/>
  </w:num>
  <w:num w:numId="22">
    <w:abstractNumId w:val="11"/>
  </w:num>
  <w:num w:numId="23">
    <w:abstractNumId w:val="26"/>
  </w:num>
  <w:num w:numId="24">
    <w:abstractNumId w:val="31"/>
  </w:num>
  <w:num w:numId="25">
    <w:abstractNumId w:val="33"/>
  </w:num>
  <w:num w:numId="26">
    <w:abstractNumId w:val="18"/>
  </w:num>
  <w:num w:numId="27">
    <w:abstractNumId w:val="22"/>
  </w:num>
  <w:num w:numId="28">
    <w:abstractNumId w:val="30"/>
  </w:num>
  <w:num w:numId="29">
    <w:abstractNumId w:val="5"/>
  </w:num>
  <w:num w:numId="30">
    <w:abstractNumId w:val="3"/>
  </w:num>
  <w:num w:numId="31">
    <w:abstractNumId w:val="32"/>
  </w:num>
  <w:num w:numId="32">
    <w:abstractNumId w:val="17"/>
  </w:num>
  <w:num w:numId="33">
    <w:abstractNumId w:val="24"/>
  </w:num>
  <w:num w:numId="34">
    <w:abstractNumId w:val="23"/>
  </w:num>
  <w:num w:numId="35">
    <w:abstractNumId w:val="4"/>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22"/>
    <w:rsid w:val="00147AA2"/>
    <w:rsid w:val="0017685C"/>
    <w:rsid w:val="001B2C2B"/>
    <w:rsid w:val="00233D55"/>
    <w:rsid w:val="002E776F"/>
    <w:rsid w:val="002F16E7"/>
    <w:rsid w:val="003765A6"/>
    <w:rsid w:val="004A5241"/>
    <w:rsid w:val="005255A6"/>
    <w:rsid w:val="00553544"/>
    <w:rsid w:val="0058121A"/>
    <w:rsid w:val="005A55E3"/>
    <w:rsid w:val="005C137D"/>
    <w:rsid w:val="005D7027"/>
    <w:rsid w:val="005F09F7"/>
    <w:rsid w:val="00615C5A"/>
    <w:rsid w:val="006D18FF"/>
    <w:rsid w:val="006D5604"/>
    <w:rsid w:val="00771058"/>
    <w:rsid w:val="00806C22"/>
    <w:rsid w:val="008619DC"/>
    <w:rsid w:val="008E29C4"/>
    <w:rsid w:val="008F3F09"/>
    <w:rsid w:val="0090290D"/>
    <w:rsid w:val="009255FF"/>
    <w:rsid w:val="009623EB"/>
    <w:rsid w:val="00974ECA"/>
    <w:rsid w:val="0098489B"/>
    <w:rsid w:val="009A15B9"/>
    <w:rsid w:val="009A4F41"/>
    <w:rsid w:val="009E1DBE"/>
    <w:rsid w:val="009F0050"/>
    <w:rsid w:val="00A023B8"/>
    <w:rsid w:val="00A05309"/>
    <w:rsid w:val="00A64F7D"/>
    <w:rsid w:val="00A93CC7"/>
    <w:rsid w:val="00AC5DDC"/>
    <w:rsid w:val="00B011E8"/>
    <w:rsid w:val="00B16919"/>
    <w:rsid w:val="00B33308"/>
    <w:rsid w:val="00B74616"/>
    <w:rsid w:val="00BA5EFF"/>
    <w:rsid w:val="00C313AC"/>
    <w:rsid w:val="00C37B15"/>
    <w:rsid w:val="00E03FC2"/>
    <w:rsid w:val="00E36FFF"/>
    <w:rsid w:val="00E43BEF"/>
    <w:rsid w:val="00E80B6B"/>
    <w:rsid w:val="00F55C5C"/>
    <w:rsid w:val="00FB2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C71B"/>
  <w15:docId w15:val="{11759ED0-A1B0-4567-A6DF-E97272D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semiHidden/>
    <w:unhideWhenUsed/>
    <w:rsid w:val="0073608B"/>
    <w:pPr>
      <w:widowControl/>
      <w:spacing w:before="100" w:beforeAutospacing="1" w:after="100" w:afterAutospacing="1"/>
    </w:pPr>
    <w:rPr>
      <w:rFonts w:ascii="新細明體" w:eastAsia="新細明體" w:hAnsi="新細明體" w:cs="新細明體"/>
    </w:rPr>
  </w:style>
  <w:style w:type="paragraph" w:styleId="a4">
    <w:name w:val="List Paragraph"/>
    <w:basedOn w:val="a"/>
    <w:qFormat/>
    <w:rsid w:val="0073608B"/>
    <w:pPr>
      <w:ind w:leftChars="200" w:left="480"/>
    </w:pPr>
  </w:style>
  <w:style w:type="character" w:styleId="a5">
    <w:name w:val="Hyperlink"/>
    <w:basedOn w:val="a0"/>
    <w:uiPriority w:val="99"/>
    <w:unhideWhenUsed/>
    <w:rsid w:val="005B2CB9"/>
    <w:rPr>
      <w:color w:val="0563C1" w:themeColor="hyperlink"/>
      <w:u w:val="single"/>
    </w:rPr>
  </w:style>
  <w:style w:type="character" w:customStyle="1" w:styleId="10">
    <w:name w:val="未解析的提及1"/>
    <w:basedOn w:val="a0"/>
    <w:uiPriority w:val="99"/>
    <w:semiHidden/>
    <w:unhideWhenUsed/>
    <w:rsid w:val="005B2CB9"/>
    <w:rPr>
      <w:color w:val="605E5C"/>
      <w:shd w:val="clear" w:color="auto" w:fill="E1DFDD"/>
    </w:rPr>
  </w:style>
  <w:style w:type="character" w:styleId="a6">
    <w:name w:val="FollowedHyperlink"/>
    <w:basedOn w:val="a0"/>
    <w:uiPriority w:val="99"/>
    <w:semiHidden/>
    <w:unhideWhenUsed/>
    <w:rsid w:val="00ED7FEE"/>
    <w:rPr>
      <w:color w:val="954F72" w:themeColor="followedHyperlink"/>
      <w:u w:val="single"/>
    </w:rPr>
  </w:style>
  <w:style w:type="paragraph" w:styleId="a7">
    <w:name w:val="header"/>
    <w:basedOn w:val="a"/>
    <w:link w:val="a8"/>
    <w:uiPriority w:val="99"/>
    <w:unhideWhenUsed/>
    <w:rsid w:val="003357BF"/>
    <w:pPr>
      <w:tabs>
        <w:tab w:val="center" w:pos="4153"/>
        <w:tab w:val="right" w:pos="8306"/>
      </w:tabs>
      <w:snapToGrid w:val="0"/>
    </w:pPr>
    <w:rPr>
      <w:sz w:val="20"/>
      <w:szCs w:val="20"/>
    </w:rPr>
  </w:style>
  <w:style w:type="character" w:customStyle="1" w:styleId="a8">
    <w:name w:val="頁首 字元"/>
    <w:basedOn w:val="a0"/>
    <w:link w:val="a7"/>
    <w:uiPriority w:val="99"/>
    <w:rsid w:val="003357BF"/>
    <w:rPr>
      <w:sz w:val="20"/>
      <w:szCs w:val="20"/>
    </w:rPr>
  </w:style>
  <w:style w:type="paragraph" w:styleId="a9">
    <w:name w:val="footer"/>
    <w:basedOn w:val="a"/>
    <w:link w:val="aa"/>
    <w:uiPriority w:val="99"/>
    <w:unhideWhenUsed/>
    <w:rsid w:val="003357BF"/>
    <w:pPr>
      <w:tabs>
        <w:tab w:val="center" w:pos="4153"/>
        <w:tab w:val="right" w:pos="8306"/>
      </w:tabs>
      <w:snapToGrid w:val="0"/>
    </w:pPr>
    <w:rPr>
      <w:sz w:val="20"/>
      <w:szCs w:val="20"/>
    </w:rPr>
  </w:style>
  <w:style w:type="character" w:customStyle="1" w:styleId="aa">
    <w:name w:val="頁尾 字元"/>
    <w:basedOn w:val="a0"/>
    <w:link w:val="a9"/>
    <w:uiPriority w:val="99"/>
    <w:rsid w:val="003357BF"/>
    <w:rPr>
      <w:sz w:val="20"/>
      <w:szCs w:val="2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3765A6"/>
    <w:pPr>
      <w:autoSpaceDE w:val="0"/>
      <w:autoSpaceDN w:val="0"/>
      <w:spacing w:line="272" w:lineRule="exact"/>
    </w:pPr>
    <w:rPr>
      <w:rFonts w:ascii="新細明體" w:eastAsia="新細明體" w:hAnsi="新細明體" w:cs="新細明體"/>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18532">
      <w:bodyDiv w:val="1"/>
      <w:marLeft w:val="0"/>
      <w:marRight w:val="0"/>
      <w:marTop w:val="0"/>
      <w:marBottom w:val="0"/>
      <w:divBdr>
        <w:top w:val="none" w:sz="0" w:space="0" w:color="auto"/>
        <w:left w:val="none" w:sz="0" w:space="0" w:color="auto"/>
        <w:bottom w:val="none" w:sz="0" w:space="0" w:color="auto"/>
        <w:right w:val="none" w:sz="0" w:space="0" w:color="auto"/>
      </w:divBdr>
      <w:divsChild>
        <w:div w:id="1744718812">
          <w:marLeft w:val="14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410913047@gms.ndhu.edu.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wC4Ljvm2nMe2bF16J7hOkmGL-ydUI3p7/edit?usp=sharing&amp;ouid=106503865182472973432&amp;rtpof=true&amp;sd=true" TargetMode="External"/><Relationship Id="rId5" Type="http://schemas.openxmlformats.org/officeDocument/2006/relationships/settings" Target="settings.xml"/><Relationship Id="rId10" Type="http://schemas.openxmlformats.org/officeDocument/2006/relationships/hyperlink" Target="https://docs.google.com/document/d/1Vbp7p1upEkytEpmxfC-PXV3I6yVUeRKi/edit?usp=sharing&amp;ouid=106503865182472973432&amp;rtpof=true&amp;sd=true" TargetMode="External"/><Relationship Id="rId4" Type="http://schemas.openxmlformats.org/officeDocument/2006/relationships/styles" Target="styles.xml"/><Relationship Id="rId9" Type="http://schemas.openxmlformats.org/officeDocument/2006/relationships/hyperlink" Target="mailto:&#23492;&#33267;410913047@gms.ndh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VOQUb/Dc+TQIdMrePCaVwx97Q==">AMUW2mU+EfUt5TKMa/JkKPEtLpzDbgX0PRr/KiHzzy3/HJzrPxQGhE7ONtS8TaavSgh7zZ6d+VaHn3M0nIv8Flftp53glzt6oOnzIMxPkIC6mIB5caVhlcw=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0FDBAC-268A-40EE-B4FA-D2BCB6F7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吳瑞庭</dc:creator>
  <cp:lastModifiedBy>user</cp:lastModifiedBy>
  <cp:revision>2</cp:revision>
  <dcterms:created xsi:type="dcterms:W3CDTF">2022-10-12T08:01:00Z</dcterms:created>
  <dcterms:modified xsi:type="dcterms:W3CDTF">2022-10-12T08:01:00Z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0x010100FE6CBE7D39D789488605F081E7CEE877</vt:lpwstr>
  </property>
</Properties>
</file>