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D20" w:rsidRPr="009A7E70" w:rsidRDefault="002D5D20" w:rsidP="002D5D20">
      <w:pPr>
        <w:snapToGrid w:val="0"/>
        <w:spacing w:line="240" w:lineRule="auto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9A7E70">
        <w:rPr>
          <w:rFonts w:ascii="標楷體" w:eastAsia="標楷體" w:hAnsi="標楷體" w:hint="eastAsia"/>
          <w:b/>
          <w:sz w:val="32"/>
          <w:szCs w:val="32"/>
          <w:lang w:eastAsia="zh-TW"/>
        </w:rPr>
        <w:t>2020國立東華大學 國際事務處</w:t>
      </w:r>
      <w:r w:rsidRPr="009A7E70">
        <w:rPr>
          <w:rFonts w:ascii="標楷體" w:eastAsia="標楷體" w:hAnsi="標楷體"/>
          <w:b/>
          <w:sz w:val="32"/>
          <w:szCs w:val="32"/>
          <w:lang w:eastAsia="zh-TW"/>
        </w:rPr>
        <w:br/>
      </w:r>
      <w:r w:rsidRPr="009A7E70">
        <w:rPr>
          <w:rFonts w:ascii="標楷體" w:eastAsia="標楷體" w:hAnsi="標楷體" w:hint="eastAsia"/>
          <w:b/>
          <w:sz w:val="32"/>
          <w:szCs w:val="32"/>
          <w:lang w:eastAsia="zh-TW"/>
        </w:rPr>
        <w:t>校內社團辦理國際學生交流活動計劃徵件說明</w:t>
      </w:r>
    </w:p>
    <w:p w:rsidR="002D5D20" w:rsidRPr="002D5D20" w:rsidRDefault="002D5D20" w:rsidP="009A7E70">
      <w:pPr>
        <w:pStyle w:val="a3"/>
        <w:rPr>
          <w:rFonts w:ascii="Times New Roman" w:eastAsia="標楷體" w:hAnsi="Times New Roman" w:cs="Times New Roman"/>
          <w:b/>
          <w:sz w:val="24"/>
          <w:lang w:eastAsia="zh-TW"/>
        </w:rPr>
      </w:pPr>
    </w:p>
    <w:p w:rsidR="00DA4F63" w:rsidRPr="009A7E70" w:rsidRDefault="00DA4F63" w:rsidP="009A7E70">
      <w:pPr>
        <w:pStyle w:val="a3"/>
        <w:rPr>
          <w:rFonts w:ascii="Times New Roman" w:eastAsia="標楷體" w:hAnsi="Times New Roman" w:cs="Times New Roman"/>
          <w:b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b/>
          <w:sz w:val="24"/>
          <w:lang w:eastAsia="zh-TW"/>
        </w:rPr>
        <w:t>一、目的：</w:t>
      </w:r>
    </w:p>
    <w:p w:rsidR="009A7E70" w:rsidRDefault="00DA4F63" w:rsidP="009A7E70">
      <w:pPr>
        <w:pStyle w:val="a3"/>
        <w:ind w:firstLine="720"/>
        <w:jc w:val="both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為鼓勵本校境外學生參與</w:t>
      </w:r>
      <w:r w:rsidR="004D77A3"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本校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社團</w:t>
      </w:r>
      <w:r w:rsidR="004D77A3"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或團體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，增進其課外休閒活動，</w:t>
      </w:r>
      <w:r w:rsidR="007656F5" w:rsidRPr="009A7E70">
        <w:rPr>
          <w:rFonts w:ascii="Times New Roman" w:eastAsia="標楷體" w:hAnsi="Times New Roman" w:cs="Times New Roman"/>
          <w:sz w:val="24"/>
          <w:lang w:eastAsia="zh-TW"/>
        </w:rPr>
        <w:t>營造國際化校園環境，</w:t>
      </w:r>
    </w:p>
    <w:p w:rsidR="004D77A3" w:rsidRPr="009A7E70" w:rsidRDefault="00DA4F63" w:rsidP="009A7E70">
      <w:pPr>
        <w:pStyle w:val="a3"/>
        <w:ind w:firstLine="720"/>
        <w:jc w:val="both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並促進</w:t>
      </w:r>
      <w:r w:rsidR="00F22D57" w:rsidRPr="009A7E70">
        <w:rPr>
          <w:rFonts w:ascii="Times New Roman" w:eastAsia="標楷體" w:hAnsi="Times New Roman" w:cs="Times New Roman"/>
          <w:sz w:val="24"/>
          <w:lang w:eastAsia="zh-TW"/>
        </w:rPr>
        <w:t>在地學生與境外學生文化融合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交流活動。</w:t>
      </w:r>
    </w:p>
    <w:p w:rsidR="004D77A3" w:rsidRPr="009A7E70" w:rsidRDefault="004D77A3" w:rsidP="009A7E70">
      <w:pPr>
        <w:pStyle w:val="a3"/>
        <w:rPr>
          <w:rFonts w:ascii="Times New Roman" w:eastAsia="標楷體" w:hAnsi="Times New Roman" w:cs="Times New Roman"/>
          <w:b/>
          <w:sz w:val="24"/>
          <w:lang w:eastAsia="zh-TW"/>
        </w:rPr>
      </w:pPr>
    </w:p>
    <w:p w:rsidR="00DA4F63" w:rsidRPr="009A7E70" w:rsidRDefault="00DA4F63" w:rsidP="009A7E70">
      <w:pPr>
        <w:pStyle w:val="a3"/>
        <w:rPr>
          <w:rFonts w:ascii="Times New Roman" w:eastAsia="標楷體" w:hAnsi="Times New Roman" w:cs="Times New Roman"/>
          <w:b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b/>
          <w:sz w:val="24"/>
          <w:lang w:eastAsia="zh-TW"/>
        </w:rPr>
        <w:t>二、計劃內容：</w:t>
      </w:r>
    </w:p>
    <w:p w:rsidR="00AD4E42" w:rsidRPr="009A7E70" w:rsidRDefault="00DA4F63" w:rsidP="009A7E70">
      <w:pPr>
        <w:pStyle w:val="a3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（一）申請單位：</w:t>
      </w:r>
    </w:p>
    <w:p w:rsidR="00DA4F63" w:rsidRDefault="00DA4F63" w:rsidP="009A7E70">
      <w:pPr>
        <w:pStyle w:val="a3"/>
        <w:ind w:firstLine="720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本校社團</w:t>
      </w:r>
      <w:r w:rsidR="004D77A3" w:rsidRPr="009A7E70">
        <w:rPr>
          <w:rFonts w:ascii="Times New Roman" w:eastAsia="標楷體" w:hAnsi="Times New Roman" w:cs="Times New Roman"/>
          <w:sz w:val="24"/>
          <w:lang w:eastAsia="zh-TW"/>
        </w:rPr>
        <w:t>或</w:t>
      </w:r>
      <w:r w:rsidR="00752BBF">
        <w:rPr>
          <w:rFonts w:ascii="Times New Roman" w:eastAsia="標楷體" w:hAnsi="Times New Roman" w:cs="Times New Roman" w:hint="eastAsia"/>
          <w:sz w:val="24"/>
          <w:lang w:eastAsia="zh-TW"/>
        </w:rPr>
        <w:t>學生</w:t>
      </w:r>
      <w:r w:rsidR="004D77A3" w:rsidRPr="009A7E70">
        <w:rPr>
          <w:rFonts w:ascii="Times New Roman" w:eastAsia="標楷體" w:hAnsi="Times New Roman" w:cs="Times New Roman"/>
          <w:sz w:val="24"/>
          <w:lang w:eastAsia="zh-TW"/>
        </w:rPr>
        <w:t>團體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。</w:t>
      </w:r>
    </w:p>
    <w:p w:rsidR="009A7E70" w:rsidRPr="009A7E70" w:rsidRDefault="009A7E70" w:rsidP="009A7E70">
      <w:pPr>
        <w:pStyle w:val="a3"/>
        <w:ind w:firstLine="720"/>
        <w:rPr>
          <w:rFonts w:ascii="Times New Roman" w:eastAsia="標楷體" w:hAnsi="Times New Roman" w:cs="Times New Roman"/>
          <w:sz w:val="24"/>
          <w:lang w:eastAsia="zh-TW"/>
        </w:rPr>
      </w:pPr>
    </w:p>
    <w:p w:rsidR="00AD4E42" w:rsidRPr="009A7E70" w:rsidRDefault="00DA4F63" w:rsidP="009A7E70">
      <w:pPr>
        <w:pStyle w:val="a3"/>
        <w:jc w:val="both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（二）參與人數：</w:t>
      </w:r>
    </w:p>
    <w:p w:rsidR="009A7E70" w:rsidRDefault="00DA4F63" w:rsidP="009A7E70">
      <w:pPr>
        <w:pStyle w:val="a3"/>
        <w:ind w:firstLine="720"/>
        <w:jc w:val="both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至少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10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人</w:t>
      </w:r>
      <w:proofErr w:type="gramStart"/>
      <w:r w:rsidRPr="009A7E70">
        <w:rPr>
          <w:rFonts w:ascii="Times New Roman" w:eastAsia="標楷體" w:hAnsi="Times New Roman" w:cs="Times New Roman"/>
          <w:sz w:val="24"/>
          <w:lang w:eastAsia="zh-TW"/>
        </w:rPr>
        <w:t>（</w:t>
      </w:r>
      <w:proofErr w:type="gramEnd"/>
      <w:r w:rsidRPr="009A7E70">
        <w:rPr>
          <w:rFonts w:ascii="Times New Roman" w:eastAsia="標楷體" w:hAnsi="Times New Roman" w:cs="Times New Roman"/>
          <w:sz w:val="24"/>
          <w:lang w:eastAsia="zh-TW"/>
        </w:rPr>
        <w:t>需同時含本國學生及就讀本校學位之境外學生</w:t>
      </w:r>
      <w:r w:rsidR="007656F5" w:rsidRPr="009A7E70">
        <w:rPr>
          <w:rFonts w:ascii="Times New Roman" w:eastAsia="標楷體" w:hAnsi="Times New Roman" w:cs="Times New Roman"/>
          <w:sz w:val="24"/>
          <w:lang w:eastAsia="zh-TW"/>
        </w:rPr>
        <w:t>【外籍生、來校交換生、僑</w:t>
      </w:r>
    </w:p>
    <w:p w:rsidR="00DA4F63" w:rsidRDefault="007656F5" w:rsidP="009A7E70">
      <w:pPr>
        <w:pStyle w:val="a3"/>
        <w:ind w:firstLine="720"/>
        <w:jc w:val="both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生或陸生</w:t>
      </w:r>
      <w:proofErr w:type="gramStart"/>
      <w:r w:rsidRPr="009A7E70">
        <w:rPr>
          <w:rFonts w:ascii="Times New Roman" w:eastAsia="標楷體" w:hAnsi="Times New Roman" w:cs="Times New Roman"/>
          <w:sz w:val="24"/>
          <w:lang w:eastAsia="zh-TW"/>
        </w:rPr>
        <w:t>】</w:t>
      </w:r>
      <w:proofErr w:type="gramEnd"/>
      <w:r w:rsidR="00DA4F63" w:rsidRPr="009A7E70">
        <w:rPr>
          <w:rFonts w:ascii="Times New Roman" w:eastAsia="標楷體" w:hAnsi="Times New Roman" w:cs="Times New Roman"/>
          <w:sz w:val="24"/>
          <w:lang w:eastAsia="zh-TW"/>
        </w:rPr>
        <w:t>）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，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其中境外學生至少需達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5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人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（至少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包含一位外籍生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）。</w:t>
      </w:r>
    </w:p>
    <w:p w:rsidR="009A7E70" w:rsidRPr="009A7E70" w:rsidRDefault="009A7E70" w:rsidP="009A7E70">
      <w:pPr>
        <w:pStyle w:val="a3"/>
        <w:ind w:firstLine="720"/>
        <w:jc w:val="both"/>
        <w:rPr>
          <w:rFonts w:ascii="Times New Roman" w:eastAsia="標楷體" w:hAnsi="Times New Roman" w:cs="Times New Roman"/>
          <w:sz w:val="24"/>
          <w:lang w:eastAsia="zh-TW"/>
        </w:rPr>
      </w:pPr>
    </w:p>
    <w:p w:rsidR="00AD4E42" w:rsidRPr="009A7E70" w:rsidRDefault="007656F5" w:rsidP="009A7E70">
      <w:pPr>
        <w:pStyle w:val="a3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（三）辦理方式：</w:t>
      </w:r>
    </w:p>
    <w:p w:rsidR="009A7E70" w:rsidRDefault="007656F5" w:rsidP="009A7E70">
      <w:pPr>
        <w:pStyle w:val="a3"/>
        <w:ind w:firstLine="720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由本校社團舉辦</w:t>
      </w:r>
      <w:proofErr w:type="gramStart"/>
      <w:r w:rsidRPr="009A7E70">
        <w:rPr>
          <w:rFonts w:ascii="Times New Roman" w:eastAsia="標楷體" w:hAnsi="Times New Roman" w:cs="Times New Roman"/>
          <w:sz w:val="24"/>
          <w:lang w:eastAsia="zh-TW"/>
        </w:rPr>
        <w:t>戶外參</w:t>
      </w:r>
      <w:proofErr w:type="gramEnd"/>
      <w:r w:rsidRPr="009A7E70">
        <w:rPr>
          <w:rFonts w:ascii="Times New Roman" w:eastAsia="標楷體" w:hAnsi="Times New Roman" w:cs="Times New Roman"/>
          <w:sz w:val="24"/>
          <w:lang w:eastAsia="zh-TW"/>
        </w:rPr>
        <w:t>訪、藝文展演、運動競賽、學術研討、公益服務等社團活動（餐</w:t>
      </w:r>
    </w:p>
    <w:p w:rsidR="004D77A3" w:rsidRPr="009A7E70" w:rsidRDefault="007656F5" w:rsidP="009A7E70">
      <w:pPr>
        <w:pStyle w:val="a3"/>
        <w:ind w:firstLine="720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會不在補助範圍</w:t>
      </w:r>
      <w:proofErr w:type="gramStart"/>
      <w:r w:rsidRPr="009A7E70">
        <w:rPr>
          <w:rFonts w:ascii="Times New Roman" w:eastAsia="標楷體" w:hAnsi="Times New Roman" w:cs="Times New Roman"/>
          <w:sz w:val="24"/>
          <w:lang w:eastAsia="zh-TW"/>
        </w:rPr>
        <w:t>）</w:t>
      </w:r>
      <w:proofErr w:type="gramEnd"/>
      <w:r w:rsidR="004D77A3" w:rsidRPr="009A7E70">
        <w:rPr>
          <w:rFonts w:ascii="Times New Roman" w:eastAsia="標楷體" w:hAnsi="Times New Roman" w:cs="Times New Roman"/>
          <w:sz w:val="24"/>
          <w:lang w:eastAsia="zh-TW"/>
        </w:rPr>
        <w:t>。</w:t>
      </w:r>
    </w:p>
    <w:p w:rsidR="004D77A3" w:rsidRPr="009A7E70" w:rsidRDefault="004D77A3" w:rsidP="009A7E70">
      <w:pPr>
        <w:pStyle w:val="a3"/>
        <w:rPr>
          <w:rFonts w:ascii="Times New Roman" w:eastAsia="標楷體" w:hAnsi="Times New Roman" w:cs="Times New Roman"/>
          <w:sz w:val="24"/>
          <w:lang w:eastAsia="zh-TW"/>
        </w:rPr>
      </w:pPr>
    </w:p>
    <w:p w:rsidR="007656F5" w:rsidRPr="009A7E70" w:rsidRDefault="007656F5" w:rsidP="009A7E70">
      <w:pPr>
        <w:pStyle w:val="a3"/>
        <w:rPr>
          <w:rFonts w:ascii="Times New Roman" w:eastAsia="標楷體" w:hAnsi="Times New Roman" w:cs="Times New Roman"/>
          <w:b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b/>
          <w:sz w:val="24"/>
          <w:lang w:eastAsia="zh-TW"/>
        </w:rPr>
        <w:t>三、申請及作業程序</w:t>
      </w:r>
      <w:r w:rsidR="00AD4E42" w:rsidRPr="009A7E70">
        <w:rPr>
          <w:rFonts w:ascii="Times New Roman" w:eastAsia="標楷體" w:hAnsi="Times New Roman" w:cs="Times New Roman"/>
          <w:b/>
          <w:sz w:val="24"/>
          <w:lang w:eastAsia="zh-TW"/>
        </w:rPr>
        <w:t>：</w:t>
      </w:r>
    </w:p>
    <w:p w:rsidR="00AD4E42" w:rsidRPr="009A7E70" w:rsidRDefault="007656F5" w:rsidP="009A7E70">
      <w:pPr>
        <w:pStyle w:val="a3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（一）申請期間：</w:t>
      </w:r>
    </w:p>
    <w:p w:rsidR="00AD4E42" w:rsidRPr="009A7E70" w:rsidRDefault="007656F5" w:rsidP="009A7E70">
      <w:pPr>
        <w:pStyle w:val="a3"/>
        <w:ind w:firstLine="720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20</w:t>
      </w:r>
      <w:r w:rsidR="004D77A3"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20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年</w:t>
      </w:r>
      <w:r w:rsidR="004D77A3"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9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月</w:t>
      </w:r>
      <w:r w:rsidR="004D77A3"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22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日起至</w:t>
      </w:r>
      <w:r w:rsidR="004D77A3"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10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月</w:t>
      </w:r>
      <w:r w:rsidR="004D77A3"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15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日</w:t>
      </w:r>
      <w:r w:rsidR="00AD4E42" w:rsidRPr="009A7E70">
        <w:rPr>
          <w:rFonts w:ascii="Times New Roman" w:eastAsia="標楷體" w:hAnsi="Times New Roman" w:cs="Times New Roman"/>
          <w:sz w:val="24"/>
          <w:lang w:eastAsia="zh-TW"/>
        </w:rPr>
        <w:t>。</w:t>
      </w:r>
    </w:p>
    <w:p w:rsidR="007656F5" w:rsidRDefault="007656F5" w:rsidP="009A7E70">
      <w:pPr>
        <w:pStyle w:val="a3"/>
        <w:ind w:firstLine="720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以紙本方式送至國際事務處國際</w:t>
      </w:r>
      <w:r w:rsidR="004D77A3" w:rsidRPr="009A7E70">
        <w:rPr>
          <w:rFonts w:ascii="Times New Roman" w:eastAsia="標楷體" w:hAnsi="Times New Roman" w:cs="Times New Roman"/>
          <w:sz w:val="24"/>
          <w:lang w:eastAsia="zh-TW"/>
        </w:rPr>
        <w:t>學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生服務</w:t>
      </w:r>
      <w:r w:rsidR="00AD4E42" w:rsidRPr="009A7E70">
        <w:rPr>
          <w:rFonts w:ascii="Times New Roman" w:eastAsia="標楷體" w:hAnsi="Times New Roman" w:cs="Times New Roman"/>
          <w:sz w:val="24"/>
          <w:lang w:eastAsia="zh-TW"/>
        </w:rPr>
        <w:t>。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（以下簡稱本組）。</w:t>
      </w:r>
    </w:p>
    <w:p w:rsidR="009A7E70" w:rsidRPr="009A7E70" w:rsidRDefault="009A7E70" w:rsidP="009A7E70">
      <w:pPr>
        <w:pStyle w:val="a3"/>
        <w:ind w:firstLine="720"/>
        <w:rPr>
          <w:rFonts w:ascii="Times New Roman" w:eastAsia="標楷體" w:hAnsi="Times New Roman" w:cs="Times New Roman"/>
          <w:sz w:val="24"/>
          <w:lang w:eastAsia="zh-TW"/>
        </w:rPr>
      </w:pPr>
    </w:p>
    <w:p w:rsidR="00AD4E42" w:rsidRPr="009A7E70" w:rsidRDefault="00701FC0" w:rsidP="009A7E70">
      <w:pPr>
        <w:pStyle w:val="a3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（二）辦理期間：</w:t>
      </w:r>
    </w:p>
    <w:p w:rsidR="00701FC0" w:rsidRDefault="004D77A3" w:rsidP="009A7E70">
      <w:pPr>
        <w:pStyle w:val="a3"/>
        <w:ind w:firstLine="720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須</w:t>
      </w:r>
      <w:r w:rsidR="00701FC0" w:rsidRPr="009A7E70">
        <w:rPr>
          <w:rFonts w:ascii="Times New Roman" w:eastAsia="標楷體" w:hAnsi="Times New Roman" w:cs="Times New Roman"/>
          <w:sz w:val="24"/>
          <w:lang w:eastAsia="zh-TW"/>
        </w:rPr>
        <w:t>於</w:t>
      </w:r>
      <w:r w:rsidR="00701FC0"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20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20</w:t>
      </w:r>
      <w:r w:rsidR="00701FC0"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年</w:t>
      </w:r>
      <w:r w:rsidR="00701FC0"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1</w:t>
      </w:r>
      <w:r w:rsidR="007768B7"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1</w:t>
      </w:r>
      <w:r w:rsidR="00701FC0"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月</w:t>
      </w:r>
      <w:r w:rsidR="007768B7"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15</w:t>
      </w:r>
      <w:r w:rsidR="003A1ECD"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日</w:t>
      </w:r>
      <w:r w:rsidR="00701FC0"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前</w:t>
      </w:r>
      <w:r w:rsidR="00701FC0" w:rsidRPr="009A7E70">
        <w:rPr>
          <w:rFonts w:ascii="Times New Roman" w:eastAsia="標楷體" w:hAnsi="Times New Roman" w:cs="Times New Roman"/>
          <w:sz w:val="24"/>
          <w:lang w:eastAsia="zh-TW"/>
        </w:rPr>
        <w:t>執行完畢。</w:t>
      </w:r>
    </w:p>
    <w:p w:rsidR="009A7E70" w:rsidRPr="009A7E70" w:rsidRDefault="009A7E70" w:rsidP="009A7E70">
      <w:pPr>
        <w:pStyle w:val="a3"/>
        <w:ind w:firstLine="720"/>
        <w:rPr>
          <w:rFonts w:ascii="Times New Roman" w:eastAsia="標楷體" w:hAnsi="Times New Roman" w:cs="Times New Roman"/>
          <w:b/>
          <w:sz w:val="24"/>
          <w:lang w:eastAsia="zh-TW"/>
        </w:rPr>
      </w:pPr>
    </w:p>
    <w:p w:rsidR="00AD4E42" w:rsidRPr="009A7E70" w:rsidRDefault="00701FC0" w:rsidP="009A7E70">
      <w:pPr>
        <w:pStyle w:val="a3"/>
        <w:jc w:val="both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（三）申請方式：</w:t>
      </w:r>
    </w:p>
    <w:p w:rsidR="009A7E70" w:rsidRDefault="00701FC0" w:rsidP="009A7E70">
      <w:pPr>
        <w:pStyle w:val="a3"/>
        <w:ind w:firstLine="720"/>
        <w:jc w:val="both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請社團撰寫執行計劃</w:t>
      </w:r>
      <w:proofErr w:type="gramStart"/>
      <w:r w:rsidRPr="009A7E70">
        <w:rPr>
          <w:rFonts w:ascii="Times New Roman" w:eastAsia="標楷體" w:hAnsi="Times New Roman" w:cs="Times New Roman"/>
          <w:sz w:val="24"/>
          <w:lang w:eastAsia="zh-TW"/>
        </w:rPr>
        <w:t>（</w:t>
      </w:r>
      <w:proofErr w:type="gramEnd"/>
      <w:r w:rsidRPr="009A7E70">
        <w:rPr>
          <w:rFonts w:ascii="Times New Roman" w:eastAsia="標楷體" w:hAnsi="Times New Roman" w:cs="Times New Roman"/>
          <w:sz w:val="24"/>
          <w:lang w:eastAsia="zh-TW"/>
        </w:rPr>
        <w:t>內容應包括：活動名稱、地點、日期及時間、流程、參加總人數、</w:t>
      </w:r>
    </w:p>
    <w:p w:rsidR="009A7E70" w:rsidRDefault="00701FC0" w:rsidP="009A7E70">
      <w:pPr>
        <w:pStyle w:val="a3"/>
        <w:ind w:firstLine="720"/>
        <w:jc w:val="both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活動效益、承辦人資訊等，並檢附相關文件如申請表、經費概算表等</w:t>
      </w:r>
      <w:proofErr w:type="gramStart"/>
      <w:r w:rsidRPr="009A7E70">
        <w:rPr>
          <w:rFonts w:ascii="Times New Roman" w:eastAsia="標楷體" w:hAnsi="Times New Roman" w:cs="Times New Roman"/>
          <w:sz w:val="24"/>
          <w:lang w:eastAsia="zh-TW"/>
        </w:rPr>
        <w:t>）</w:t>
      </w:r>
      <w:proofErr w:type="gramEnd"/>
      <w:r w:rsidRPr="009A7E70">
        <w:rPr>
          <w:rFonts w:ascii="Times New Roman" w:eastAsia="標楷體" w:hAnsi="Times New Roman" w:cs="Times New Roman"/>
          <w:sz w:val="24"/>
          <w:lang w:eastAsia="zh-TW"/>
        </w:rPr>
        <w:t>，並須經社團負</w:t>
      </w:r>
    </w:p>
    <w:p w:rsidR="00701FC0" w:rsidRDefault="00701FC0" w:rsidP="009A7E70">
      <w:pPr>
        <w:pStyle w:val="a3"/>
        <w:ind w:firstLine="720"/>
        <w:jc w:val="both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責人簽章。</w:t>
      </w:r>
    </w:p>
    <w:p w:rsidR="009A7E70" w:rsidRPr="009A7E70" w:rsidRDefault="009A7E70" w:rsidP="009A7E70">
      <w:pPr>
        <w:pStyle w:val="a3"/>
        <w:ind w:firstLine="720"/>
        <w:jc w:val="both"/>
        <w:rPr>
          <w:rFonts w:ascii="Times New Roman" w:eastAsia="標楷體" w:hAnsi="Times New Roman" w:cs="Times New Roman"/>
          <w:sz w:val="24"/>
          <w:lang w:eastAsia="zh-TW"/>
        </w:rPr>
      </w:pPr>
    </w:p>
    <w:p w:rsidR="00AD4E42" w:rsidRPr="009A7E70" w:rsidRDefault="00701FC0" w:rsidP="009A7E70">
      <w:pPr>
        <w:pStyle w:val="a3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（四）補助項目及方式：</w:t>
      </w:r>
    </w:p>
    <w:p w:rsidR="009A7E70" w:rsidRDefault="00701FC0" w:rsidP="009A7E70">
      <w:pPr>
        <w:pStyle w:val="a3"/>
        <w:ind w:firstLine="720"/>
        <w:rPr>
          <w:rFonts w:ascii="Times New Roman" w:eastAsia="標楷體" w:hAnsi="Times New Roman" w:cs="Times New Roman"/>
          <w:sz w:val="24"/>
          <w:u w:val="single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每</w:t>
      </w:r>
      <w:proofErr w:type="gramStart"/>
      <w:r w:rsidRPr="009A7E70">
        <w:rPr>
          <w:rFonts w:ascii="Times New Roman" w:eastAsia="標楷體" w:hAnsi="Times New Roman" w:cs="Times New Roman"/>
          <w:sz w:val="24"/>
          <w:lang w:eastAsia="zh-TW"/>
        </w:rPr>
        <w:t>個</w:t>
      </w:r>
      <w:proofErr w:type="gramEnd"/>
      <w:r w:rsidRPr="009A7E70">
        <w:rPr>
          <w:rFonts w:ascii="Times New Roman" w:eastAsia="標楷體" w:hAnsi="Times New Roman" w:cs="Times New Roman"/>
          <w:sz w:val="24"/>
          <w:lang w:eastAsia="zh-TW"/>
        </w:rPr>
        <w:t>活動方案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最高補助新台幣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5,000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元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，項目限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場地佈置、文宣印刷、餐費、交通費、</w:t>
      </w:r>
    </w:p>
    <w:p w:rsidR="009A7E70" w:rsidRDefault="00701FC0" w:rsidP="009A7E70">
      <w:pPr>
        <w:pStyle w:val="a3"/>
        <w:ind w:firstLine="720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保險費</w:t>
      </w:r>
      <w:r w:rsidR="004D77A3"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、講師費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為原則，</w:t>
      </w:r>
      <w:proofErr w:type="gramStart"/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本組</w:t>
      </w:r>
      <w:r w:rsidR="00AD4E42"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得</w:t>
      </w:r>
      <w:proofErr w:type="gramEnd"/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視申請案件數及預算經費審核酌予增刪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。</w:t>
      </w:r>
      <w:r w:rsidR="004D77A3" w:rsidRPr="009A7E70">
        <w:rPr>
          <w:rFonts w:ascii="Times New Roman" w:eastAsia="標楷體" w:hAnsi="Times New Roman" w:cs="Times New Roman"/>
          <w:sz w:val="24"/>
          <w:lang w:eastAsia="zh-TW"/>
        </w:rPr>
        <w:t>所有申請補助</w:t>
      </w:r>
    </w:p>
    <w:p w:rsidR="004D77A3" w:rsidRDefault="004D77A3" w:rsidP="009A7E70">
      <w:pPr>
        <w:pStyle w:val="a3"/>
        <w:ind w:firstLine="720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費用核銷依「國立東華大學經費支用標準」之規定辦理</w:t>
      </w:r>
      <w:bookmarkStart w:id="0" w:name="_GoBack"/>
      <w:bookmarkEnd w:id="0"/>
      <w:r w:rsidR="00AD4E42" w:rsidRPr="009A7E70">
        <w:rPr>
          <w:rFonts w:ascii="Times New Roman" w:eastAsia="標楷體" w:hAnsi="Times New Roman" w:cs="Times New Roman"/>
          <w:sz w:val="24"/>
          <w:lang w:eastAsia="zh-TW"/>
        </w:rPr>
        <w:t>。</w:t>
      </w:r>
    </w:p>
    <w:p w:rsidR="009A7E70" w:rsidRPr="009A7E70" w:rsidRDefault="009A7E70" w:rsidP="009A7E70">
      <w:pPr>
        <w:pStyle w:val="a3"/>
        <w:ind w:firstLine="720"/>
        <w:rPr>
          <w:rFonts w:ascii="Times New Roman" w:eastAsia="標楷體" w:hAnsi="Times New Roman" w:cs="Times New Roman"/>
          <w:sz w:val="24"/>
          <w:u w:val="single"/>
          <w:lang w:eastAsia="zh-TW"/>
        </w:rPr>
      </w:pPr>
    </w:p>
    <w:p w:rsidR="00701FC0" w:rsidRPr="009A7E70" w:rsidRDefault="001C251E" w:rsidP="009A7E70">
      <w:pPr>
        <w:pStyle w:val="a3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（五）評選</w:t>
      </w:r>
      <w:r w:rsidR="00701FC0" w:rsidRPr="009A7E70">
        <w:rPr>
          <w:rFonts w:ascii="Times New Roman" w:eastAsia="標楷體" w:hAnsi="Times New Roman" w:cs="Times New Roman"/>
          <w:sz w:val="24"/>
          <w:lang w:eastAsia="zh-TW"/>
        </w:rPr>
        <w:t>原則：</w:t>
      </w:r>
    </w:p>
    <w:p w:rsidR="00701FC0" w:rsidRPr="009A7E70" w:rsidRDefault="00701FC0" w:rsidP="009A7E70">
      <w:pPr>
        <w:pStyle w:val="a3"/>
        <w:ind w:firstLine="720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（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1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）</w:t>
      </w:r>
      <w:r w:rsidR="001C251E" w:rsidRPr="009A7E70">
        <w:rPr>
          <w:rFonts w:ascii="Times New Roman" w:eastAsia="標楷體" w:hAnsi="Times New Roman" w:cs="Times New Roman"/>
          <w:sz w:val="24"/>
          <w:lang w:eastAsia="zh-TW"/>
        </w:rPr>
        <w:t>活動公告及報名方式雙語化</w:t>
      </w:r>
      <w:r w:rsidR="001C251E" w:rsidRPr="009A7E70">
        <w:rPr>
          <w:rFonts w:ascii="Times New Roman" w:eastAsia="標楷體" w:hAnsi="Times New Roman" w:cs="Times New Roman"/>
          <w:sz w:val="24"/>
          <w:lang w:eastAsia="zh-TW"/>
        </w:rPr>
        <w:t>20%</w:t>
      </w:r>
    </w:p>
    <w:p w:rsidR="001C251E" w:rsidRPr="009A7E70" w:rsidRDefault="001C251E" w:rsidP="009A7E70">
      <w:pPr>
        <w:pStyle w:val="a3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ab/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（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2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）參與組成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30%</w:t>
      </w:r>
    </w:p>
    <w:p w:rsidR="001C251E" w:rsidRPr="009A7E70" w:rsidRDefault="001C251E" w:rsidP="009A7E70">
      <w:pPr>
        <w:pStyle w:val="a3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ab/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（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3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）預期活動效益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30%</w:t>
      </w:r>
    </w:p>
    <w:p w:rsidR="001C251E" w:rsidRDefault="001C251E" w:rsidP="009A7E70">
      <w:pPr>
        <w:pStyle w:val="a3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ab/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（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4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）計劃完整性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20%</w:t>
      </w:r>
    </w:p>
    <w:p w:rsidR="009A7E70" w:rsidRPr="009A7E70" w:rsidRDefault="009A7E70" w:rsidP="009A7E70">
      <w:pPr>
        <w:pStyle w:val="a3"/>
        <w:rPr>
          <w:rFonts w:ascii="Times New Roman" w:eastAsia="標楷體" w:hAnsi="Times New Roman" w:cs="Times New Roman"/>
          <w:sz w:val="24"/>
          <w:lang w:eastAsia="zh-TW"/>
        </w:rPr>
      </w:pPr>
    </w:p>
    <w:p w:rsidR="00AD4E42" w:rsidRPr="009A7E70" w:rsidRDefault="001C251E" w:rsidP="009A7E70">
      <w:pPr>
        <w:pStyle w:val="a3"/>
        <w:jc w:val="both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（六）費用核銷及撥款：</w:t>
      </w:r>
    </w:p>
    <w:p w:rsidR="009A7E70" w:rsidRDefault="001C251E" w:rsidP="009A7E70">
      <w:pPr>
        <w:pStyle w:val="a3"/>
        <w:ind w:firstLine="720"/>
        <w:jc w:val="both"/>
        <w:rPr>
          <w:rFonts w:ascii="Times New Roman" w:eastAsia="標楷體" w:hAnsi="Times New Roman" w:cs="Times New Roman"/>
          <w:sz w:val="24"/>
          <w:u w:val="single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需於</w:t>
      </w:r>
      <w:r w:rsidR="003A1ECD"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20</w:t>
      </w:r>
      <w:r w:rsidR="00AD4E42"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20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年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11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月</w:t>
      </w:r>
      <w:r w:rsidR="007768B7"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30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日前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，檢附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經費支出明細表、支出原始憑證、參加之本國學生及</w:t>
      </w:r>
    </w:p>
    <w:p w:rsidR="009A7E70" w:rsidRDefault="001C251E" w:rsidP="009A7E70">
      <w:pPr>
        <w:pStyle w:val="a3"/>
        <w:ind w:firstLine="720"/>
        <w:jc w:val="both"/>
        <w:rPr>
          <w:rFonts w:ascii="Times New Roman" w:eastAsia="標楷體" w:hAnsi="Times New Roman" w:cs="Times New Roman"/>
          <w:sz w:val="24"/>
          <w:u w:val="single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國際學生名單、成果報告表</w:t>
      </w:r>
      <w:proofErr w:type="gramStart"/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（</w:t>
      </w:r>
      <w:proofErr w:type="gramEnd"/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格式由本組審核通過時提供，原則上須包含活動紀要心得</w:t>
      </w:r>
    </w:p>
    <w:p w:rsidR="009A7E70" w:rsidRDefault="001C251E" w:rsidP="009A7E70">
      <w:pPr>
        <w:pStyle w:val="a3"/>
        <w:ind w:firstLine="720"/>
        <w:jc w:val="both"/>
        <w:rPr>
          <w:rFonts w:ascii="Times New Roman" w:eastAsia="標楷體" w:hAnsi="Times New Roman" w:cs="Times New Roman"/>
          <w:sz w:val="24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約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1,000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字及活動照片至少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10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張</w:t>
      </w:r>
      <w:proofErr w:type="gramStart"/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）</w:t>
      </w:r>
      <w:proofErr w:type="gramEnd"/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等相關規定資料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繳交</w:t>
      </w:r>
      <w:proofErr w:type="gramStart"/>
      <w:r w:rsidRPr="009A7E70">
        <w:rPr>
          <w:rFonts w:ascii="Times New Roman" w:eastAsia="標楷體" w:hAnsi="Times New Roman" w:cs="Times New Roman"/>
          <w:sz w:val="24"/>
          <w:lang w:eastAsia="zh-TW"/>
        </w:rPr>
        <w:t>至本</w:t>
      </w:r>
      <w:proofErr w:type="gramEnd"/>
      <w:r w:rsidRPr="009A7E70">
        <w:rPr>
          <w:rFonts w:ascii="Times New Roman" w:eastAsia="標楷體" w:hAnsi="Times New Roman" w:cs="Times New Roman"/>
          <w:sz w:val="24"/>
          <w:lang w:eastAsia="zh-TW"/>
        </w:rPr>
        <w:t>組，並依據本校會計相關規</w:t>
      </w:r>
    </w:p>
    <w:p w:rsidR="00074545" w:rsidRPr="009A7E70" w:rsidRDefault="001C251E" w:rsidP="009A7E70">
      <w:pPr>
        <w:pStyle w:val="a3"/>
        <w:ind w:firstLine="720"/>
        <w:jc w:val="both"/>
        <w:rPr>
          <w:rFonts w:ascii="Times New Roman" w:eastAsia="標楷體" w:hAnsi="Times New Roman" w:cs="Times New Roman"/>
          <w:sz w:val="24"/>
          <w:u w:val="single"/>
          <w:lang w:eastAsia="zh-TW"/>
        </w:rPr>
      </w:pPr>
      <w:r w:rsidRPr="009A7E70">
        <w:rPr>
          <w:rFonts w:ascii="Times New Roman" w:eastAsia="標楷體" w:hAnsi="Times New Roman" w:cs="Times New Roman"/>
          <w:sz w:val="24"/>
          <w:lang w:eastAsia="zh-TW"/>
        </w:rPr>
        <w:t>定辦理核銷；核銷完成後，</w:t>
      </w:r>
      <w:r w:rsidRPr="009A7E70">
        <w:rPr>
          <w:rFonts w:ascii="Times New Roman" w:eastAsia="標楷體" w:hAnsi="Times New Roman" w:cs="Times New Roman"/>
          <w:sz w:val="24"/>
          <w:u w:val="single"/>
          <w:lang w:eastAsia="zh-TW"/>
        </w:rPr>
        <w:t>即核撥款項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，逾期</w:t>
      </w:r>
      <w:r w:rsidR="00AD4E42" w:rsidRPr="009A7E70">
        <w:rPr>
          <w:rFonts w:ascii="Times New Roman" w:eastAsia="標楷體" w:hAnsi="Times New Roman" w:cs="Times New Roman"/>
          <w:sz w:val="24"/>
          <w:lang w:eastAsia="zh-TW"/>
        </w:rPr>
        <w:t xml:space="preserve"> </w:t>
      </w:r>
      <w:r w:rsidRPr="009A7E70">
        <w:rPr>
          <w:rFonts w:ascii="Times New Roman" w:eastAsia="標楷體" w:hAnsi="Times New Roman" w:cs="Times New Roman"/>
          <w:sz w:val="24"/>
          <w:lang w:eastAsia="zh-TW"/>
        </w:rPr>
        <w:t>恕不予受理。</w:t>
      </w:r>
    </w:p>
    <w:sectPr w:rsidR="00074545" w:rsidRPr="009A7E70">
      <w:type w:val="continuous"/>
      <w:pgSz w:w="11900" w:h="16840"/>
      <w:pgMar w:top="114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545" w:rsidRDefault="00074545" w:rsidP="00074545">
      <w:pPr>
        <w:spacing w:after="0" w:line="240" w:lineRule="auto"/>
      </w:pPr>
      <w:r>
        <w:separator/>
      </w:r>
    </w:p>
  </w:endnote>
  <w:endnote w:type="continuationSeparator" w:id="0">
    <w:p w:rsidR="00074545" w:rsidRDefault="00074545" w:rsidP="0007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545" w:rsidRDefault="00074545" w:rsidP="00074545">
      <w:pPr>
        <w:spacing w:after="0" w:line="240" w:lineRule="auto"/>
      </w:pPr>
      <w:r>
        <w:separator/>
      </w:r>
    </w:p>
  </w:footnote>
  <w:footnote w:type="continuationSeparator" w:id="0">
    <w:p w:rsidR="00074545" w:rsidRDefault="00074545" w:rsidP="00074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AED"/>
    <w:rsid w:val="00034E67"/>
    <w:rsid w:val="00074545"/>
    <w:rsid w:val="000A1382"/>
    <w:rsid w:val="001C251E"/>
    <w:rsid w:val="001D2D64"/>
    <w:rsid w:val="002D5D20"/>
    <w:rsid w:val="003A1ECD"/>
    <w:rsid w:val="004D77A3"/>
    <w:rsid w:val="00701FC0"/>
    <w:rsid w:val="00752BBF"/>
    <w:rsid w:val="007656F5"/>
    <w:rsid w:val="007768B7"/>
    <w:rsid w:val="008A6581"/>
    <w:rsid w:val="009A7E70"/>
    <w:rsid w:val="00AD4E42"/>
    <w:rsid w:val="00B54AED"/>
    <w:rsid w:val="00C148A6"/>
    <w:rsid w:val="00C57A4C"/>
    <w:rsid w:val="00D9645C"/>
    <w:rsid w:val="00DA4F63"/>
    <w:rsid w:val="00DE5BD9"/>
    <w:rsid w:val="00F2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8E484E7"/>
  <w15:docId w15:val="{5009C60E-338A-46EA-9E8D-2492524D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A4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4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45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4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4545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D7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</dc:creator>
  <cp:lastModifiedBy>符新</cp:lastModifiedBy>
  <cp:revision>9</cp:revision>
  <cp:lastPrinted>2018-05-09T10:10:00Z</cp:lastPrinted>
  <dcterms:created xsi:type="dcterms:W3CDTF">2018-09-13T03:58:00Z</dcterms:created>
  <dcterms:modified xsi:type="dcterms:W3CDTF">2020-09-21T08:22:00Z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2018-05-09T00:00:00Z</vt:filetime>
  </property>
</Properties>
</file>