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058" w:rsidRPr="00A76B36" w:rsidRDefault="00A402F4">
      <w:pPr>
        <w:adjustRightInd w:val="0"/>
        <w:snapToGrid w:val="0"/>
        <w:spacing w:line="400" w:lineRule="exact"/>
        <w:jc w:val="center"/>
        <w:rPr>
          <w:rFonts w:ascii="宋体" w:hAnsi="宋体"/>
          <w:b/>
          <w:sz w:val="28"/>
          <w:szCs w:val="28"/>
          <w:lang w:val="zh-CN"/>
        </w:rPr>
      </w:pPr>
      <w:r>
        <w:rPr>
          <w:rFonts w:ascii="宋体" w:hAnsi="宋体" w:hint="eastAsia"/>
          <w:b/>
          <w:sz w:val="28"/>
          <w:szCs w:val="28"/>
          <w:lang w:val="zh-CN"/>
        </w:rPr>
        <w:t xml:space="preserve"> </w:t>
      </w:r>
      <w:r w:rsidR="00074166">
        <w:rPr>
          <w:rFonts w:ascii="宋体" w:eastAsia="PMingLiU" w:hAnsi="宋体"/>
          <w:b/>
          <w:sz w:val="28"/>
          <w:szCs w:val="28"/>
          <w:lang w:val="zh-CN" w:eastAsia="zh-TW"/>
        </w:rPr>
        <w:t>201</w:t>
      </w:r>
      <w:r w:rsidR="00197ED0">
        <w:rPr>
          <w:rFonts w:ascii="宋体" w:hAnsi="宋体"/>
          <w:b/>
          <w:sz w:val="28"/>
          <w:szCs w:val="28"/>
        </w:rPr>
        <w:t>9</w:t>
      </w:r>
      <w:r w:rsidR="00074166" w:rsidRPr="00074166">
        <w:rPr>
          <w:rFonts w:ascii="宋体" w:eastAsia="PMingLiU" w:hAnsi="宋体" w:cs="宋体" w:hint="eastAsia"/>
          <w:b/>
          <w:bCs/>
          <w:sz w:val="28"/>
          <w:szCs w:val="28"/>
          <w:lang w:eastAsia="zh-TW"/>
        </w:rPr>
        <w:t>海峽</w:t>
      </w:r>
      <w:proofErr w:type="gramStart"/>
      <w:r w:rsidR="00074166" w:rsidRPr="00074166">
        <w:rPr>
          <w:rFonts w:ascii="宋体" w:eastAsia="PMingLiU" w:hAnsi="宋体" w:cs="宋体" w:hint="eastAsia"/>
          <w:b/>
          <w:bCs/>
          <w:sz w:val="28"/>
          <w:szCs w:val="28"/>
          <w:lang w:eastAsia="zh-TW"/>
        </w:rPr>
        <w:t>兩</w:t>
      </w:r>
      <w:proofErr w:type="gramEnd"/>
      <w:r w:rsidR="00074166" w:rsidRPr="00074166">
        <w:rPr>
          <w:rFonts w:ascii="宋体" w:eastAsia="PMingLiU" w:hAnsi="宋体" w:cs="宋体" w:hint="eastAsia"/>
          <w:b/>
          <w:bCs/>
          <w:sz w:val="28"/>
          <w:szCs w:val="28"/>
          <w:lang w:eastAsia="zh-TW"/>
        </w:rPr>
        <w:t>岸大學生</w:t>
      </w:r>
      <w:r w:rsidR="006458AC">
        <w:rPr>
          <w:rFonts w:ascii="宋体" w:hAnsi="宋体" w:cs="宋体" w:hint="eastAsia"/>
          <w:b/>
          <w:bCs/>
          <w:sz w:val="28"/>
          <w:szCs w:val="28"/>
        </w:rPr>
        <w:t>夏令营</w:t>
      </w:r>
      <w:r w:rsidR="00074166">
        <w:rPr>
          <w:rFonts w:ascii="宋体" w:eastAsia="PMingLiU" w:hAnsi="宋体" w:hint="eastAsia"/>
          <w:b/>
          <w:sz w:val="28"/>
          <w:szCs w:val="28"/>
          <w:lang w:val="zh-CN" w:eastAsia="zh-TW"/>
        </w:rPr>
        <w:t>日程</w:t>
      </w:r>
    </w:p>
    <w:p w:rsidR="00097415" w:rsidRDefault="00BE4F3B" w:rsidP="00F66DDC">
      <w:pPr>
        <w:adjustRightInd w:val="0"/>
        <w:snapToGrid w:val="0"/>
        <w:spacing w:line="400" w:lineRule="exact"/>
        <w:rPr>
          <w:rFonts w:cs="PMingLiU"/>
          <w:b/>
          <w:bCs/>
          <w:kern w:val="44"/>
          <w:szCs w:val="21"/>
        </w:rPr>
      </w:pPr>
      <w:r>
        <w:rPr>
          <w:rFonts w:eastAsia="宋体" w:cs="PMingLiU" w:hint="eastAsia"/>
          <w:b/>
          <w:bCs/>
          <w:kern w:val="44"/>
          <w:szCs w:val="21"/>
        </w:rPr>
        <w:t xml:space="preserve">    </w:t>
      </w:r>
      <w:r w:rsidR="007A155D" w:rsidRPr="007A155D">
        <w:rPr>
          <w:rFonts w:eastAsia="PMingLiU" w:cs="PMingLiU"/>
          <w:b/>
          <w:bCs/>
          <w:kern w:val="44"/>
          <w:szCs w:val="21"/>
          <w:lang w:eastAsia="zh-TW"/>
        </w:rPr>
        <w:t xml:space="preserve">    </w:t>
      </w:r>
      <w:r w:rsidR="007A155D" w:rsidRPr="007A155D">
        <w:rPr>
          <w:rFonts w:eastAsia="PMingLiU" w:cs="PMingLiU" w:hint="eastAsia"/>
          <w:b/>
          <w:bCs/>
          <w:kern w:val="44"/>
          <w:szCs w:val="21"/>
          <w:lang w:eastAsia="zh-TW"/>
        </w:rPr>
        <w:t>時間：</w:t>
      </w:r>
      <w:r w:rsidR="007A155D" w:rsidRPr="007A155D">
        <w:rPr>
          <w:rFonts w:eastAsia="PMingLiU" w:cs="PMingLiU"/>
          <w:b/>
          <w:bCs/>
          <w:kern w:val="44"/>
          <w:szCs w:val="21"/>
          <w:lang w:eastAsia="zh-TW"/>
        </w:rPr>
        <w:t xml:space="preserve"> </w:t>
      </w:r>
      <w:r w:rsidR="00197ED0">
        <w:rPr>
          <w:rFonts w:eastAsia="PMingLiU" w:cs="PMingLiU"/>
          <w:b/>
          <w:bCs/>
          <w:kern w:val="44"/>
          <w:szCs w:val="21"/>
          <w:lang w:eastAsia="zh-TW"/>
        </w:rPr>
        <w:t>6</w:t>
      </w:r>
      <w:r w:rsidR="007A155D" w:rsidRPr="007A155D">
        <w:rPr>
          <w:rFonts w:eastAsia="PMingLiU" w:cs="PMingLiU" w:hint="eastAsia"/>
          <w:b/>
          <w:bCs/>
          <w:kern w:val="44"/>
          <w:szCs w:val="21"/>
          <w:lang w:eastAsia="zh-TW"/>
        </w:rPr>
        <w:t>月</w:t>
      </w:r>
      <w:r w:rsidR="00197ED0">
        <w:rPr>
          <w:rFonts w:eastAsia="PMingLiU" w:cs="PMingLiU"/>
          <w:b/>
          <w:bCs/>
          <w:kern w:val="44"/>
          <w:szCs w:val="21"/>
          <w:lang w:eastAsia="zh-TW"/>
        </w:rPr>
        <w:t>2</w:t>
      </w:r>
      <w:r w:rsidR="001C1DC1">
        <w:rPr>
          <w:rFonts w:eastAsia="PMingLiU" w:cs="PMingLiU"/>
          <w:b/>
          <w:bCs/>
          <w:kern w:val="44"/>
          <w:szCs w:val="21"/>
          <w:lang w:eastAsia="zh-TW"/>
        </w:rPr>
        <w:t>2</w:t>
      </w:r>
      <w:r w:rsidR="007A155D" w:rsidRPr="007A155D">
        <w:rPr>
          <w:rFonts w:eastAsia="PMingLiU" w:cs="PMingLiU" w:hint="eastAsia"/>
          <w:b/>
          <w:bCs/>
          <w:kern w:val="44"/>
          <w:szCs w:val="21"/>
          <w:lang w:eastAsia="zh-TW"/>
        </w:rPr>
        <w:t>日至</w:t>
      </w:r>
      <w:r w:rsidR="001C1DC1">
        <w:rPr>
          <w:rFonts w:eastAsia="PMingLiU" w:cs="PMingLiU"/>
          <w:b/>
          <w:bCs/>
          <w:kern w:val="44"/>
          <w:szCs w:val="21"/>
          <w:lang w:eastAsia="zh-TW"/>
        </w:rPr>
        <w:t>7</w:t>
      </w:r>
      <w:r w:rsidR="007A155D" w:rsidRPr="007A155D">
        <w:rPr>
          <w:rFonts w:eastAsia="PMingLiU" w:cs="PMingLiU" w:hint="eastAsia"/>
          <w:b/>
          <w:bCs/>
          <w:kern w:val="44"/>
          <w:szCs w:val="21"/>
          <w:lang w:eastAsia="zh-TW"/>
        </w:rPr>
        <w:t>月</w:t>
      </w:r>
      <w:r w:rsidR="001C1DC1">
        <w:rPr>
          <w:rFonts w:eastAsia="PMingLiU" w:cs="PMingLiU"/>
          <w:b/>
          <w:bCs/>
          <w:kern w:val="44"/>
          <w:szCs w:val="21"/>
          <w:lang w:eastAsia="zh-TW"/>
        </w:rPr>
        <w:t>1</w:t>
      </w:r>
      <w:r w:rsidR="007A155D" w:rsidRPr="007A155D">
        <w:rPr>
          <w:rFonts w:eastAsia="PMingLiU" w:cs="PMingLiU" w:hint="eastAsia"/>
          <w:b/>
          <w:bCs/>
          <w:kern w:val="44"/>
          <w:szCs w:val="21"/>
          <w:lang w:eastAsia="zh-TW"/>
        </w:rPr>
        <w:t>日</w:t>
      </w:r>
    </w:p>
    <w:p w:rsidR="00A76B36" w:rsidRPr="00A76B36" w:rsidRDefault="007A155D" w:rsidP="00F66DDC">
      <w:pPr>
        <w:adjustRightInd w:val="0"/>
        <w:snapToGrid w:val="0"/>
        <w:spacing w:line="400" w:lineRule="exact"/>
        <w:rPr>
          <w:rFonts w:eastAsia="宋体" w:cs="PMingLiU"/>
          <w:b/>
          <w:bCs/>
          <w:kern w:val="44"/>
          <w:szCs w:val="21"/>
        </w:rPr>
      </w:pPr>
      <w:r w:rsidRPr="007A155D">
        <w:rPr>
          <w:rFonts w:eastAsia="PMingLiU" w:cs="PMingLiU"/>
          <w:b/>
          <w:bCs/>
          <w:kern w:val="44"/>
          <w:szCs w:val="21"/>
          <w:lang w:eastAsia="zh-TW"/>
        </w:rPr>
        <w:t xml:space="preserve">        </w:t>
      </w:r>
      <w:r w:rsidRPr="007A155D">
        <w:rPr>
          <w:rFonts w:eastAsia="PMingLiU" w:cs="PMingLiU" w:hint="eastAsia"/>
          <w:b/>
          <w:bCs/>
          <w:kern w:val="44"/>
          <w:szCs w:val="21"/>
          <w:lang w:eastAsia="zh-TW"/>
        </w:rPr>
        <w:t>住宿：長白山賓館</w:t>
      </w:r>
    </w:p>
    <w:tbl>
      <w:tblPr>
        <w:tblW w:w="7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4"/>
        <w:gridCol w:w="5282"/>
      </w:tblGrid>
      <w:tr w:rsidR="00197ED0" w:rsidTr="00197ED0">
        <w:trPr>
          <w:trHeight w:val="348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D0" w:rsidRDefault="00197ED0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9571DA">
              <w:rPr>
                <w:rFonts w:ascii="宋体" w:eastAsia="PMingLiU" w:hAnsi="宋体" w:cs="宋体" w:hint="eastAsia"/>
                <w:b/>
                <w:bCs/>
                <w:sz w:val="18"/>
                <w:szCs w:val="18"/>
                <w:lang w:eastAsia="zh-TW"/>
              </w:rPr>
              <w:t>時</w:t>
            </w:r>
            <w:r w:rsidRPr="009571DA">
              <w:rPr>
                <w:rFonts w:ascii="宋体" w:eastAsia="PMingLiU" w:hAnsi="宋体" w:cs="宋体"/>
                <w:b/>
                <w:bCs/>
                <w:sz w:val="18"/>
                <w:szCs w:val="18"/>
                <w:lang w:eastAsia="zh-TW"/>
              </w:rPr>
              <w:t xml:space="preserve">  </w:t>
            </w:r>
            <w:r w:rsidRPr="009571DA">
              <w:rPr>
                <w:rFonts w:ascii="宋体" w:eastAsia="PMingLiU" w:hAnsi="宋体" w:cs="宋体" w:hint="eastAsia"/>
                <w:b/>
                <w:bCs/>
                <w:sz w:val="18"/>
                <w:szCs w:val="18"/>
                <w:lang w:eastAsia="zh-TW"/>
              </w:rPr>
              <w:t>間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D0" w:rsidRDefault="00197ED0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9571DA">
              <w:rPr>
                <w:rFonts w:ascii="宋体" w:eastAsia="PMingLiU" w:hAnsi="宋体" w:cs="宋体" w:hint="eastAsia"/>
                <w:b/>
                <w:bCs/>
                <w:sz w:val="18"/>
                <w:szCs w:val="18"/>
                <w:lang w:eastAsia="zh-TW"/>
              </w:rPr>
              <w:t>內</w:t>
            </w:r>
            <w:r w:rsidRPr="009571DA">
              <w:rPr>
                <w:rFonts w:ascii="宋体" w:eastAsia="PMingLiU" w:hAnsi="宋体" w:cs="宋体"/>
                <w:b/>
                <w:bCs/>
                <w:sz w:val="18"/>
                <w:szCs w:val="18"/>
                <w:lang w:eastAsia="zh-TW"/>
              </w:rPr>
              <w:t xml:space="preserve">  </w:t>
            </w:r>
            <w:r w:rsidRPr="009571DA">
              <w:rPr>
                <w:rFonts w:ascii="宋体" w:eastAsia="PMingLiU" w:hAnsi="宋体" w:cs="宋体" w:hint="eastAsia"/>
                <w:b/>
                <w:bCs/>
                <w:sz w:val="18"/>
                <w:szCs w:val="18"/>
                <w:lang w:eastAsia="zh-TW"/>
              </w:rPr>
              <w:t>容</w:t>
            </w:r>
          </w:p>
        </w:tc>
      </w:tr>
      <w:tr w:rsidR="00197ED0" w:rsidTr="00197ED0">
        <w:trPr>
          <w:trHeight w:val="624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D0" w:rsidRDefault="00197ED0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>6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月</w:t>
            </w:r>
            <w:r w:rsidRPr="009571DA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>2</w:t>
            </w:r>
            <w:r w:rsidR="00095877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>2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日</w:t>
            </w:r>
          </w:p>
          <w:p w:rsidR="00197ED0" w:rsidRDefault="00197ED0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（星期</w:t>
            </w:r>
            <w:r w:rsidR="00095877">
              <w:rPr>
                <w:rFonts w:ascii="宋体" w:hAnsi="宋体" w:cs="宋体" w:hint="eastAsia"/>
                <w:bCs/>
                <w:sz w:val="18"/>
                <w:szCs w:val="18"/>
              </w:rPr>
              <w:t>六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）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D0" w:rsidRDefault="00197ED0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抵達長春</w:t>
            </w:r>
          </w:p>
          <w:p w:rsidR="00197ED0" w:rsidRDefault="00197ED0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入住賓館</w:t>
            </w:r>
          </w:p>
        </w:tc>
      </w:tr>
      <w:tr w:rsidR="00197ED0" w:rsidTr="00197ED0">
        <w:trPr>
          <w:trHeight w:val="1774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ED0" w:rsidRDefault="00197ED0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>6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月</w:t>
            </w:r>
            <w:r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>2</w:t>
            </w:r>
            <w:r w:rsidR="00095877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>3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日</w:t>
            </w:r>
          </w:p>
          <w:p w:rsidR="00197ED0" w:rsidRDefault="00197ED0" w:rsidP="007E0822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（星期</w:t>
            </w:r>
            <w:r w:rsidR="00095877">
              <w:rPr>
                <w:rFonts w:ascii="宋体" w:hAnsi="宋体" w:cs="宋体" w:hint="eastAsia"/>
                <w:bCs/>
                <w:sz w:val="18"/>
                <w:szCs w:val="18"/>
              </w:rPr>
              <w:t>日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）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ED0" w:rsidRPr="00A76B36" w:rsidRDefault="00197ED0">
            <w:pPr>
              <w:adjustRightInd w:val="0"/>
              <w:snapToGrid w:val="0"/>
              <w:spacing w:line="280" w:lineRule="exact"/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</w:pPr>
            <w:r w:rsidRPr="009571DA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>0</w:t>
            </w:r>
            <w:r w:rsidRPr="00A76B36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>8</w:t>
            </w:r>
            <w:r w:rsidRPr="009571DA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>:</w:t>
            </w:r>
            <w:r w:rsidRPr="00A76B36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>15</w:t>
            </w:r>
            <w:r w:rsidRPr="009571DA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 xml:space="preserve">  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集合</w:t>
            </w:r>
          </w:p>
          <w:p w:rsidR="00197ED0" w:rsidRPr="00A76B36" w:rsidRDefault="00197ED0">
            <w:pPr>
              <w:adjustRightInd w:val="0"/>
              <w:snapToGrid w:val="0"/>
              <w:spacing w:line="280" w:lineRule="exact"/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</w:pPr>
            <w:r w:rsidRPr="00A76B36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>09</w:t>
            </w:r>
            <w:r w:rsidRPr="009571DA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 xml:space="preserve">:00  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開</w:t>
            </w:r>
            <w:r w:rsidRPr="00A76B3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營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儀式</w:t>
            </w:r>
          </w:p>
          <w:p w:rsidR="00197ED0" w:rsidRPr="00D63C40" w:rsidRDefault="00197ED0">
            <w:pPr>
              <w:adjustRightInd w:val="0"/>
              <w:snapToGrid w:val="0"/>
              <w:spacing w:line="280" w:lineRule="exact"/>
              <w:rPr>
                <w:rFonts w:ascii="宋体" w:hAnsi="宋体" w:cs="宋体"/>
                <w:bCs/>
                <w:sz w:val="18"/>
                <w:szCs w:val="18"/>
              </w:rPr>
            </w:pPr>
            <w:r w:rsidRPr="00A76B36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>09</w:t>
            </w:r>
            <w:r w:rsidRPr="009571DA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 xml:space="preserve">:30  </w:t>
            </w:r>
            <w:r w:rsidRPr="00A76B3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破冰遊戲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 xml:space="preserve"> </w:t>
            </w:r>
          </w:p>
          <w:p w:rsidR="00197ED0" w:rsidRPr="00A76B36" w:rsidRDefault="00197ED0">
            <w:pPr>
              <w:adjustRightInd w:val="0"/>
              <w:snapToGrid w:val="0"/>
              <w:spacing w:line="280" w:lineRule="exact"/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</w:pPr>
            <w:r w:rsidRPr="009571DA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 xml:space="preserve">11:30  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午餐</w:t>
            </w:r>
          </w:p>
          <w:p w:rsidR="00197ED0" w:rsidRPr="00A76B36" w:rsidRDefault="00197ED0">
            <w:pPr>
              <w:adjustRightInd w:val="0"/>
              <w:snapToGrid w:val="0"/>
              <w:spacing w:line="280" w:lineRule="exact"/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</w:pPr>
            <w:r w:rsidRPr="009571DA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 xml:space="preserve">13:30  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參觀長春規劃展覽館</w:t>
            </w:r>
          </w:p>
          <w:p w:rsidR="00197ED0" w:rsidRPr="00A76B36" w:rsidRDefault="00197ED0">
            <w:pPr>
              <w:adjustRightInd w:val="0"/>
              <w:snapToGrid w:val="0"/>
              <w:spacing w:line="280" w:lineRule="exact"/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</w:pPr>
            <w:r w:rsidRPr="009571DA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 xml:space="preserve">17:00  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晚餐</w:t>
            </w:r>
          </w:p>
        </w:tc>
      </w:tr>
      <w:tr w:rsidR="00197ED0" w:rsidTr="00197ED0">
        <w:trPr>
          <w:trHeight w:val="1017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D0" w:rsidRDefault="00197ED0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>6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月</w:t>
            </w:r>
            <w:r w:rsidRPr="009571DA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>2</w:t>
            </w:r>
            <w:r w:rsidR="00095877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>4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日</w:t>
            </w:r>
          </w:p>
          <w:p w:rsidR="00197ED0" w:rsidRDefault="00197ED0" w:rsidP="007E0822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（星期</w:t>
            </w:r>
            <w:r w:rsidR="00095877">
              <w:rPr>
                <w:rFonts w:ascii="宋体" w:hAnsi="宋体" w:cs="宋体" w:hint="eastAsia"/>
                <w:bCs/>
                <w:sz w:val="18"/>
                <w:szCs w:val="18"/>
              </w:rPr>
              <w:t>一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）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D0" w:rsidRDefault="00197ED0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 w:rsidRPr="009571DA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 xml:space="preserve">08:00  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集合</w:t>
            </w:r>
          </w:p>
          <w:p w:rsidR="00197ED0" w:rsidRDefault="00197ED0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全天</w:t>
            </w:r>
            <w:r w:rsidRPr="009571DA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 xml:space="preserve">   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拓展訓練</w:t>
            </w:r>
          </w:p>
          <w:p w:rsidR="00197ED0" w:rsidRDefault="00197ED0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 w:rsidRPr="009571DA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 xml:space="preserve">17:00  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晚餐</w:t>
            </w:r>
          </w:p>
        </w:tc>
      </w:tr>
      <w:tr w:rsidR="00197ED0" w:rsidTr="00197ED0">
        <w:trPr>
          <w:trHeight w:val="1553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D0" w:rsidRDefault="00197ED0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>6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月</w:t>
            </w:r>
            <w:r w:rsidRPr="009571DA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>2</w:t>
            </w:r>
            <w:r w:rsidR="00095877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>5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日</w:t>
            </w:r>
          </w:p>
          <w:p w:rsidR="00197ED0" w:rsidRDefault="00197ED0" w:rsidP="007E0822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（星期</w:t>
            </w:r>
            <w:r w:rsidR="00095877">
              <w:rPr>
                <w:rFonts w:ascii="宋体" w:hAnsi="宋体" w:cs="宋体" w:hint="eastAsia"/>
                <w:bCs/>
                <w:sz w:val="18"/>
                <w:szCs w:val="18"/>
              </w:rPr>
              <w:t>二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）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D0" w:rsidRDefault="00197ED0" w:rsidP="0010052C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 w:rsidRPr="009571DA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 xml:space="preserve">09:00  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集合</w:t>
            </w:r>
          </w:p>
          <w:p w:rsidR="00197ED0" w:rsidRPr="009C7BA0" w:rsidRDefault="00197ED0" w:rsidP="0010052C">
            <w:pPr>
              <w:adjustRightInd w:val="0"/>
              <w:snapToGrid w:val="0"/>
              <w:spacing w:line="280" w:lineRule="exact"/>
              <w:rPr>
                <w:rFonts w:ascii="宋体" w:hAnsi="宋体" w:cs="宋体"/>
                <w:bCs/>
                <w:sz w:val="18"/>
                <w:szCs w:val="18"/>
              </w:rPr>
            </w:pPr>
            <w:r w:rsidRPr="009571DA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 xml:space="preserve">09:30  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東北地區區域文化專題講座</w:t>
            </w:r>
            <w:r w:rsidR="009C7BA0">
              <w:rPr>
                <w:rFonts w:ascii="宋体" w:hAnsi="宋体" w:cs="宋体" w:hint="eastAsia"/>
                <w:bCs/>
                <w:sz w:val="18"/>
                <w:szCs w:val="18"/>
              </w:rPr>
              <w:t>（</w:t>
            </w:r>
            <w:r w:rsidR="009C7BA0">
              <w:rPr>
                <w:rFonts w:ascii="宋体" w:hAnsi="宋体" w:cs="宋体" w:hint="eastAsia"/>
                <w:bCs/>
                <w:sz w:val="18"/>
                <w:szCs w:val="18"/>
              </w:rPr>
              <w:t>一</w:t>
            </w:r>
            <w:r w:rsidR="009C7BA0">
              <w:rPr>
                <w:rFonts w:ascii="宋体" w:hAnsi="宋体" w:cs="宋体" w:hint="eastAsia"/>
                <w:bCs/>
                <w:sz w:val="18"/>
                <w:szCs w:val="18"/>
              </w:rPr>
              <w:t>）</w:t>
            </w:r>
          </w:p>
          <w:p w:rsidR="00197ED0" w:rsidRDefault="00197ED0" w:rsidP="0010052C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 w:rsidRPr="009571DA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 xml:space="preserve">11:30  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午餐</w:t>
            </w:r>
          </w:p>
          <w:p w:rsidR="00197ED0" w:rsidRDefault="00197ED0" w:rsidP="0010052C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 w:rsidRPr="009571DA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 xml:space="preserve">13:30  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參觀民俗館、博物館及淨月校區</w:t>
            </w:r>
          </w:p>
          <w:p w:rsidR="00197ED0" w:rsidRDefault="00197ED0" w:rsidP="005F335A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9571DA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 xml:space="preserve">17:00  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晚餐</w:t>
            </w:r>
          </w:p>
        </w:tc>
      </w:tr>
      <w:tr w:rsidR="00197ED0" w:rsidTr="00197ED0">
        <w:trPr>
          <w:trHeight w:val="1405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D0" w:rsidRPr="00A76B36" w:rsidRDefault="00197ED0" w:rsidP="001211BA">
            <w:pPr>
              <w:adjustRightInd w:val="0"/>
              <w:snapToGrid w:val="0"/>
              <w:spacing w:line="280" w:lineRule="exact"/>
              <w:ind w:firstLineChars="50" w:firstLine="90"/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</w:pPr>
            <w:r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>6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月</w:t>
            </w:r>
            <w:r w:rsidRPr="009571DA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>2</w:t>
            </w:r>
            <w:r w:rsidR="00095877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>6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日</w:t>
            </w:r>
          </w:p>
          <w:p w:rsidR="00197ED0" w:rsidRPr="00A76B36" w:rsidRDefault="00197ED0" w:rsidP="007E0822">
            <w:pPr>
              <w:adjustRightInd w:val="0"/>
              <w:snapToGrid w:val="0"/>
              <w:spacing w:line="280" w:lineRule="exact"/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</w:pP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（星期</w:t>
            </w:r>
            <w:r w:rsidR="00095877">
              <w:rPr>
                <w:rFonts w:ascii="宋体" w:hAnsi="宋体" w:cs="宋体" w:hint="eastAsia"/>
                <w:bCs/>
                <w:sz w:val="18"/>
                <w:szCs w:val="18"/>
              </w:rPr>
              <w:t>三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）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D0" w:rsidRPr="00A76B36" w:rsidRDefault="00197ED0">
            <w:pPr>
              <w:adjustRightInd w:val="0"/>
              <w:snapToGrid w:val="0"/>
              <w:spacing w:line="280" w:lineRule="exact"/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</w:pPr>
            <w:r w:rsidRPr="009571DA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 xml:space="preserve">09:00  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集合</w:t>
            </w:r>
          </w:p>
          <w:p w:rsidR="00197ED0" w:rsidRPr="00A76B36" w:rsidRDefault="00197ED0">
            <w:pPr>
              <w:adjustRightInd w:val="0"/>
              <w:snapToGrid w:val="0"/>
              <w:spacing w:line="280" w:lineRule="exact"/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</w:pPr>
            <w:r w:rsidRPr="009571DA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 xml:space="preserve">09:30  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參觀偽滿皇宮博物院</w:t>
            </w:r>
          </w:p>
          <w:p w:rsidR="00197ED0" w:rsidRPr="00A76B36" w:rsidRDefault="00197ED0">
            <w:pPr>
              <w:adjustRightInd w:val="0"/>
              <w:snapToGrid w:val="0"/>
              <w:spacing w:line="280" w:lineRule="exact"/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</w:pPr>
            <w:r w:rsidRPr="009571DA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 xml:space="preserve">11:30  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午餐</w:t>
            </w:r>
          </w:p>
          <w:p w:rsidR="00197ED0" w:rsidRPr="00A76B36" w:rsidRDefault="00197ED0">
            <w:pPr>
              <w:adjustRightInd w:val="0"/>
              <w:snapToGrid w:val="0"/>
              <w:spacing w:line="280" w:lineRule="exact"/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</w:pPr>
            <w:r w:rsidRPr="009571DA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 xml:space="preserve">13:30  </w:t>
            </w:r>
            <w:r w:rsidR="009C7BA0"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東北地區區域文化專題講座</w:t>
            </w:r>
            <w:r w:rsidR="009C7BA0">
              <w:rPr>
                <w:rFonts w:ascii="宋体" w:hAnsi="宋体" w:cs="宋体" w:hint="eastAsia"/>
                <w:bCs/>
                <w:sz w:val="18"/>
                <w:szCs w:val="18"/>
              </w:rPr>
              <w:t>（</w:t>
            </w:r>
            <w:r w:rsidR="009C7BA0">
              <w:rPr>
                <w:rFonts w:ascii="宋体" w:hAnsi="宋体" w:cs="宋体" w:hint="eastAsia"/>
                <w:bCs/>
                <w:sz w:val="18"/>
                <w:szCs w:val="18"/>
              </w:rPr>
              <w:t>二</w:t>
            </w:r>
            <w:r w:rsidR="009C7BA0">
              <w:rPr>
                <w:rFonts w:ascii="宋体" w:hAnsi="宋体" w:cs="宋体" w:hint="eastAsia"/>
                <w:bCs/>
                <w:sz w:val="18"/>
                <w:szCs w:val="18"/>
              </w:rPr>
              <w:t>）</w:t>
            </w:r>
          </w:p>
          <w:p w:rsidR="00197ED0" w:rsidRPr="00A76B36" w:rsidRDefault="00197ED0" w:rsidP="00F66DDC">
            <w:pPr>
              <w:adjustRightInd w:val="0"/>
              <w:snapToGrid w:val="0"/>
              <w:spacing w:line="280" w:lineRule="exact"/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</w:pPr>
            <w:r w:rsidRPr="009571DA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 xml:space="preserve">17:00  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晚餐</w:t>
            </w:r>
          </w:p>
        </w:tc>
      </w:tr>
      <w:tr w:rsidR="00197ED0" w:rsidTr="00197ED0">
        <w:trPr>
          <w:trHeight w:val="1153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D0" w:rsidRPr="009571DA" w:rsidRDefault="00197ED0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>6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月</w:t>
            </w:r>
            <w:r w:rsidRPr="009571DA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>2</w:t>
            </w:r>
            <w:r w:rsidR="00095877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>7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日、</w:t>
            </w:r>
            <w:r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>2</w:t>
            </w:r>
            <w:r w:rsidR="00095877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>8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日、</w:t>
            </w:r>
            <w:r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>2</w:t>
            </w:r>
            <w:r w:rsidR="00095877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>9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日</w:t>
            </w:r>
          </w:p>
          <w:p w:rsidR="00197ED0" w:rsidRDefault="00197ED0" w:rsidP="007E0822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（星期</w:t>
            </w:r>
            <w:r w:rsidR="00095877">
              <w:rPr>
                <w:rFonts w:ascii="宋体" w:hAnsi="宋体" w:cs="宋体" w:hint="eastAsia"/>
                <w:bCs/>
                <w:sz w:val="18"/>
                <w:szCs w:val="18"/>
              </w:rPr>
              <w:t>四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、星期</w:t>
            </w:r>
            <w:r w:rsidR="00095877">
              <w:rPr>
                <w:rFonts w:ascii="宋体" w:hAnsi="宋体" w:cs="宋体" w:hint="eastAsia"/>
                <w:bCs/>
                <w:sz w:val="18"/>
                <w:szCs w:val="18"/>
              </w:rPr>
              <w:t>五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、星期</w:t>
            </w:r>
            <w:r w:rsidR="00095877">
              <w:rPr>
                <w:rFonts w:ascii="宋体" w:hAnsi="宋体" w:cs="宋体" w:hint="eastAsia"/>
                <w:bCs/>
                <w:sz w:val="18"/>
                <w:szCs w:val="18"/>
              </w:rPr>
              <w:t>六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）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D0" w:rsidRDefault="00197ED0" w:rsidP="00764129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長白山秘境之旅</w:t>
            </w:r>
            <w:bookmarkStart w:id="0" w:name="_GoBack"/>
            <w:bookmarkEnd w:id="0"/>
          </w:p>
        </w:tc>
      </w:tr>
      <w:tr w:rsidR="00197ED0" w:rsidTr="00197ED0">
        <w:trPr>
          <w:trHeight w:val="1389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D0" w:rsidRDefault="00197ED0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>6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月</w:t>
            </w:r>
            <w:r w:rsidR="00095877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>30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日</w:t>
            </w:r>
          </w:p>
          <w:p w:rsidR="00197ED0" w:rsidRDefault="00197ED0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（星期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二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）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D0" w:rsidRPr="00A76B36" w:rsidRDefault="00197ED0">
            <w:pPr>
              <w:adjustRightInd w:val="0"/>
              <w:snapToGrid w:val="0"/>
              <w:spacing w:line="280" w:lineRule="exact"/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</w:pPr>
            <w:r w:rsidRPr="009571DA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 xml:space="preserve">08:30  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集合</w:t>
            </w:r>
          </w:p>
          <w:p w:rsidR="00197ED0" w:rsidRPr="00E2082D" w:rsidRDefault="00197ED0">
            <w:pPr>
              <w:adjustRightInd w:val="0"/>
              <w:snapToGrid w:val="0"/>
              <w:spacing w:line="280" w:lineRule="exact"/>
              <w:rPr>
                <w:rFonts w:ascii="宋体" w:hAnsi="宋体" w:cs="宋体"/>
                <w:bCs/>
                <w:sz w:val="18"/>
                <w:szCs w:val="18"/>
              </w:rPr>
            </w:pPr>
            <w:r w:rsidRPr="009571DA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 xml:space="preserve">09:00  </w:t>
            </w:r>
            <w:r w:rsidRPr="009E117E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演講比賽</w:t>
            </w:r>
          </w:p>
          <w:p w:rsidR="00197ED0" w:rsidRPr="00A76B36" w:rsidRDefault="00197ED0">
            <w:pPr>
              <w:adjustRightInd w:val="0"/>
              <w:snapToGrid w:val="0"/>
              <w:spacing w:line="280" w:lineRule="exact"/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</w:pPr>
            <w:r w:rsidRPr="009571DA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 xml:space="preserve">12:00  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午餐</w:t>
            </w:r>
          </w:p>
          <w:p w:rsidR="00197ED0" w:rsidRPr="00A76B36" w:rsidRDefault="00197ED0">
            <w:pPr>
              <w:adjustRightInd w:val="0"/>
              <w:snapToGrid w:val="0"/>
              <w:spacing w:line="280" w:lineRule="exact"/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</w:pPr>
            <w:r w:rsidRPr="009571DA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 xml:space="preserve">14:00  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市內自由活動</w:t>
            </w:r>
          </w:p>
          <w:p w:rsidR="00197ED0" w:rsidRPr="00A76B36" w:rsidRDefault="00197ED0">
            <w:pPr>
              <w:adjustRightInd w:val="0"/>
              <w:snapToGrid w:val="0"/>
              <w:spacing w:line="280" w:lineRule="exact"/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</w:pPr>
            <w:r w:rsidRPr="009571DA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 xml:space="preserve">18:00  </w:t>
            </w:r>
            <w:r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閉營式及</w:t>
            </w:r>
            <w:r w:rsidRPr="00A76B3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歡送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晚宴</w:t>
            </w:r>
          </w:p>
        </w:tc>
      </w:tr>
      <w:tr w:rsidR="00197ED0" w:rsidTr="00197ED0">
        <w:trPr>
          <w:trHeight w:val="624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D0" w:rsidRDefault="00095877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>7</w:t>
            </w:r>
            <w:r w:rsidR="00197ED0"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月</w:t>
            </w:r>
            <w:r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>1</w:t>
            </w:r>
            <w:r w:rsidR="00197ED0"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日</w:t>
            </w:r>
          </w:p>
          <w:p w:rsidR="00197ED0" w:rsidRDefault="00197ED0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（星期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三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）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D0" w:rsidRPr="00A76B36" w:rsidRDefault="00197ED0">
            <w:pPr>
              <w:adjustRightInd w:val="0"/>
              <w:snapToGrid w:val="0"/>
              <w:spacing w:line="280" w:lineRule="exact"/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</w:pP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返程</w:t>
            </w:r>
          </w:p>
        </w:tc>
      </w:tr>
    </w:tbl>
    <w:p w:rsidR="006A2058" w:rsidRDefault="006A2058"/>
    <w:sectPr w:rsidR="006A2058" w:rsidSect="006A20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487" w:rsidRDefault="00EB0487" w:rsidP="00E01F9C">
      <w:r>
        <w:separator/>
      </w:r>
    </w:p>
  </w:endnote>
  <w:endnote w:type="continuationSeparator" w:id="0">
    <w:p w:rsidR="00EB0487" w:rsidRDefault="00EB0487" w:rsidP="00E0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A0" w:rsidRDefault="009C7B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A0" w:rsidRDefault="009C7BA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A0" w:rsidRDefault="009C7B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487" w:rsidRDefault="00EB0487" w:rsidP="00E01F9C">
      <w:r>
        <w:separator/>
      </w:r>
    </w:p>
  </w:footnote>
  <w:footnote w:type="continuationSeparator" w:id="0">
    <w:p w:rsidR="00EB0487" w:rsidRDefault="00EB0487" w:rsidP="00E01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A0" w:rsidRDefault="009C7B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ED0" w:rsidRDefault="00197ED0" w:rsidP="009C7BA0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A0" w:rsidRDefault="009C7B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1675E6B"/>
    <w:rsid w:val="0001513A"/>
    <w:rsid w:val="00054EAC"/>
    <w:rsid w:val="00074166"/>
    <w:rsid w:val="00095877"/>
    <w:rsid w:val="00097415"/>
    <w:rsid w:val="000E5A2A"/>
    <w:rsid w:val="0010052C"/>
    <w:rsid w:val="001211BA"/>
    <w:rsid w:val="001930D3"/>
    <w:rsid w:val="00197ED0"/>
    <w:rsid w:val="001C1DC1"/>
    <w:rsid w:val="001D3F6E"/>
    <w:rsid w:val="001D6EC9"/>
    <w:rsid w:val="00231FD5"/>
    <w:rsid w:val="00263A7D"/>
    <w:rsid w:val="003B017E"/>
    <w:rsid w:val="003E13E2"/>
    <w:rsid w:val="0040311E"/>
    <w:rsid w:val="00437138"/>
    <w:rsid w:val="00464B20"/>
    <w:rsid w:val="004C3927"/>
    <w:rsid w:val="00521100"/>
    <w:rsid w:val="00525F6D"/>
    <w:rsid w:val="005554DD"/>
    <w:rsid w:val="005627D4"/>
    <w:rsid w:val="00574F6E"/>
    <w:rsid w:val="00576971"/>
    <w:rsid w:val="0059628A"/>
    <w:rsid w:val="005D5723"/>
    <w:rsid w:val="005F335A"/>
    <w:rsid w:val="00613314"/>
    <w:rsid w:val="00631469"/>
    <w:rsid w:val="006458AC"/>
    <w:rsid w:val="006607FD"/>
    <w:rsid w:val="00663AEF"/>
    <w:rsid w:val="00684F0D"/>
    <w:rsid w:val="00696002"/>
    <w:rsid w:val="006A2058"/>
    <w:rsid w:val="006A2FE6"/>
    <w:rsid w:val="007174E7"/>
    <w:rsid w:val="00762617"/>
    <w:rsid w:val="00764129"/>
    <w:rsid w:val="007753B0"/>
    <w:rsid w:val="007863A3"/>
    <w:rsid w:val="007971CD"/>
    <w:rsid w:val="007A0B56"/>
    <w:rsid w:val="007A155D"/>
    <w:rsid w:val="007B74CF"/>
    <w:rsid w:val="007C42B9"/>
    <w:rsid w:val="007E0822"/>
    <w:rsid w:val="007F2C43"/>
    <w:rsid w:val="007F463D"/>
    <w:rsid w:val="008B23C2"/>
    <w:rsid w:val="008D55C3"/>
    <w:rsid w:val="008F3F85"/>
    <w:rsid w:val="009434D5"/>
    <w:rsid w:val="009519B6"/>
    <w:rsid w:val="009571DA"/>
    <w:rsid w:val="009867F9"/>
    <w:rsid w:val="009B384A"/>
    <w:rsid w:val="009C7BA0"/>
    <w:rsid w:val="009E117E"/>
    <w:rsid w:val="009E369E"/>
    <w:rsid w:val="009F3C69"/>
    <w:rsid w:val="009F585E"/>
    <w:rsid w:val="00A316FE"/>
    <w:rsid w:val="00A402F4"/>
    <w:rsid w:val="00A605AE"/>
    <w:rsid w:val="00A76B36"/>
    <w:rsid w:val="00AD760F"/>
    <w:rsid w:val="00B04A57"/>
    <w:rsid w:val="00B733BD"/>
    <w:rsid w:val="00B84077"/>
    <w:rsid w:val="00BD031B"/>
    <w:rsid w:val="00BE4F3B"/>
    <w:rsid w:val="00C465B8"/>
    <w:rsid w:val="00C74793"/>
    <w:rsid w:val="00D16311"/>
    <w:rsid w:val="00D41909"/>
    <w:rsid w:val="00D63C40"/>
    <w:rsid w:val="00D775A5"/>
    <w:rsid w:val="00DC57B3"/>
    <w:rsid w:val="00DF2479"/>
    <w:rsid w:val="00E01AD0"/>
    <w:rsid w:val="00E01F9C"/>
    <w:rsid w:val="00E07AD4"/>
    <w:rsid w:val="00E2082D"/>
    <w:rsid w:val="00E60708"/>
    <w:rsid w:val="00E938A8"/>
    <w:rsid w:val="00EB0487"/>
    <w:rsid w:val="00ED7A5D"/>
    <w:rsid w:val="00EF215B"/>
    <w:rsid w:val="00F01DE2"/>
    <w:rsid w:val="00F47E38"/>
    <w:rsid w:val="00F66DDC"/>
    <w:rsid w:val="00FB13AF"/>
    <w:rsid w:val="066B088E"/>
    <w:rsid w:val="10735692"/>
    <w:rsid w:val="177A7D58"/>
    <w:rsid w:val="24D1268B"/>
    <w:rsid w:val="4C85519B"/>
    <w:rsid w:val="51675E6B"/>
    <w:rsid w:val="68E116DF"/>
    <w:rsid w:val="713B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820900"/>
  <w15:docId w15:val="{44B5D00D-5D77-4BF5-A484-1F580B0A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A20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1F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01F9C"/>
    <w:rPr>
      <w:kern w:val="2"/>
      <w:sz w:val="18"/>
      <w:szCs w:val="18"/>
    </w:rPr>
  </w:style>
  <w:style w:type="paragraph" w:styleId="a5">
    <w:name w:val="footer"/>
    <w:basedOn w:val="a"/>
    <w:link w:val="a6"/>
    <w:rsid w:val="00E01F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01F9C"/>
    <w:rPr>
      <w:kern w:val="2"/>
      <w:sz w:val="18"/>
      <w:szCs w:val="18"/>
    </w:rPr>
  </w:style>
  <w:style w:type="paragraph" w:styleId="a7">
    <w:name w:val="Balloon Text"/>
    <w:basedOn w:val="a"/>
    <w:link w:val="a8"/>
    <w:rsid w:val="00A76B36"/>
    <w:rPr>
      <w:sz w:val="18"/>
      <w:szCs w:val="18"/>
    </w:rPr>
  </w:style>
  <w:style w:type="character" w:customStyle="1" w:styleId="a8">
    <w:name w:val="批注框文本 字符"/>
    <w:basedOn w:val="a0"/>
    <w:link w:val="a7"/>
    <w:rsid w:val="00A76B3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16627D-6C57-4081-9E25-B51DC3E2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1</Pages>
  <Words>77</Words>
  <Characters>442</Characters>
  <Application>Microsoft Office Word</Application>
  <DocSecurity>0</DocSecurity>
  <Lines>3</Lines>
  <Paragraphs>1</Paragraphs>
  <ScaleCrop>false</ScaleCrop>
  <Company>微软中国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用户</cp:lastModifiedBy>
  <cp:revision>32</cp:revision>
  <cp:lastPrinted>2018-07-22T05:18:00Z</cp:lastPrinted>
  <dcterms:created xsi:type="dcterms:W3CDTF">2015-12-18T04:47:00Z</dcterms:created>
  <dcterms:modified xsi:type="dcterms:W3CDTF">2019-03-29T09:17:00Z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