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D3" w:rsidRDefault="006E46D3" w:rsidP="006E46D3">
      <w:pPr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 w:hint="eastAsia"/>
          <w:szCs w:val="28"/>
        </w:rPr>
        <w:t>各位同學大家好：</w:t>
      </w:r>
    </w:p>
    <w:p w:rsidR="006E46D3" w:rsidRPr="004D1C3B" w:rsidRDefault="006E46D3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eastAsia="標楷體" w:hAnsi="Arial" w:cs="Arial" w:hint="eastAsia"/>
          <w:szCs w:val="28"/>
        </w:rPr>
        <w:t xml:space="preserve">    </w:t>
      </w:r>
      <w:r w:rsidRPr="006E46D3">
        <w:rPr>
          <w:rFonts w:ascii="Arial" w:eastAsia="標楷體" w:hAnsi="Arial" w:cs="Arial" w:hint="eastAsia"/>
          <w:szCs w:val="28"/>
        </w:rPr>
        <w:t>教育部起飛計畫，</w:t>
      </w:r>
      <w:r>
        <w:rPr>
          <w:rFonts w:ascii="Arial" w:eastAsia="標楷體" w:hAnsi="Arial" w:cs="Arial" w:hint="eastAsia"/>
          <w:szCs w:val="28"/>
        </w:rPr>
        <w:t>針對本校</w:t>
      </w:r>
      <w:r w:rsidRPr="006E46D3">
        <w:rPr>
          <w:rFonts w:ascii="Arial" w:eastAsia="標楷體" w:hAnsi="Arial" w:cs="Arial" w:hint="eastAsia"/>
          <w:szCs w:val="28"/>
        </w:rPr>
        <w:t>所有</w:t>
      </w:r>
      <w:r w:rsidR="000B23E9">
        <w:rPr>
          <w:rFonts w:ascii="Arial" w:eastAsia="標楷體" w:hAnsi="Arial" w:cs="Arial" w:hint="eastAsia"/>
          <w:szCs w:val="28"/>
        </w:rPr>
        <w:t>日間學制學士班</w:t>
      </w:r>
      <w:r>
        <w:rPr>
          <w:rFonts w:ascii="Arial" w:eastAsia="標楷體" w:hAnsi="Arial" w:cs="Arial" w:hint="eastAsia"/>
          <w:szCs w:val="28"/>
        </w:rPr>
        <w:t>符合起飛計畫身分之學生，進行</w:t>
      </w:r>
      <w:r w:rsidRPr="006E46D3">
        <w:rPr>
          <w:rFonts w:ascii="Arial" w:eastAsia="標楷體" w:hAnsi="Arial" w:cs="Arial" w:hint="eastAsia"/>
          <w:szCs w:val="28"/>
        </w:rPr>
        <w:t>輔導措施與資源協助，以「學習有愛</w:t>
      </w:r>
      <w:r w:rsidRPr="006E46D3">
        <w:rPr>
          <w:rFonts w:ascii="Arial" w:eastAsia="標楷體" w:hAnsi="Arial" w:cs="Arial" w:hint="eastAsia"/>
          <w:szCs w:val="28"/>
        </w:rPr>
        <w:t xml:space="preserve"> </w:t>
      </w:r>
      <w:r w:rsidRPr="006E46D3">
        <w:rPr>
          <w:rFonts w:ascii="Arial" w:eastAsia="標楷體" w:hAnsi="Arial" w:cs="Arial" w:hint="eastAsia"/>
          <w:szCs w:val="28"/>
        </w:rPr>
        <w:t>夢想起飛」的理念，建立並提供弱勢學生從入學到畢業期間更優質的輔導機制與措施</w:t>
      </w:r>
      <w:r>
        <w:rPr>
          <w:rFonts w:ascii="Arial" w:eastAsia="標楷體" w:hAnsi="Arial" w:cs="Arial" w:hint="eastAsia"/>
          <w:szCs w:val="28"/>
        </w:rPr>
        <w:t>。</w:t>
      </w:r>
      <w:r w:rsidRPr="004E1A0A">
        <w:rPr>
          <w:rFonts w:ascii="Arial" w:eastAsia="標楷體" w:hAnsi="Arial" w:cs="Arial" w:hint="eastAsia"/>
          <w:b/>
          <w:color w:val="FF0000"/>
          <w:szCs w:val="28"/>
        </w:rPr>
        <w:t>目前針對符合新移民及其子女身分之本校在學學生進行人數統計</w:t>
      </w:r>
      <w:r>
        <w:rPr>
          <w:rFonts w:ascii="Arial" w:eastAsia="標楷體" w:hAnsi="Arial" w:cs="Arial" w:hint="eastAsia"/>
          <w:szCs w:val="28"/>
        </w:rPr>
        <w:t>，若你是符合新移民及其子女身分的同學，請填寫以下資料並</w:t>
      </w:r>
      <w:r w:rsidR="004D1C3B">
        <w:rPr>
          <w:rFonts w:ascii="Arial" w:eastAsia="標楷體" w:hAnsi="Arial" w:cs="Arial" w:hint="eastAsia"/>
          <w:szCs w:val="28"/>
        </w:rPr>
        <w:t>於</w:t>
      </w:r>
      <w:r w:rsidR="004D1C3B">
        <w:rPr>
          <w:rFonts w:ascii="Arial" w:eastAsia="標楷體" w:hAnsi="Arial" w:cs="Arial" w:hint="eastAsia"/>
          <w:szCs w:val="28"/>
        </w:rPr>
        <w:t>6/20</w:t>
      </w:r>
      <w:r w:rsidR="004D1C3B">
        <w:rPr>
          <w:rFonts w:ascii="Arial" w:eastAsia="標楷體" w:hAnsi="Arial" w:cs="Arial" w:hint="eastAsia"/>
          <w:szCs w:val="28"/>
        </w:rPr>
        <w:t>前</w:t>
      </w:r>
      <w:r>
        <w:rPr>
          <w:rFonts w:ascii="Arial" w:eastAsia="標楷體" w:hAnsi="Arial" w:cs="Arial" w:hint="eastAsia"/>
          <w:szCs w:val="28"/>
        </w:rPr>
        <w:t>回信</w:t>
      </w:r>
      <w:r w:rsidR="004D1C3B">
        <w:rPr>
          <w:rFonts w:ascii="Arial" w:eastAsia="標楷體" w:hAnsi="Arial" w:cs="Arial" w:hint="eastAsia"/>
          <w:szCs w:val="28"/>
        </w:rPr>
        <w:t>(</w:t>
      </w:r>
      <w:r w:rsidR="004D1C3B">
        <w:rPr>
          <w:rFonts w:ascii="Arial" w:eastAsia="標楷體" w:hAnsi="Arial" w:cs="Arial" w:hint="eastAsia"/>
          <w:szCs w:val="28"/>
        </w:rPr>
        <w:t>起飛計畫助理李小姐</w:t>
      </w:r>
      <w:r w:rsidR="004D1C3B">
        <w:rPr>
          <w:rFonts w:ascii="Times New Roman" w:hAnsi="Times New Roman" w:cs="Times New Roman"/>
          <w:color w:val="000000"/>
          <w:sz w:val="27"/>
          <w:szCs w:val="27"/>
        </w:rPr>
        <w:t>v80326@mail.ndhu.edu.tw</w:t>
      </w:r>
      <w:r w:rsidR="004D1C3B">
        <w:rPr>
          <w:rFonts w:ascii="Times New Roman" w:hAnsi="Times New Roman" w:cs="Times New Roman" w:hint="eastAsia"/>
          <w:color w:val="000000"/>
          <w:sz w:val="27"/>
          <w:szCs w:val="27"/>
        </w:rPr>
        <w:t>)</w:t>
      </w:r>
      <w:r>
        <w:rPr>
          <w:rFonts w:ascii="Arial" w:eastAsia="標楷體" w:hAnsi="Arial" w:cs="Arial" w:hint="eastAsia"/>
          <w:szCs w:val="28"/>
        </w:rPr>
        <w:t>，</w:t>
      </w:r>
      <w:r w:rsidR="00655E60">
        <w:rPr>
          <w:rFonts w:ascii="Arial" w:eastAsia="標楷體" w:hAnsi="Arial" w:cs="Arial" w:hint="eastAsia"/>
          <w:szCs w:val="28"/>
        </w:rPr>
        <w:t>或是到教學卓越中心</w:t>
      </w:r>
      <w:r w:rsidR="00655E60">
        <w:rPr>
          <w:rFonts w:ascii="Arial" w:eastAsia="標楷體" w:hAnsi="Arial" w:cs="Arial" w:hint="eastAsia"/>
          <w:szCs w:val="28"/>
        </w:rPr>
        <w:t>(</w:t>
      </w:r>
      <w:r w:rsidR="00655E60">
        <w:rPr>
          <w:rFonts w:ascii="Arial" w:eastAsia="標楷體" w:hAnsi="Arial" w:cs="Arial" w:hint="eastAsia"/>
          <w:szCs w:val="28"/>
        </w:rPr>
        <w:t>行政大樓</w:t>
      </w:r>
      <w:r w:rsidR="00655E60">
        <w:rPr>
          <w:rFonts w:ascii="Arial" w:eastAsia="標楷體" w:hAnsi="Arial" w:cs="Arial" w:hint="eastAsia"/>
          <w:szCs w:val="28"/>
        </w:rPr>
        <w:t>411)</w:t>
      </w:r>
      <w:r w:rsidR="00655E60">
        <w:rPr>
          <w:rFonts w:ascii="Arial" w:eastAsia="標楷體" w:hAnsi="Arial" w:cs="Arial" w:hint="eastAsia"/>
          <w:szCs w:val="28"/>
        </w:rPr>
        <w:t>填寫個人資料。以利符合身分之同學在</w:t>
      </w:r>
      <w:r w:rsidR="00655E60">
        <w:rPr>
          <w:rFonts w:ascii="Arial" w:eastAsia="標楷體" w:hAnsi="Arial" w:cs="Arial" w:hint="eastAsia"/>
          <w:szCs w:val="28"/>
        </w:rPr>
        <w:t>105</w:t>
      </w:r>
      <w:r w:rsidR="00655E60">
        <w:rPr>
          <w:rFonts w:ascii="Arial" w:eastAsia="標楷體" w:hAnsi="Arial" w:cs="Arial" w:hint="eastAsia"/>
          <w:szCs w:val="28"/>
        </w:rPr>
        <w:t>學年度起飛計畫之各項活動參與補助申請</w:t>
      </w:r>
      <w:r w:rsidR="004E1A0A">
        <w:rPr>
          <w:rFonts w:ascii="Arial" w:eastAsia="標楷體" w:hAnsi="Arial" w:cs="Arial" w:hint="eastAsia"/>
          <w:szCs w:val="28"/>
        </w:rPr>
        <w:t>(</w:t>
      </w:r>
      <w:r w:rsidR="004E1A0A">
        <w:rPr>
          <w:rFonts w:ascii="Arial" w:eastAsia="標楷體" w:hAnsi="Arial" w:cs="Arial" w:hint="eastAsia"/>
          <w:szCs w:val="28"/>
        </w:rPr>
        <w:t>如工讀金、參與起飛活動或課程之餐費…等</w:t>
      </w:r>
      <w:r w:rsidR="004E1A0A">
        <w:rPr>
          <w:rFonts w:ascii="Arial" w:eastAsia="標楷體" w:hAnsi="Arial" w:cs="Arial" w:hint="eastAsia"/>
          <w:szCs w:val="28"/>
        </w:rPr>
        <w:t>)</w:t>
      </w:r>
      <w:r w:rsidR="00655E60">
        <w:rPr>
          <w:rFonts w:ascii="Arial" w:eastAsia="標楷體" w:hAnsi="Arial" w:cs="Arial" w:hint="eastAsia"/>
          <w:szCs w:val="28"/>
        </w:rPr>
        <w:t>。</w:t>
      </w:r>
    </w:p>
    <w:p w:rsidR="00366DB1" w:rsidRDefault="006E46D3">
      <w:pPr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 w:hint="eastAsia"/>
          <w:szCs w:val="28"/>
        </w:rPr>
        <w:t>起飛計畫學生身分限制：</w:t>
      </w:r>
    </w:p>
    <w:p w:rsidR="006E46D3" w:rsidRPr="00466CC0" w:rsidRDefault="006E46D3" w:rsidP="000B23E9">
      <w:pPr>
        <w:pStyle w:val="a3"/>
        <w:numPr>
          <w:ilvl w:val="0"/>
          <w:numId w:val="3"/>
        </w:numPr>
        <w:ind w:leftChars="0" w:left="993" w:hanging="21"/>
        <w:rPr>
          <w:rFonts w:ascii="Arial" w:eastAsia="標楷體" w:hAnsi="Arial" w:cs="Arial"/>
          <w:szCs w:val="28"/>
        </w:rPr>
      </w:pPr>
      <w:r w:rsidRPr="00466CC0">
        <w:rPr>
          <w:rFonts w:ascii="Arial" w:eastAsia="標楷體" w:hAnsi="Arial" w:cs="Arial" w:hint="eastAsia"/>
          <w:szCs w:val="28"/>
        </w:rPr>
        <w:t>日間學制學士班之弱勢學生類別為</w:t>
      </w:r>
      <w:r w:rsidRPr="00466CC0">
        <w:rPr>
          <w:rFonts w:ascii="Arial" w:eastAsia="標楷體" w:hAnsi="Arial" w:cs="Arial"/>
          <w:szCs w:val="28"/>
        </w:rPr>
        <w:t xml:space="preserve">(1) </w:t>
      </w:r>
      <w:r w:rsidRPr="00466CC0">
        <w:rPr>
          <w:rFonts w:ascii="Arial" w:eastAsia="標楷體" w:hAnsi="Arial" w:cs="Arial" w:hint="eastAsia"/>
          <w:szCs w:val="28"/>
        </w:rPr>
        <w:t>低收入戶、</w:t>
      </w:r>
      <w:r w:rsidRPr="00466CC0">
        <w:rPr>
          <w:rFonts w:ascii="Arial" w:eastAsia="標楷體" w:hAnsi="Arial" w:cs="Arial"/>
          <w:szCs w:val="28"/>
        </w:rPr>
        <w:t>(2)</w:t>
      </w:r>
      <w:r w:rsidRPr="00466CC0">
        <w:rPr>
          <w:rFonts w:ascii="Arial" w:eastAsia="標楷體" w:hAnsi="Arial" w:cs="Arial" w:hint="eastAsia"/>
          <w:szCs w:val="28"/>
        </w:rPr>
        <w:t>中低收入戶、</w:t>
      </w:r>
      <w:r w:rsidRPr="00466CC0">
        <w:rPr>
          <w:rFonts w:ascii="Arial" w:eastAsia="標楷體" w:hAnsi="Arial" w:cs="Arial"/>
          <w:szCs w:val="28"/>
        </w:rPr>
        <w:t xml:space="preserve">(3) </w:t>
      </w:r>
      <w:r w:rsidRPr="00466CC0">
        <w:rPr>
          <w:rFonts w:ascii="Arial" w:eastAsia="標楷體" w:hAnsi="Arial" w:cs="Arial" w:hint="eastAsia"/>
          <w:szCs w:val="28"/>
        </w:rPr>
        <w:t>特殊境遇家庭子女或孫子女、</w:t>
      </w:r>
      <w:r w:rsidRPr="00466CC0">
        <w:rPr>
          <w:rFonts w:ascii="Arial" w:eastAsia="標楷體" w:hAnsi="Arial" w:cs="Arial"/>
          <w:szCs w:val="28"/>
        </w:rPr>
        <w:t xml:space="preserve">(4) </w:t>
      </w:r>
      <w:r w:rsidRPr="00466CC0">
        <w:rPr>
          <w:rFonts w:ascii="Arial" w:eastAsia="標楷體" w:hAnsi="Arial" w:cs="Arial" w:hint="eastAsia"/>
          <w:szCs w:val="28"/>
        </w:rPr>
        <w:t>原住民族學生、</w:t>
      </w:r>
      <w:r w:rsidRPr="00466CC0">
        <w:rPr>
          <w:rFonts w:ascii="Arial" w:eastAsia="標楷體" w:hAnsi="Arial" w:cs="Arial"/>
          <w:szCs w:val="28"/>
        </w:rPr>
        <w:t>(5)</w:t>
      </w:r>
      <w:r w:rsidRPr="00466CC0">
        <w:rPr>
          <w:rFonts w:ascii="Arial" w:eastAsia="標楷體" w:hAnsi="Arial" w:cs="Arial" w:hint="eastAsia"/>
          <w:szCs w:val="28"/>
        </w:rPr>
        <w:t>符合申請本部大專校院弱勢學生助學計畫條件之學生、</w:t>
      </w:r>
      <w:r w:rsidRPr="00466CC0">
        <w:rPr>
          <w:rFonts w:ascii="Arial" w:eastAsia="標楷體" w:hAnsi="Arial" w:cs="Arial"/>
          <w:szCs w:val="28"/>
        </w:rPr>
        <w:t xml:space="preserve">(6) </w:t>
      </w:r>
      <w:r w:rsidRPr="00466CC0">
        <w:rPr>
          <w:rFonts w:ascii="Arial" w:eastAsia="標楷體" w:hAnsi="Arial" w:cs="Arial" w:hint="eastAsia"/>
          <w:szCs w:val="28"/>
        </w:rPr>
        <w:t>新移民及其子女。</w:t>
      </w:r>
    </w:p>
    <w:p w:rsidR="006E46D3" w:rsidRPr="00466CC0" w:rsidRDefault="006E46D3" w:rsidP="006E46D3">
      <w:pPr>
        <w:pStyle w:val="a3"/>
        <w:numPr>
          <w:ilvl w:val="0"/>
          <w:numId w:val="3"/>
        </w:numPr>
        <w:ind w:leftChars="0"/>
        <w:rPr>
          <w:rFonts w:ascii="Arial" w:eastAsia="標楷體" w:hAnsi="Arial" w:cs="Arial"/>
          <w:szCs w:val="28"/>
        </w:rPr>
      </w:pPr>
      <w:r w:rsidRPr="00466CC0">
        <w:rPr>
          <w:rFonts w:ascii="Arial" w:eastAsia="標楷體" w:hAnsi="Arial" w:cs="Arial" w:hint="eastAsia"/>
          <w:szCs w:val="28"/>
        </w:rPr>
        <w:t>前揭弱勢學生人數計算標準</w:t>
      </w:r>
      <w:proofErr w:type="gramStart"/>
      <w:r w:rsidRPr="00466CC0">
        <w:rPr>
          <w:rFonts w:ascii="Arial" w:eastAsia="標楷體" w:hAnsi="Arial" w:cs="Arial" w:hint="eastAsia"/>
          <w:szCs w:val="28"/>
        </w:rPr>
        <w:t>︰</w:t>
      </w:r>
      <w:proofErr w:type="gramEnd"/>
    </w:p>
    <w:p w:rsidR="006E46D3" w:rsidRPr="00466CC0" w:rsidRDefault="006E46D3" w:rsidP="006E46D3">
      <w:pPr>
        <w:pStyle w:val="a3"/>
        <w:numPr>
          <w:ilvl w:val="0"/>
          <w:numId w:val="1"/>
        </w:numPr>
        <w:ind w:leftChars="0" w:left="1428"/>
        <w:rPr>
          <w:rFonts w:ascii="Arial" w:eastAsia="標楷體" w:hAnsi="Arial" w:cs="Arial"/>
          <w:szCs w:val="28"/>
        </w:rPr>
      </w:pPr>
      <w:r w:rsidRPr="00466CC0">
        <w:rPr>
          <w:rFonts w:ascii="Arial" w:eastAsia="標楷體" w:hAnsi="Arial" w:cs="Arial" w:hint="eastAsia"/>
          <w:szCs w:val="28"/>
        </w:rPr>
        <w:t>低收入戶學生、中低收入戶學生、特殊境遇家庭子女或孫子女、原住民族學生</w:t>
      </w:r>
      <w:proofErr w:type="gramStart"/>
      <w:r w:rsidRPr="00466CC0">
        <w:rPr>
          <w:rFonts w:ascii="Arial" w:eastAsia="標楷體" w:hAnsi="Arial" w:cs="Arial" w:hint="eastAsia"/>
          <w:szCs w:val="28"/>
        </w:rPr>
        <w:t>︰</w:t>
      </w:r>
      <w:proofErr w:type="gramEnd"/>
      <w:r w:rsidRPr="00466CC0">
        <w:rPr>
          <w:rFonts w:ascii="Arial" w:eastAsia="標楷體" w:hAnsi="Arial" w:cs="Arial" w:hint="eastAsia"/>
          <w:szCs w:val="28"/>
        </w:rPr>
        <w:t>以學校報送至本部「大專校院學生助學措施系統整合平</w:t>
      </w:r>
      <w:proofErr w:type="gramStart"/>
      <w:r w:rsidRPr="00466CC0">
        <w:rPr>
          <w:rFonts w:ascii="Arial" w:eastAsia="標楷體" w:hAnsi="Arial" w:cs="Arial" w:hint="eastAsia"/>
          <w:szCs w:val="28"/>
        </w:rPr>
        <w:t>臺</w:t>
      </w:r>
      <w:proofErr w:type="gramEnd"/>
      <w:r w:rsidRPr="00466CC0">
        <w:rPr>
          <w:rFonts w:ascii="Arial" w:eastAsia="標楷體" w:hAnsi="Arial" w:cs="Arial" w:hint="eastAsia"/>
          <w:szCs w:val="28"/>
        </w:rPr>
        <w:t>」之日間學制學士班一年級學生為依據。</w:t>
      </w:r>
    </w:p>
    <w:p w:rsidR="006E46D3" w:rsidRPr="00466CC0" w:rsidRDefault="006E46D3" w:rsidP="006E46D3">
      <w:pPr>
        <w:pStyle w:val="a3"/>
        <w:numPr>
          <w:ilvl w:val="0"/>
          <w:numId w:val="1"/>
        </w:numPr>
        <w:ind w:leftChars="0" w:left="1428"/>
        <w:rPr>
          <w:rFonts w:ascii="Arial" w:eastAsia="標楷體" w:hAnsi="Arial" w:cs="Arial"/>
          <w:szCs w:val="28"/>
        </w:rPr>
      </w:pPr>
      <w:r w:rsidRPr="00466CC0">
        <w:rPr>
          <w:rFonts w:ascii="Arial" w:eastAsia="標楷體" w:hAnsi="Arial" w:cs="Arial" w:hint="eastAsia"/>
          <w:szCs w:val="28"/>
        </w:rPr>
        <w:t>符</w:t>
      </w:r>
      <w:bookmarkStart w:id="0" w:name="_GoBack"/>
      <w:bookmarkEnd w:id="0"/>
      <w:r w:rsidRPr="00466CC0">
        <w:rPr>
          <w:rFonts w:ascii="Arial" w:eastAsia="標楷體" w:hAnsi="Arial" w:cs="Arial" w:hint="eastAsia"/>
          <w:szCs w:val="28"/>
        </w:rPr>
        <w:t>合申請本部大專校院弱勢學生助學計畫條件之學生</w:t>
      </w:r>
      <w:proofErr w:type="gramStart"/>
      <w:r w:rsidRPr="00466CC0">
        <w:rPr>
          <w:rFonts w:ascii="Arial" w:eastAsia="標楷體" w:hAnsi="Arial" w:cs="Arial" w:hint="eastAsia"/>
          <w:szCs w:val="28"/>
        </w:rPr>
        <w:t>︰</w:t>
      </w:r>
      <w:proofErr w:type="gramEnd"/>
      <w:r w:rsidRPr="00466CC0">
        <w:rPr>
          <w:rFonts w:ascii="Arial" w:eastAsia="標楷體" w:hAnsi="Arial" w:cs="Arial" w:hint="eastAsia"/>
          <w:szCs w:val="28"/>
        </w:rPr>
        <w:t>以學校報送本部「大專校院弱勢學生資格查核系統」之日間學制學士班一年級學生為依據。</w:t>
      </w:r>
    </w:p>
    <w:p w:rsidR="006E46D3" w:rsidRPr="004E1A0A" w:rsidRDefault="006E46D3" w:rsidP="006E46D3">
      <w:pPr>
        <w:pStyle w:val="a3"/>
        <w:numPr>
          <w:ilvl w:val="0"/>
          <w:numId w:val="1"/>
        </w:numPr>
        <w:ind w:leftChars="0" w:left="1428"/>
        <w:rPr>
          <w:rFonts w:ascii="Arial" w:eastAsia="標楷體" w:hAnsi="Arial" w:cs="Arial"/>
          <w:b/>
          <w:color w:val="FF0000"/>
          <w:szCs w:val="28"/>
        </w:rPr>
      </w:pPr>
      <w:r w:rsidRPr="004E1A0A">
        <w:rPr>
          <w:rFonts w:ascii="Arial" w:eastAsia="標楷體" w:hAnsi="Arial" w:cs="Arial" w:hint="eastAsia"/>
          <w:b/>
          <w:color w:val="FF0000"/>
          <w:szCs w:val="28"/>
        </w:rPr>
        <w:t>新移民及其子女</w:t>
      </w:r>
      <w:proofErr w:type="gramStart"/>
      <w:r w:rsidRPr="004E1A0A">
        <w:rPr>
          <w:rFonts w:ascii="Arial" w:eastAsia="標楷體" w:hAnsi="Arial" w:cs="Arial" w:hint="eastAsia"/>
          <w:b/>
          <w:color w:val="FF0000"/>
          <w:szCs w:val="28"/>
        </w:rPr>
        <w:t>︰</w:t>
      </w:r>
      <w:proofErr w:type="gramEnd"/>
    </w:p>
    <w:p w:rsidR="006E46D3" w:rsidRPr="004E1A0A" w:rsidRDefault="006E46D3" w:rsidP="006E46D3">
      <w:pPr>
        <w:pStyle w:val="a3"/>
        <w:numPr>
          <w:ilvl w:val="1"/>
          <w:numId w:val="1"/>
        </w:numPr>
        <w:ind w:leftChars="0" w:left="1652"/>
        <w:rPr>
          <w:rFonts w:ascii="Arial" w:eastAsia="標楷體" w:hAnsi="Arial" w:cs="Arial"/>
          <w:b/>
          <w:color w:val="FF0000"/>
          <w:szCs w:val="28"/>
        </w:rPr>
      </w:pPr>
      <w:r w:rsidRPr="004E1A0A">
        <w:rPr>
          <w:rFonts w:ascii="Arial" w:eastAsia="標楷體" w:hAnsi="Arial" w:cs="Arial" w:hint="eastAsia"/>
          <w:b/>
          <w:color w:val="FF0000"/>
          <w:szCs w:val="28"/>
        </w:rPr>
        <w:t>新移民及其子女之定義</w:t>
      </w:r>
      <w:proofErr w:type="gramStart"/>
      <w:r w:rsidRPr="004E1A0A">
        <w:rPr>
          <w:rFonts w:ascii="Arial" w:eastAsia="標楷體" w:hAnsi="Arial" w:cs="Arial" w:hint="eastAsia"/>
          <w:b/>
          <w:color w:val="FF0000"/>
          <w:szCs w:val="28"/>
        </w:rPr>
        <w:t>︰</w:t>
      </w:r>
      <w:proofErr w:type="gramEnd"/>
    </w:p>
    <w:p w:rsidR="006E46D3" w:rsidRPr="004E1A0A" w:rsidRDefault="006E46D3" w:rsidP="006E46D3">
      <w:pPr>
        <w:pStyle w:val="a3"/>
        <w:numPr>
          <w:ilvl w:val="0"/>
          <w:numId w:val="2"/>
        </w:numPr>
        <w:ind w:leftChars="0"/>
        <w:rPr>
          <w:rFonts w:ascii="Arial" w:eastAsia="標楷體" w:hAnsi="Arial" w:cs="Arial"/>
          <w:b/>
          <w:color w:val="FF0000"/>
          <w:szCs w:val="28"/>
        </w:rPr>
      </w:pPr>
      <w:r w:rsidRPr="004E1A0A">
        <w:rPr>
          <w:rFonts w:ascii="Arial" w:eastAsia="標楷體" w:hAnsi="Arial" w:cs="Arial" w:hint="eastAsia"/>
          <w:b/>
          <w:color w:val="FF0000"/>
          <w:szCs w:val="28"/>
        </w:rPr>
        <w:t>新移民</w:t>
      </w:r>
      <w:proofErr w:type="gramStart"/>
      <w:r w:rsidRPr="004E1A0A">
        <w:rPr>
          <w:rFonts w:ascii="Arial" w:eastAsia="標楷體" w:hAnsi="Arial" w:cs="Arial" w:hint="eastAsia"/>
          <w:b/>
          <w:color w:val="FF0000"/>
          <w:szCs w:val="28"/>
        </w:rPr>
        <w:t>︰</w:t>
      </w:r>
      <w:proofErr w:type="gramEnd"/>
      <w:r w:rsidRPr="004E1A0A">
        <w:rPr>
          <w:rFonts w:ascii="Arial" w:eastAsia="標楷體" w:hAnsi="Arial" w:cs="Arial" w:hint="eastAsia"/>
          <w:b/>
          <w:color w:val="FF0000"/>
          <w:szCs w:val="28"/>
        </w:rPr>
        <w:t>指大陸地區人民、香港、澳門地區居民及其他國籍國民，與本國籍國民締結婚姻時，其身分為非本國籍國民者，不論日後是否已取得國民身分證。</w:t>
      </w:r>
    </w:p>
    <w:p w:rsidR="006E46D3" w:rsidRPr="004E1A0A" w:rsidRDefault="006E46D3" w:rsidP="006E46D3">
      <w:pPr>
        <w:pStyle w:val="a3"/>
        <w:numPr>
          <w:ilvl w:val="0"/>
          <w:numId w:val="2"/>
        </w:numPr>
        <w:ind w:leftChars="0"/>
        <w:rPr>
          <w:rFonts w:ascii="Arial" w:eastAsia="標楷體" w:hAnsi="Arial" w:cs="Arial"/>
          <w:b/>
          <w:color w:val="FF0000"/>
          <w:szCs w:val="28"/>
        </w:rPr>
      </w:pPr>
      <w:r w:rsidRPr="004E1A0A">
        <w:rPr>
          <w:rFonts w:ascii="Arial" w:eastAsia="標楷體" w:hAnsi="Arial" w:cs="Arial" w:hint="eastAsia"/>
          <w:b/>
          <w:color w:val="FF0000"/>
          <w:szCs w:val="28"/>
        </w:rPr>
        <w:t>新移民子女</w:t>
      </w:r>
      <w:proofErr w:type="gramStart"/>
      <w:r w:rsidRPr="004E1A0A">
        <w:rPr>
          <w:rFonts w:ascii="Arial" w:eastAsia="標楷體" w:hAnsi="Arial" w:cs="Arial" w:hint="eastAsia"/>
          <w:b/>
          <w:color w:val="FF0000"/>
          <w:szCs w:val="28"/>
        </w:rPr>
        <w:t>︰</w:t>
      </w:r>
      <w:proofErr w:type="gramEnd"/>
      <w:r w:rsidRPr="004E1A0A">
        <w:rPr>
          <w:rFonts w:ascii="Arial" w:eastAsia="標楷體" w:hAnsi="Arial" w:cs="Arial" w:hint="eastAsia"/>
          <w:b/>
          <w:color w:val="FF0000"/>
          <w:szCs w:val="28"/>
        </w:rPr>
        <w:t>指出生時其父或母一方為居住臺灣地區設有戶籍國民，另一方為新移民者；父母雙方都為外國籍者視為外國籍學生不計列。若同一婚姻關係中，哥哥、姊姊出生時為新移民子女，其弟弟、妹妹出生時，亦視為新移民子女。</w:t>
      </w:r>
    </w:p>
    <w:p w:rsidR="006E46D3" w:rsidRPr="004E1A0A" w:rsidRDefault="006E46D3" w:rsidP="006E46D3">
      <w:pPr>
        <w:pStyle w:val="a3"/>
        <w:numPr>
          <w:ilvl w:val="1"/>
          <w:numId w:val="1"/>
        </w:numPr>
        <w:ind w:leftChars="0" w:left="1652"/>
        <w:rPr>
          <w:rFonts w:ascii="Arial" w:eastAsia="標楷體" w:hAnsi="Arial" w:cs="Arial"/>
          <w:b/>
          <w:color w:val="FF0000"/>
          <w:szCs w:val="28"/>
        </w:rPr>
      </w:pPr>
      <w:r w:rsidRPr="004E1A0A">
        <w:rPr>
          <w:rFonts w:ascii="Arial" w:eastAsia="標楷體" w:hAnsi="Arial" w:cs="Arial" w:hint="eastAsia"/>
          <w:b/>
          <w:color w:val="FF0000"/>
          <w:szCs w:val="28"/>
        </w:rPr>
        <w:t>新移民及其子女之身分確認方式如下</w:t>
      </w:r>
      <w:proofErr w:type="gramStart"/>
      <w:r w:rsidRPr="004E1A0A">
        <w:rPr>
          <w:rFonts w:ascii="Arial" w:eastAsia="標楷體" w:hAnsi="Arial" w:cs="Arial" w:hint="eastAsia"/>
          <w:b/>
          <w:color w:val="FF0000"/>
          <w:szCs w:val="28"/>
        </w:rPr>
        <w:t>︰</w:t>
      </w:r>
      <w:proofErr w:type="gramEnd"/>
    </w:p>
    <w:p w:rsidR="00374CEC" w:rsidRDefault="006E46D3" w:rsidP="00374CEC">
      <w:pPr>
        <w:pStyle w:val="a3"/>
        <w:ind w:leftChars="0" w:left="1652"/>
        <w:rPr>
          <w:rFonts w:ascii="Arial" w:eastAsia="標楷體" w:hAnsi="Arial" w:cs="Arial"/>
          <w:b/>
          <w:color w:val="FF0000"/>
          <w:szCs w:val="28"/>
        </w:rPr>
      </w:pPr>
      <w:r w:rsidRPr="004E1A0A">
        <w:rPr>
          <w:rFonts w:ascii="Arial" w:eastAsia="標楷體" w:hAnsi="Arial" w:cs="Arial" w:hint="eastAsia"/>
          <w:b/>
          <w:color w:val="FF0000"/>
          <w:szCs w:val="28"/>
        </w:rPr>
        <w:t>新式戶口名簿、戶籍謄本等戶籍資料證明文件之記事欄位。</w:t>
      </w:r>
    </w:p>
    <w:p w:rsidR="004D1C3B" w:rsidRPr="004D1C3B" w:rsidRDefault="004D1C3B" w:rsidP="004D1C3B">
      <w:pPr>
        <w:jc w:val="both"/>
        <w:rPr>
          <w:rFonts w:ascii="Arial" w:eastAsia="標楷體" w:hAnsi="Arial" w:cs="Arial"/>
          <w:b/>
          <w:sz w:val="36"/>
          <w:szCs w:val="36"/>
        </w:rPr>
      </w:pPr>
      <w:r w:rsidRPr="004D1C3B">
        <w:rPr>
          <w:rFonts w:ascii="Arial" w:eastAsia="標楷體" w:hAnsi="Arial" w:cs="Arial" w:hint="eastAsia"/>
          <w:b/>
          <w:sz w:val="36"/>
          <w:szCs w:val="36"/>
        </w:rPr>
        <w:t>聯繫人</w:t>
      </w:r>
    </w:p>
    <w:p w:rsidR="00655E60" w:rsidRDefault="00374CEC" w:rsidP="00374CEC">
      <w:pPr>
        <w:pStyle w:val="a3"/>
        <w:ind w:leftChars="0" w:left="1652"/>
        <w:rPr>
          <w:rFonts w:ascii="Arial" w:eastAsia="標楷體" w:hAnsi="Arial" w:cs="Arial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>國立東華大學教學卓越中心</w:t>
      </w:r>
      <w:r>
        <w:rPr>
          <w:rStyle w:val="apple-converted-space"/>
          <w:rFonts w:ascii="Times New Roman" w:hAnsi="Times New Roman"/>
          <w:color w:val="000000"/>
          <w:sz w:val="27"/>
          <w:szCs w:val="27"/>
        </w:rPr>
        <w:t> 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</w:rPr>
        <w:t>起飛計畫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助理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李宛玲</w:t>
      </w:r>
      <w:r w:rsidR="004D1C3B">
        <w:rPr>
          <w:rFonts w:ascii="Times New Roman" w:hAnsi="Times New Roman" w:hint="eastAsia"/>
          <w:color w:val="000000"/>
          <w:sz w:val="27"/>
          <w:szCs w:val="27"/>
        </w:rPr>
        <w:t xml:space="preserve"> </w:t>
      </w:r>
      <w:r w:rsidR="004D1C3B">
        <w:rPr>
          <w:rFonts w:ascii="Times New Roman" w:hAnsi="Times New Roman" w:hint="eastAsia"/>
          <w:color w:val="000000"/>
          <w:sz w:val="27"/>
          <w:szCs w:val="27"/>
        </w:rPr>
        <w:t>小姐</w:t>
      </w:r>
      <w:r>
        <w:rPr>
          <w:rStyle w:val="apple-converted-space"/>
          <w:rFonts w:ascii="Times New Roman" w:hAnsi="Times New Roman"/>
          <w:color w:val="000000"/>
          <w:sz w:val="27"/>
          <w:szCs w:val="27"/>
        </w:rPr>
        <w:t> 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</w:rPr>
        <w:t>聯絡電話：</w:t>
      </w:r>
      <w:r>
        <w:rPr>
          <w:rFonts w:ascii="Times New Roman" w:hAnsi="Times New Roman"/>
          <w:color w:val="000000"/>
          <w:sz w:val="27"/>
          <w:szCs w:val="27"/>
        </w:rPr>
        <w:t>(03)8632579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</w:rPr>
        <w:t>傳真號碼：</w:t>
      </w:r>
      <w:r>
        <w:rPr>
          <w:rFonts w:ascii="Times New Roman" w:hAnsi="Times New Roman"/>
          <w:color w:val="000000"/>
          <w:sz w:val="27"/>
          <w:szCs w:val="27"/>
        </w:rPr>
        <w:t>(03)8632580</w:t>
      </w:r>
      <w:r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</w:rPr>
        <w:t>電子信箱：</w:t>
      </w:r>
      <w:r>
        <w:rPr>
          <w:rFonts w:ascii="Times New Roman" w:hAnsi="Times New Roman"/>
          <w:color w:val="000000"/>
          <w:sz w:val="27"/>
          <w:szCs w:val="27"/>
        </w:rPr>
        <w:t>v80326@mail.ndhu.edu.tw</w:t>
      </w:r>
    </w:p>
    <w:p w:rsidR="006E46D3" w:rsidRPr="002A1522" w:rsidRDefault="004D1C3B" w:rsidP="004D1C3B">
      <w:pPr>
        <w:widowControl/>
        <w:jc w:val="center"/>
        <w:rPr>
          <w:rFonts w:ascii="Arial" w:eastAsia="標楷體" w:hAnsi="Arial" w:cs="Arial"/>
          <w:sz w:val="40"/>
          <w:szCs w:val="40"/>
        </w:rPr>
      </w:pPr>
      <w:r>
        <w:rPr>
          <w:rFonts w:ascii="Arial" w:eastAsia="標楷體" w:hAnsi="Arial" w:cs="Arial"/>
          <w:sz w:val="40"/>
          <w:szCs w:val="40"/>
        </w:rPr>
        <w:br w:type="page"/>
      </w:r>
      <w:r w:rsidR="002A1522" w:rsidRPr="002A1522">
        <w:rPr>
          <w:rFonts w:ascii="Arial" w:eastAsia="標楷體" w:hAnsi="Arial" w:cs="Arial" w:hint="eastAsia"/>
          <w:sz w:val="40"/>
          <w:szCs w:val="40"/>
        </w:rPr>
        <w:lastRenderedPageBreak/>
        <w:t>新住民及其子女之個人資料表</w:t>
      </w:r>
    </w:p>
    <w:tbl>
      <w:tblPr>
        <w:tblW w:w="856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6"/>
        <w:gridCol w:w="3113"/>
        <w:gridCol w:w="1455"/>
        <w:gridCol w:w="8"/>
        <w:gridCol w:w="2450"/>
      </w:tblGrid>
      <w:tr w:rsidR="004E1A0A" w:rsidRPr="004E1A0A" w:rsidTr="004E1A0A">
        <w:trPr>
          <w:trHeight w:val="684"/>
        </w:trPr>
        <w:tc>
          <w:tcPr>
            <w:tcW w:w="1536" w:type="dxa"/>
            <w:tcBorders>
              <w:top w:val="single" w:sz="12" w:space="0" w:color="auto"/>
            </w:tcBorders>
            <w:vAlign w:val="center"/>
          </w:tcPr>
          <w:p w:rsidR="004E1A0A" w:rsidRPr="004E1A0A" w:rsidRDefault="002A1522" w:rsidP="004E1A0A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學  系</w:t>
            </w:r>
          </w:p>
        </w:tc>
        <w:tc>
          <w:tcPr>
            <w:tcW w:w="311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E1A0A" w:rsidRPr="004E1A0A" w:rsidRDefault="004E1A0A" w:rsidP="004E1A0A">
            <w:pPr>
              <w:jc w:val="center"/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A0A" w:rsidRPr="004E1A0A" w:rsidRDefault="002A1522" w:rsidP="00EA59BC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標楷體" w:hint="eastAsia"/>
                <w:szCs w:val="24"/>
              </w:rPr>
              <w:t>身分類別</w:t>
            </w:r>
          </w:p>
        </w:tc>
        <w:tc>
          <w:tcPr>
            <w:tcW w:w="2458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E1A0A" w:rsidRPr="004E1A0A" w:rsidRDefault="002A1522" w:rsidP="00EA59BC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32"/>
              </w:rPr>
              <w:t>新住民及其子女</w:t>
            </w:r>
          </w:p>
        </w:tc>
      </w:tr>
      <w:tr w:rsidR="004E1A0A" w:rsidRPr="004E1A0A" w:rsidTr="004E1A0A">
        <w:trPr>
          <w:trHeight w:val="797"/>
        </w:trPr>
        <w:tc>
          <w:tcPr>
            <w:tcW w:w="1536" w:type="dxa"/>
            <w:vAlign w:val="center"/>
          </w:tcPr>
          <w:p w:rsidR="004E1A0A" w:rsidRPr="004E1A0A" w:rsidRDefault="002A1522" w:rsidP="002A1522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標楷體" w:hint="eastAsia"/>
                <w:szCs w:val="24"/>
              </w:rPr>
              <w:t>年  級</w:t>
            </w:r>
          </w:p>
        </w:tc>
        <w:tc>
          <w:tcPr>
            <w:tcW w:w="3113" w:type="dxa"/>
            <w:vAlign w:val="center"/>
          </w:tcPr>
          <w:p w:rsidR="004E1A0A" w:rsidRPr="004E1A0A" w:rsidRDefault="004E1A0A" w:rsidP="004E1A0A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4E1A0A" w:rsidRPr="004E1A0A" w:rsidRDefault="002A1522" w:rsidP="002A1522">
            <w:pPr>
              <w:spacing w:line="280" w:lineRule="exact"/>
              <w:jc w:val="center"/>
              <w:rPr>
                <w:rFonts w:ascii="標楷體" w:eastAsia="標楷體" w:hAnsi="Times New Roman" w:cs="標楷體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學  號</w:t>
            </w:r>
          </w:p>
        </w:tc>
        <w:tc>
          <w:tcPr>
            <w:tcW w:w="2450" w:type="dxa"/>
            <w:vAlign w:val="center"/>
          </w:tcPr>
          <w:p w:rsidR="004E1A0A" w:rsidRPr="004E1A0A" w:rsidRDefault="004E1A0A" w:rsidP="004E1A0A">
            <w:pPr>
              <w:spacing w:line="280" w:lineRule="exact"/>
              <w:jc w:val="center"/>
              <w:rPr>
                <w:rFonts w:ascii="標楷體" w:eastAsia="標楷體" w:hAnsi="Times New Roman" w:cs="標楷體"/>
                <w:szCs w:val="24"/>
              </w:rPr>
            </w:pPr>
          </w:p>
        </w:tc>
      </w:tr>
      <w:tr w:rsidR="004E1A0A" w:rsidRPr="004E1A0A" w:rsidTr="004E1A0A">
        <w:trPr>
          <w:trHeight w:val="779"/>
        </w:trPr>
        <w:tc>
          <w:tcPr>
            <w:tcW w:w="1536" w:type="dxa"/>
            <w:vAlign w:val="center"/>
          </w:tcPr>
          <w:p w:rsidR="004E1A0A" w:rsidRPr="004E1A0A" w:rsidRDefault="002A1522" w:rsidP="002A1522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4E1A0A">
              <w:rPr>
                <w:rFonts w:ascii="標楷體" w:eastAsia="標楷體" w:hAnsi="Times New Roman" w:cs="標楷體" w:hint="eastAsia"/>
                <w:szCs w:val="24"/>
              </w:rPr>
              <w:t>姓</w:t>
            </w:r>
            <w:r>
              <w:rPr>
                <w:rFonts w:ascii="標楷體" w:eastAsia="標楷體" w:hAnsi="Times New Roman" w:cs="標楷體"/>
                <w:szCs w:val="24"/>
              </w:rPr>
              <w:t xml:space="preserve"> </w:t>
            </w:r>
            <w:r w:rsidRPr="004E1A0A">
              <w:rPr>
                <w:rFonts w:ascii="標楷體" w:eastAsia="標楷體" w:hAnsi="Times New Roman" w:cs="標楷體"/>
                <w:szCs w:val="24"/>
              </w:rPr>
              <w:t xml:space="preserve"> </w:t>
            </w:r>
            <w:r w:rsidRPr="004E1A0A">
              <w:rPr>
                <w:rFonts w:ascii="標楷體" w:eastAsia="標楷體" w:hAnsi="Times New Roman" w:cs="標楷體" w:hint="eastAsia"/>
                <w:szCs w:val="24"/>
              </w:rPr>
              <w:t>名</w:t>
            </w:r>
          </w:p>
        </w:tc>
        <w:tc>
          <w:tcPr>
            <w:tcW w:w="3113" w:type="dxa"/>
            <w:vAlign w:val="center"/>
          </w:tcPr>
          <w:p w:rsidR="004E1A0A" w:rsidRPr="004E1A0A" w:rsidRDefault="004E1A0A" w:rsidP="004E1A0A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4E1A0A" w:rsidRPr="004E1A0A" w:rsidRDefault="002A1522" w:rsidP="002A1522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4E1A0A">
              <w:rPr>
                <w:rFonts w:ascii="標楷體" w:eastAsia="標楷體" w:hAnsi="Times New Roman" w:cs="標楷體" w:hint="eastAsia"/>
                <w:szCs w:val="24"/>
              </w:rPr>
              <w:t>身分證字號</w:t>
            </w:r>
          </w:p>
        </w:tc>
        <w:tc>
          <w:tcPr>
            <w:tcW w:w="2450" w:type="dxa"/>
            <w:vAlign w:val="center"/>
          </w:tcPr>
          <w:p w:rsidR="004E1A0A" w:rsidRPr="004E1A0A" w:rsidRDefault="004E1A0A" w:rsidP="004E1A0A">
            <w:pPr>
              <w:jc w:val="center"/>
              <w:rPr>
                <w:rFonts w:ascii="新細明體" w:eastAsia="新細明體" w:hAnsi="Times New Roman" w:cs="新細明體"/>
                <w:szCs w:val="24"/>
              </w:rPr>
            </w:pPr>
          </w:p>
        </w:tc>
      </w:tr>
      <w:tr w:rsidR="002A1522" w:rsidRPr="004E1A0A" w:rsidTr="004E1A0A">
        <w:trPr>
          <w:trHeight w:val="779"/>
        </w:trPr>
        <w:tc>
          <w:tcPr>
            <w:tcW w:w="1536" w:type="dxa"/>
            <w:vAlign w:val="center"/>
          </w:tcPr>
          <w:p w:rsidR="002A1522" w:rsidRPr="004E1A0A" w:rsidRDefault="002A1522" w:rsidP="00D6269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性  別</w:t>
            </w:r>
          </w:p>
        </w:tc>
        <w:tc>
          <w:tcPr>
            <w:tcW w:w="3113" w:type="dxa"/>
            <w:vAlign w:val="center"/>
          </w:tcPr>
          <w:p w:rsidR="002A1522" w:rsidRPr="004E1A0A" w:rsidRDefault="002A1522" w:rsidP="004E1A0A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2A1522" w:rsidRPr="004E1A0A" w:rsidRDefault="002A1522" w:rsidP="002A1522">
            <w:pPr>
              <w:spacing w:line="280" w:lineRule="exact"/>
              <w:jc w:val="center"/>
              <w:rPr>
                <w:rFonts w:ascii="標楷體" w:eastAsia="標楷體" w:hAnsi="Times New Roman" w:cs="標楷體"/>
                <w:szCs w:val="24"/>
              </w:rPr>
            </w:pPr>
            <w:r>
              <w:rPr>
                <w:rFonts w:ascii="標楷體" w:eastAsia="標楷體" w:hAnsi="Times New Roman" w:cs="標楷體" w:hint="eastAsia"/>
                <w:szCs w:val="24"/>
              </w:rPr>
              <w:t>連絡電話</w:t>
            </w:r>
          </w:p>
        </w:tc>
        <w:tc>
          <w:tcPr>
            <w:tcW w:w="2450" w:type="dxa"/>
            <w:vAlign w:val="center"/>
          </w:tcPr>
          <w:p w:rsidR="002A1522" w:rsidRPr="004E1A0A" w:rsidRDefault="002A1522" w:rsidP="004E1A0A">
            <w:pPr>
              <w:jc w:val="center"/>
              <w:rPr>
                <w:rFonts w:ascii="新細明體" w:eastAsia="新細明體" w:hAnsi="Times New Roman" w:cs="新細明體"/>
                <w:szCs w:val="24"/>
              </w:rPr>
            </w:pPr>
          </w:p>
        </w:tc>
      </w:tr>
      <w:tr w:rsidR="002A1522" w:rsidRPr="004E1A0A" w:rsidTr="005E5F9C">
        <w:trPr>
          <w:trHeight w:val="779"/>
        </w:trPr>
        <w:tc>
          <w:tcPr>
            <w:tcW w:w="1536" w:type="dxa"/>
            <w:vAlign w:val="center"/>
          </w:tcPr>
          <w:p w:rsidR="002A1522" w:rsidRPr="004E1A0A" w:rsidRDefault="002A1522" w:rsidP="00D62693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戶籍地址</w:t>
            </w:r>
          </w:p>
        </w:tc>
        <w:tc>
          <w:tcPr>
            <w:tcW w:w="7026" w:type="dxa"/>
            <w:gridSpan w:val="4"/>
            <w:vAlign w:val="center"/>
          </w:tcPr>
          <w:p w:rsidR="002A1522" w:rsidRPr="004E1A0A" w:rsidRDefault="002A1522" w:rsidP="004E1A0A">
            <w:pPr>
              <w:jc w:val="center"/>
              <w:rPr>
                <w:rFonts w:ascii="新細明體" w:eastAsia="新細明體" w:hAnsi="Times New Roman" w:cs="新細明體"/>
                <w:szCs w:val="24"/>
              </w:rPr>
            </w:pPr>
          </w:p>
        </w:tc>
      </w:tr>
      <w:tr w:rsidR="002A1522" w:rsidRPr="004E1A0A" w:rsidTr="004E1A0A">
        <w:trPr>
          <w:trHeight w:val="779"/>
        </w:trPr>
        <w:tc>
          <w:tcPr>
            <w:tcW w:w="1536" w:type="dxa"/>
            <w:vAlign w:val="center"/>
          </w:tcPr>
          <w:p w:rsidR="002A1522" w:rsidRDefault="002A1522" w:rsidP="004E1A0A">
            <w:pPr>
              <w:spacing w:line="280" w:lineRule="exact"/>
              <w:jc w:val="center"/>
              <w:rPr>
                <w:rFonts w:ascii="標楷體" w:eastAsia="標楷體" w:hAnsi="Times New Roman" w:cs="標楷體"/>
                <w:szCs w:val="24"/>
              </w:rPr>
            </w:pPr>
            <w:r>
              <w:rPr>
                <w:rFonts w:ascii="標楷體" w:eastAsia="標楷體" w:hAnsi="Times New Roman" w:cs="標楷體" w:hint="eastAsia"/>
                <w:szCs w:val="24"/>
              </w:rPr>
              <w:t>電子信箱</w:t>
            </w:r>
          </w:p>
        </w:tc>
        <w:tc>
          <w:tcPr>
            <w:tcW w:w="7026" w:type="dxa"/>
            <w:gridSpan w:val="4"/>
            <w:vAlign w:val="center"/>
          </w:tcPr>
          <w:p w:rsidR="002A1522" w:rsidRPr="004E1A0A" w:rsidRDefault="002A1522" w:rsidP="004E1A0A">
            <w:pPr>
              <w:jc w:val="center"/>
              <w:rPr>
                <w:rFonts w:ascii="新細明體" w:eastAsia="新細明體" w:hAnsi="Times New Roman" w:cs="新細明體"/>
                <w:szCs w:val="24"/>
              </w:rPr>
            </w:pPr>
          </w:p>
        </w:tc>
      </w:tr>
      <w:tr w:rsidR="002A1522" w:rsidRPr="004E1A0A" w:rsidTr="004E1A0A">
        <w:trPr>
          <w:trHeight w:val="779"/>
        </w:trPr>
        <w:tc>
          <w:tcPr>
            <w:tcW w:w="1536" w:type="dxa"/>
            <w:vAlign w:val="center"/>
          </w:tcPr>
          <w:p w:rsidR="002A1522" w:rsidRDefault="002A1522" w:rsidP="004E1A0A">
            <w:pPr>
              <w:spacing w:line="280" w:lineRule="exact"/>
              <w:jc w:val="center"/>
              <w:rPr>
                <w:rFonts w:ascii="標楷體" w:eastAsia="標楷體" w:hAnsi="Times New Roman" w:cs="標楷體"/>
                <w:szCs w:val="24"/>
              </w:rPr>
            </w:pPr>
            <w:r>
              <w:rPr>
                <w:rFonts w:ascii="標楷體" w:eastAsia="標楷體" w:hAnsi="Times New Roman" w:cs="標楷體" w:hint="eastAsia"/>
                <w:szCs w:val="24"/>
              </w:rPr>
              <w:t>證明文件影本</w:t>
            </w:r>
          </w:p>
        </w:tc>
        <w:tc>
          <w:tcPr>
            <w:tcW w:w="7026" w:type="dxa"/>
            <w:gridSpan w:val="4"/>
            <w:vAlign w:val="center"/>
          </w:tcPr>
          <w:p w:rsidR="002A1522" w:rsidRPr="002A1522" w:rsidRDefault="002A1522" w:rsidP="004E1A0A">
            <w:pPr>
              <w:jc w:val="center"/>
              <w:rPr>
                <w:rFonts w:ascii="新細明體" w:eastAsia="新細明體" w:hAnsi="Times New Roman" w:cs="新細明體"/>
                <w:b/>
                <w:szCs w:val="24"/>
              </w:rPr>
            </w:pPr>
            <w:r w:rsidRPr="002A1522">
              <w:rPr>
                <w:rFonts w:ascii="新細明體" w:eastAsia="新細明體" w:hAnsi="Times New Roman" w:cs="新細明體" w:hint="eastAsia"/>
                <w:b/>
                <w:color w:val="FF0000"/>
                <w:szCs w:val="24"/>
              </w:rPr>
              <w:t>(新式戶口名簿、戶籍謄本等戶籍資料證明文件之記事欄位)</w:t>
            </w:r>
          </w:p>
          <w:p w:rsidR="002A1522" w:rsidRDefault="002A1522" w:rsidP="004E1A0A">
            <w:pPr>
              <w:jc w:val="center"/>
              <w:rPr>
                <w:rFonts w:ascii="新細明體" w:eastAsia="新細明體" w:hAnsi="Times New Roman" w:cs="新細明體"/>
                <w:szCs w:val="24"/>
              </w:rPr>
            </w:pPr>
          </w:p>
          <w:p w:rsidR="002A1522" w:rsidRDefault="002A1522" w:rsidP="004E1A0A">
            <w:pPr>
              <w:jc w:val="center"/>
              <w:rPr>
                <w:rFonts w:ascii="新細明體" w:eastAsia="新細明體" w:hAnsi="Times New Roman" w:cs="新細明體"/>
                <w:szCs w:val="24"/>
              </w:rPr>
            </w:pPr>
          </w:p>
          <w:p w:rsidR="002A1522" w:rsidRDefault="002A1522" w:rsidP="004E1A0A">
            <w:pPr>
              <w:jc w:val="center"/>
              <w:rPr>
                <w:rFonts w:ascii="新細明體" w:eastAsia="新細明體" w:hAnsi="Times New Roman" w:cs="新細明體"/>
                <w:szCs w:val="24"/>
              </w:rPr>
            </w:pPr>
          </w:p>
          <w:p w:rsidR="002A1522" w:rsidRDefault="002A1522" w:rsidP="004E1A0A">
            <w:pPr>
              <w:jc w:val="center"/>
              <w:rPr>
                <w:rFonts w:ascii="新細明體" w:eastAsia="新細明體" w:hAnsi="Times New Roman" w:cs="新細明體"/>
                <w:szCs w:val="24"/>
              </w:rPr>
            </w:pPr>
          </w:p>
          <w:p w:rsidR="002A1522" w:rsidRDefault="002A1522" w:rsidP="004E1A0A">
            <w:pPr>
              <w:jc w:val="center"/>
              <w:rPr>
                <w:rFonts w:ascii="新細明體" w:eastAsia="新細明體" w:hAnsi="Times New Roman" w:cs="新細明體"/>
                <w:szCs w:val="24"/>
              </w:rPr>
            </w:pPr>
          </w:p>
          <w:p w:rsidR="002A1522" w:rsidRDefault="002A1522" w:rsidP="004E1A0A">
            <w:pPr>
              <w:jc w:val="center"/>
              <w:rPr>
                <w:rFonts w:ascii="新細明體" w:eastAsia="新細明體" w:hAnsi="Times New Roman" w:cs="新細明體"/>
                <w:szCs w:val="24"/>
              </w:rPr>
            </w:pPr>
          </w:p>
          <w:p w:rsidR="002A1522" w:rsidRDefault="002A1522" w:rsidP="004E1A0A">
            <w:pPr>
              <w:jc w:val="center"/>
              <w:rPr>
                <w:rFonts w:ascii="新細明體" w:eastAsia="新細明體" w:hAnsi="Times New Roman" w:cs="新細明體"/>
                <w:szCs w:val="24"/>
              </w:rPr>
            </w:pPr>
          </w:p>
          <w:p w:rsidR="002A1522" w:rsidRDefault="002A1522" w:rsidP="004E1A0A">
            <w:pPr>
              <w:jc w:val="center"/>
              <w:rPr>
                <w:rFonts w:ascii="新細明體" w:eastAsia="新細明體" w:hAnsi="Times New Roman" w:cs="新細明體"/>
                <w:szCs w:val="24"/>
              </w:rPr>
            </w:pPr>
          </w:p>
          <w:p w:rsidR="002A1522" w:rsidRDefault="002A1522" w:rsidP="004E1A0A">
            <w:pPr>
              <w:jc w:val="center"/>
              <w:rPr>
                <w:rFonts w:ascii="新細明體" w:eastAsia="新細明體" w:hAnsi="Times New Roman" w:cs="新細明體"/>
                <w:szCs w:val="24"/>
              </w:rPr>
            </w:pPr>
          </w:p>
          <w:p w:rsidR="002A1522" w:rsidRDefault="002A1522" w:rsidP="004E1A0A">
            <w:pPr>
              <w:jc w:val="center"/>
              <w:rPr>
                <w:rFonts w:ascii="新細明體" w:eastAsia="新細明體" w:hAnsi="Times New Roman" w:cs="新細明體"/>
                <w:szCs w:val="24"/>
              </w:rPr>
            </w:pPr>
          </w:p>
          <w:p w:rsidR="002A1522" w:rsidRDefault="002A1522" w:rsidP="004E1A0A">
            <w:pPr>
              <w:jc w:val="center"/>
              <w:rPr>
                <w:rFonts w:ascii="新細明體" w:eastAsia="新細明體" w:hAnsi="Times New Roman" w:cs="新細明體"/>
                <w:szCs w:val="24"/>
              </w:rPr>
            </w:pPr>
          </w:p>
          <w:p w:rsidR="002A1522" w:rsidRDefault="002A1522" w:rsidP="004E1A0A">
            <w:pPr>
              <w:jc w:val="center"/>
              <w:rPr>
                <w:rFonts w:ascii="新細明體" w:eastAsia="新細明體" w:hAnsi="Times New Roman" w:cs="新細明體"/>
                <w:szCs w:val="24"/>
              </w:rPr>
            </w:pPr>
          </w:p>
          <w:p w:rsidR="002A1522" w:rsidRDefault="002A1522" w:rsidP="004E1A0A">
            <w:pPr>
              <w:jc w:val="center"/>
              <w:rPr>
                <w:rFonts w:ascii="新細明體" w:eastAsia="新細明體" w:hAnsi="Times New Roman" w:cs="新細明體"/>
                <w:szCs w:val="24"/>
              </w:rPr>
            </w:pPr>
          </w:p>
          <w:p w:rsidR="002A1522" w:rsidRDefault="002A1522" w:rsidP="004E1A0A">
            <w:pPr>
              <w:jc w:val="center"/>
              <w:rPr>
                <w:rFonts w:ascii="新細明體" w:eastAsia="新細明體" w:hAnsi="Times New Roman" w:cs="新細明體"/>
                <w:szCs w:val="24"/>
              </w:rPr>
            </w:pPr>
          </w:p>
          <w:p w:rsidR="002A1522" w:rsidRDefault="002A1522" w:rsidP="004E1A0A">
            <w:pPr>
              <w:jc w:val="center"/>
              <w:rPr>
                <w:rFonts w:ascii="新細明體" w:eastAsia="新細明體" w:hAnsi="Times New Roman" w:cs="新細明體"/>
                <w:szCs w:val="24"/>
              </w:rPr>
            </w:pPr>
          </w:p>
          <w:p w:rsidR="002A1522" w:rsidRDefault="002A1522" w:rsidP="004E1A0A">
            <w:pPr>
              <w:jc w:val="center"/>
              <w:rPr>
                <w:rFonts w:ascii="新細明體" w:eastAsia="新細明體" w:hAnsi="Times New Roman" w:cs="新細明體"/>
                <w:szCs w:val="24"/>
              </w:rPr>
            </w:pPr>
          </w:p>
          <w:p w:rsidR="002A1522" w:rsidRDefault="002A1522" w:rsidP="004E1A0A">
            <w:pPr>
              <w:jc w:val="center"/>
              <w:rPr>
                <w:rFonts w:ascii="新細明體" w:eastAsia="新細明體" w:hAnsi="Times New Roman" w:cs="新細明體"/>
                <w:szCs w:val="24"/>
              </w:rPr>
            </w:pPr>
          </w:p>
          <w:p w:rsidR="002A1522" w:rsidRDefault="002A1522" w:rsidP="004E1A0A">
            <w:pPr>
              <w:jc w:val="center"/>
              <w:rPr>
                <w:rFonts w:ascii="新細明體" w:eastAsia="新細明體" w:hAnsi="Times New Roman" w:cs="新細明體"/>
                <w:szCs w:val="24"/>
              </w:rPr>
            </w:pPr>
          </w:p>
          <w:p w:rsidR="002A1522" w:rsidRDefault="002A1522" w:rsidP="004E1A0A">
            <w:pPr>
              <w:jc w:val="center"/>
              <w:rPr>
                <w:rFonts w:ascii="新細明體" w:eastAsia="新細明體" w:hAnsi="Times New Roman" w:cs="新細明體"/>
                <w:szCs w:val="24"/>
              </w:rPr>
            </w:pPr>
          </w:p>
          <w:p w:rsidR="002A1522" w:rsidRDefault="002A1522" w:rsidP="004E1A0A">
            <w:pPr>
              <w:jc w:val="center"/>
              <w:rPr>
                <w:rFonts w:ascii="新細明體" w:eastAsia="新細明體" w:hAnsi="Times New Roman" w:cs="新細明體"/>
                <w:szCs w:val="24"/>
              </w:rPr>
            </w:pPr>
          </w:p>
          <w:p w:rsidR="002A1522" w:rsidRPr="004E1A0A" w:rsidRDefault="002A1522" w:rsidP="004E1A0A">
            <w:pPr>
              <w:jc w:val="center"/>
              <w:rPr>
                <w:rFonts w:ascii="新細明體" w:eastAsia="新細明體" w:hAnsi="Times New Roman" w:cs="新細明體"/>
                <w:szCs w:val="24"/>
              </w:rPr>
            </w:pPr>
          </w:p>
        </w:tc>
      </w:tr>
    </w:tbl>
    <w:p w:rsidR="006E46D3" w:rsidRPr="006E46D3" w:rsidRDefault="006E46D3">
      <w:pPr>
        <w:rPr>
          <w:rFonts w:ascii="Arial" w:eastAsia="標楷體" w:hAnsi="Arial" w:cs="Arial"/>
          <w:szCs w:val="28"/>
        </w:rPr>
      </w:pPr>
    </w:p>
    <w:sectPr w:rsidR="006E46D3" w:rsidRPr="006E46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665" w:rsidRDefault="00076665" w:rsidP="000B23E9">
      <w:r>
        <w:separator/>
      </w:r>
    </w:p>
  </w:endnote>
  <w:endnote w:type="continuationSeparator" w:id="0">
    <w:p w:rsidR="00076665" w:rsidRDefault="00076665" w:rsidP="000B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665" w:rsidRDefault="00076665" w:rsidP="000B23E9">
      <w:r>
        <w:separator/>
      </w:r>
    </w:p>
  </w:footnote>
  <w:footnote w:type="continuationSeparator" w:id="0">
    <w:p w:rsidR="00076665" w:rsidRDefault="00076665" w:rsidP="000B2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30E61"/>
    <w:multiLevelType w:val="hybridMultilevel"/>
    <w:tmpl w:val="98661FB6"/>
    <w:lvl w:ilvl="0" w:tplc="6B7017BA">
      <w:start w:val="1"/>
      <w:numFmt w:val="upperLetter"/>
      <w:lvlText w:val="(%1)"/>
      <w:lvlJc w:val="left"/>
      <w:pPr>
        <w:ind w:left="18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2" w:hanging="480"/>
      </w:pPr>
      <w:rPr>
        <w:rFonts w:cs="Times New Roman"/>
      </w:rPr>
    </w:lvl>
  </w:abstractNum>
  <w:abstractNum w:abstractNumId="1">
    <w:nsid w:val="2CC71290"/>
    <w:multiLevelType w:val="hybridMultilevel"/>
    <w:tmpl w:val="2A464960"/>
    <w:lvl w:ilvl="0" w:tplc="4D00849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3C019AA">
      <w:start w:val="1"/>
      <w:numFmt w:val="upperLetter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2C86D15"/>
    <w:multiLevelType w:val="hybridMultilevel"/>
    <w:tmpl w:val="CAD61F48"/>
    <w:lvl w:ilvl="0" w:tplc="7C24F9EE">
      <w:start w:val="1"/>
      <w:numFmt w:val="decimal"/>
      <w:lvlText w:val="%1."/>
      <w:lvlJc w:val="left"/>
      <w:pPr>
        <w:ind w:left="133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D3"/>
    <w:rsid w:val="00076665"/>
    <w:rsid w:val="000B0447"/>
    <w:rsid w:val="000B23E9"/>
    <w:rsid w:val="002A1522"/>
    <w:rsid w:val="00374CEC"/>
    <w:rsid w:val="004D1C3B"/>
    <w:rsid w:val="004E1A0A"/>
    <w:rsid w:val="00655E60"/>
    <w:rsid w:val="006E46D3"/>
    <w:rsid w:val="00AB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6D3"/>
    <w:pPr>
      <w:ind w:leftChars="200" w:left="480"/>
    </w:pPr>
    <w:rPr>
      <w:rFonts w:ascii="Calibri" w:eastAsia="新細明體" w:hAnsi="Calibri" w:cs="Times New Roman"/>
    </w:rPr>
  </w:style>
  <w:style w:type="character" w:customStyle="1" w:styleId="apple-converted-space">
    <w:name w:val="apple-converted-space"/>
    <w:basedOn w:val="a0"/>
    <w:rsid w:val="00374CEC"/>
  </w:style>
  <w:style w:type="character" w:styleId="a4">
    <w:name w:val="Hyperlink"/>
    <w:basedOn w:val="a0"/>
    <w:uiPriority w:val="99"/>
    <w:unhideWhenUsed/>
    <w:rsid w:val="004D1C3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B2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23E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2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23E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6D3"/>
    <w:pPr>
      <w:ind w:leftChars="200" w:left="480"/>
    </w:pPr>
    <w:rPr>
      <w:rFonts w:ascii="Calibri" w:eastAsia="新細明體" w:hAnsi="Calibri" w:cs="Times New Roman"/>
    </w:rPr>
  </w:style>
  <w:style w:type="character" w:customStyle="1" w:styleId="apple-converted-space">
    <w:name w:val="apple-converted-space"/>
    <w:basedOn w:val="a0"/>
    <w:rsid w:val="00374CEC"/>
  </w:style>
  <w:style w:type="character" w:styleId="a4">
    <w:name w:val="Hyperlink"/>
    <w:basedOn w:val="a0"/>
    <w:uiPriority w:val="99"/>
    <w:unhideWhenUsed/>
    <w:rsid w:val="004D1C3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B2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23E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2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23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A7ED4-5230-437D-98FE-79FABAB0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154</Words>
  <Characters>880</Characters>
  <Application>Microsoft Office Word</Application>
  <DocSecurity>0</DocSecurity>
  <Lines>7</Lines>
  <Paragraphs>2</Paragraphs>
  <ScaleCrop>false</ScaleCrop>
  <Company>Food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2016-06-13T07:19:00Z</dcterms:created>
  <dcterms:modified xsi:type="dcterms:W3CDTF">2016-06-13T08:58:00Z</dcterms:modified>
</cp:coreProperties>
</file>