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AD" w:rsidRPr="007909F4" w:rsidRDefault="00E079E5" w:rsidP="00E079E5">
      <w:pPr>
        <w:spacing w:beforeLines="50" w:before="180" w:afterLines="50" w:after="180" w:line="520" w:lineRule="exact"/>
        <w:jc w:val="center"/>
        <w:rPr>
          <w:rFonts w:eastAsia="標楷體" w:hAnsi="標楷體"/>
          <w:b/>
          <w:color w:val="000000" w:themeColor="text1"/>
          <w:kern w:val="0"/>
          <w:sz w:val="40"/>
          <w:szCs w:val="40"/>
        </w:rPr>
      </w:pPr>
      <w:r w:rsidRPr="007909F4">
        <w:rPr>
          <w:rFonts w:eastAsia="標楷體" w:hAnsi="標楷體" w:hint="eastAsia"/>
          <w:b/>
          <w:color w:val="000000" w:themeColor="text1"/>
          <w:kern w:val="0"/>
          <w:sz w:val="40"/>
          <w:szCs w:val="40"/>
        </w:rPr>
        <w:t>10</w:t>
      </w:r>
      <w:r w:rsidRPr="007909F4">
        <w:rPr>
          <w:rFonts w:eastAsia="標楷體" w:hAnsi="標楷體"/>
          <w:b/>
          <w:color w:val="000000" w:themeColor="text1"/>
          <w:kern w:val="0"/>
          <w:sz w:val="40"/>
          <w:szCs w:val="40"/>
        </w:rPr>
        <w:t>5</w:t>
      </w:r>
      <w:r w:rsidRPr="007909F4">
        <w:rPr>
          <w:rFonts w:eastAsia="標楷體" w:hAnsi="標楷體"/>
          <w:b/>
          <w:color w:val="000000" w:themeColor="text1"/>
          <w:kern w:val="0"/>
          <w:sz w:val="40"/>
          <w:szCs w:val="40"/>
        </w:rPr>
        <w:t>學年度</w:t>
      </w:r>
      <w:r w:rsidRPr="007909F4">
        <w:rPr>
          <w:rFonts w:eastAsia="標楷體" w:hAnsi="標楷體" w:hint="eastAsia"/>
          <w:b/>
          <w:color w:val="000000" w:themeColor="text1"/>
          <w:kern w:val="0"/>
          <w:sz w:val="40"/>
          <w:szCs w:val="40"/>
        </w:rPr>
        <w:t>教育部協助大學校院產學合作培育研發菁英計畫</w:t>
      </w:r>
      <w:r w:rsidRPr="007909F4">
        <w:rPr>
          <w:rFonts w:eastAsia="標楷體" w:hAnsi="標楷體" w:hint="eastAsia"/>
          <w:b/>
          <w:color w:val="000000" w:themeColor="text1"/>
          <w:kern w:val="0"/>
          <w:sz w:val="40"/>
          <w:szCs w:val="40"/>
          <w:bdr w:val="single" w:sz="4" w:space="0" w:color="auto"/>
        </w:rPr>
        <w:t>新案</w:t>
      </w:r>
      <w:r w:rsidRPr="007909F4">
        <w:rPr>
          <w:rFonts w:eastAsia="標楷體" w:hAnsi="標楷體"/>
          <w:b/>
          <w:color w:val="000000" w:themeColor="text1"/>
          <w:kern w:val="0"/>
          <w:sz w:val="40"/>
          <w:szCs w:val="40"/>
        </w:rPr>
        <w:t>申請書</w:t>
      </w:r>
    </w:p>
    <w:p w:rsidR="00D975F5" w:rsidRPr="007909F4" w:rsidRDefault="00D975F5" w:rsidP="00E079E5">
      <w:pPr>
        <w:spacing w:beforeLines="50" w:before="180" w:afterLines="50" w:after="180" w:line="520" w:lineRule="exact"/>
        <w:jc w:val="center"/>
        <w:rPr>
          <w:rFonts w:eastAsia="標楷體" w:hAnsi="標楷體"/>
          <w:b/>
          <w:color w:val="000000" w:themeColor="text1"/>
          <w:kern w:val="0"/>
          <w:sz w:val="40"/>
          <w:szCs w:val="40"/>
        </w:rPr>
      </w:pPr>
    </w:p>
    <w:p w:rsidR="00D975F5" w:rsidRPr="007909F4" w:rsidRDefault="00D975F5" w:rsidP="00D975F5">
      <w:pPr>
        <w:ind w:rightChars="13" w:right="31"/>
        <w:jc w:val="center"/>
        <w:rPr>
          <w:rFonts w:eastAsia="標楷體" w:hAnsi="標楷體"/>
          <w:b/>
          <w:color w:val="000000" w:themeColor="text1"/>
          <w:sz w:val="40"/>
          <w:szCs w:val="40"/>
        </w:rPr>
      </w:pPr>
      <w:r w:rsidRPr="007909F4">
        <w:rPr>
          <w:rFonts w:eastAsia="標楷體" w:hAnsi="標楷體" w:hint="eastAsia"/>
          <w:b/>
          <w:color w:val="000000" w:themeColor="text1"/>
          <w:sz w:val="40"/>
          <w:szCs w:val="40"/>
        </w:rPr>
        <w:t>（請加蓋校印）</w:t>
      </w:r>
    </w:p>
    <w:p w:rsidR="00D975F5" w:rsidRPr="007909F4" w:rsidRDefault="00D975F5" w:rsidP="00D975F5">
      <w:pPr>
        <w:ind w:rightChars="13" w:right="31"/>
        <w:jc w:val="center"/>
        <w:rPr>
          <w:rFonts w:eastAsia="標楷體" w:hAnsi="標楷體"/>
          <w:b/>
          <w:color w:val="000000" w:themeColor="text1"/>
          <w:sz w:val="40"/>
          <w:szCs w:val="40"/>
        </w:rPr>
      </w:pPr>
    </w:p>
    <w:p w:rsidR="00D975F5" w:rsidRPr="007909F4" w:rsidRDefault="00D975F5" w:rsidP="00D975F5">
      <w:pPr>
        <w:spacing w:line="480" w:lineRule="exact"/>
        <w:ind w:leftChars="205" w:left="1025" w:hangingChars="190" w:hanging="533"/>
        <w:jc w:val="both"/>
        <w:rPr>
          <w:rFonts w:eastAsia="標楷體" w:hAnsi="標楷體"/>
          <w:b/>
          <w:color w:val="000000" w:themeColor="text1"/>
          <w:sz w:val="28"/>
          <w:szCs w:val="28"/>
        </w:rPr>
      </w:pPr>
      <w:r w:rsidRPr="007909F4">
        <w:rPr>
          <w:rFonts w:eastAsia="標楷體" w:hAnsi="標楷體" w:hint="eastAsia"/>
          <w:b/>
          <w:color w:val="000000" w:themeColor="text1"/>
          <w:sz w:val="28"/>
          <w:szCs w:val="28"/>
        </w:rPr>
        <w:t>辦理學校</w:t>
      </w:r>
      <w:r w:rsidRPr="007909F4">
        <w:rPr>
          <w:rFonts w:eastAsia="標楷體" w:hAnsi="標楷體" w:hint="eastAsia"/>
          <w:b/>
          <w:color w:val="000000" w:themeColor="text1"/>
          <w:sz w:val="28"/>
          <w:szCs w:val="28"/>
        </w:rPr>
        <w:t>/</w:t>
      </w:r>
      <w:r w:rsidRPr="007909F4">
        <w:rPr>
          <w:rFonts w:eastAsia="標楷體" w:hAnsi="標楷體" w:hint="eastAsia"/>
          <w:b/>
          <w:color w:val="000000" w:themeColor="text1"/>
          <w:sz w:val="28"/>
          <w:szCs w:val="28"/>
        </w:rPr>
        <w:t>機構：</w:t>
      </w:r>
    </w:p>
    <w:p w:rsidR="00D975F5" w:rsidRPr="007909F4" w:rsidRDefault="00D975F5" w:rsidP="00D975F5">
      <w:pPr>
        <w:spacing w:line="480" w:lineRule="exact"/>
        <w:ind w:leftChars="350" w:left="840"/>
        <w:jc w:val="both"/>
        <w:rPr>
          <w:rFonts w:eastAsia="標楷體" w:hAnsi="標楷體"/>
          <w:color w:val="000000" w:themeColor="text1"/>
          <w:sz w:val="32"/>
          <w:szCs w:val="32"/>
        </w:rPr>
      </w:pPr>
      <w:r w:rsidRPr="007909F4">
        <w:rPr>
          <w:rFonts w:eastAsia="標楷體" w:hAnsi="標楷體" w:hint="eastAsia"/>
          <w:color w:val="000000" w:themeColor="text1"/>
          <w:sz w:val="32"/>
          <w:szCs w:val="32"/>
        </w:rPr>
        <w:t>○○○</w:t>
      </w:r>
      <w:r w:rsidRPr="007909F4">
        <w:rPr>
          <w:rFonts w:eastAsia="標楷體" w:hAnsi="標楷體" w:hint="eastAsia"/>
          <w:color w:val="000000" w:themeColor="text1"/>
          <w:sz w:val="28"/>
          <w:szCs w:val="28"/>
        </w:rPr>
        <w:t>【大學校院</w:t>
      </w:r>
      <w:r w:rsidR="0053068B" w:rsidRPr="007909F4">
        <w:rPr>
          <w:rFonts w:eastAsia="標楷體" w:hAnsi="標楷體" w:hint="eastAsia"/>
          <w:color w:val="000000" w:themeColor="text1"/>
          <w:sz w:val="28"/>
          <w:szCs w:val="28"/>
        </w:rPr>
        <w:t>全銜</w:t>
      </w:r>
      <w:r w:rsidRPr="007909F4">
        <w:rPr>
          <w:rFonts w:eastAsia="標楷體" w:hAnsi="標楷體" w:hint="eastAsia"/>
          <w:color w:val="000000" w:themeColor="text1"/>
          <w:sz w:val="28"/>
          <w:szCs w:val="28"/>
        </w:rPr>
        <w:t>】</w:t>
      </w:r>
    </w:p>
    <w:p w:rsidR="00D975F5" w:rsidRPr="007909F4" w:rsidRDefault="00D975F5" w:rsidP="00D975F5">
      <w:pPr>
        <w:spacing w:line="480" w:lineRule="exact"/>
        <w:ind w:leftChars="350" w:left="840"/>
        <w:jc w:val="both"/>
        <w:rPr>
          <w:rFonts w:eastAsia="標楷體" w:hAnsi="標楷體"/>
          <w:color w:val="000000" w:themeColor="text1"/>
          <w:sz w:val="28"/>
          <w:szCs w:val="28"/>
        </w:rPr>
      </w:pPr>
      <w:r w:rsidRPr="007909F4">
        <w:rPr>
          <w:rFonts w:eastAsia="標楷體" w:hAnsi="標楷體" w:hint="eastAsia"/>
          <w:color w:val="000000" w:themeColor="text1"/>
          <w:sz w:val="32"/>
          <w:szCs w:val="32"/>
        </w:rPr>
        <w:t>○○○</w:t>
      </w:r>
      <w:r w:rsidRPr="007909F4">
        <w:rPr>
          <w:rFonts w:eastAsia="標楷體" w:hAnsi="標楷體" w:hint="eastAsia"/>
          <w:color w:val="000000" w:themeColor="text1"/>
          <w:sz w:val="28"/>
          <w:szCs w:val="28"/>
        </w:rPr>
        <w:t>【</w:t>
      </w:r>
      <w:r w:rsidR="0053068B" w:rsidRPr="007909F4">
        <w:rPr>
          <w:rFonts w:eastAsia="標楷體" w:hAnsi="標楷體" w:hint="eastAsia"/>
          <w:color w:val="000000" w:themeColor="text1"/>
          <w:sz w:val="28"/>
          <w:szCs w:val="28"/>
        </w:rPr>
        <w:t>合作</w:t>
      </w:r>
      <w:r w:rsidRPr="007909F4">
        <w:rPr>
          <w:rFonts w:eastAsia="標楷體" w:hAnsi="標楷體" w:hint="eastAsia"/>
          <w:color w:val="000000" w:themeColor="text1"/>
          <w:sz w:val="28"/>
          <w:szCs w:val="28"/>
        </w:rPr>
        <w:t>企業名稱】</w:t>
      </w:r>
    </w:p>
    <w:p w:rsidR="00D975F5" w:rsidRPr="007909F4" w:rsidRDefault="00D975F5" w:rsidP="00D975F5">
      <w:pPr>
        <w:ind w:leftChars="205" w:left="1025" w:hangingChars="190" w:hanging="533"/>
        <w:rPr>
          <w:rFonts w:eastAsia="標楷體"/>
          <w:b/>
          <w:color w:val="000000" w:themeColor="text1"/>
          <w:sz w:val="28"/>
          <w:szCs w:val="28"/>
        </w:rPr>
      </w:pPr>
      <w:r w:rsidRPr="007909F4">
        <w:rPr>
          <w:rFonts w:eastAsia="標楷體" w:hint="eastAsia"/>
          <w:b/>
          <w:color w:val="000000" w:themeColor="text1"/>
          <w:sz w:val="28"/>
          <w:szCs w:val="28"/>
        </w:rPr>
        <w:t>申請計畫</w:t>
      </w:r>
      <w:r w:rsidRPr="007909F4">
        <w:rPr>
          <w:rFonts w:eastAsia="標楷體"/>
          <w:b/>
          <w:color w:val="000000" w:themeColor="text1"/>
          <w:sz w:val="28"/>
          <w:szCs w:val="28"/>
        </w:rPr>
        <w:t>名稱</w:t>
      </w:r>
      <w:r w:rsidRPr="007909F4">
        <w:rPr>
          <w:rFonts w:eastAsia="標楷體" w:hint="eastAsia"/>
          <w:b/>
          <w:color w:val="000000" w:themeColor="text1"/>
          <w:sz w:val="28"/>
          <w:szCs w:val="28"/>
        </w:rPr>
        <w:t>：</w:t>
      </w:r>
      <w:r w:rsidRPr="007909F4">
        <w:rPr>
          <w:rFonts w:eastAsia="標楷體" w:hint="eastAsia"/>
          <w:b/>
          <w:color w:val="000000" w:themeColor="text1"/>
          <w:sz w:val="28"/>
          <w:szCs w:val="28"/>
        </w:rPr>
        <w:t xml:space="preserve"> </w:t>
      </w:r>
      <w:r w:rsidRPr="007909F4">
        <w:rPr>
          <w:rFonts w:eastAsia="標楷體" w:hint="eastAsia"/>
          <w:color w:val="000000" w:themeColor="text1"/>
          <w:sz w:val="28"/>
          <w:szCs w:val="28"/>
          <w:u w:val="single"/>
        </w:rPr>
        <w:t xml:space="preserve"> </w:t>
      </w:r>
      <w:r w:rsidRPr="007909F4">
        <w:rPr>
          <w:rFonts w:eastAsia="標楷體" w:hint="eastAsia"/>
          <w:color w:val="000000" w:themeColor="text1"/>
          <w:sz w:val="28"/>
          <w:szCs w:val="28"/>
          <w:u w:val="single"/>
        </w:rPr>
        <w:t>○○○○○</w:t>
      </w:r>
      <w:r w:rsidRPr="007909F4">
        <w:rPr>
          <w:rFonts w:eastAsia="標楷體" w:hint="eastAsia"/>
          <w:color w:val="000000" w:themeColor="text1"/>
          <w:sz w:val="28"/>
          <w:szCs w:val="28"/>
          <w:u w:val="single"/>
        </w:rPr>
        <w:t xml:space="preserve"> </w:t>
      </w:r>
      <w:r w:rsidRPr="007909F4">
        <w:rPr>
          <w:rFonts w:eastAsia="標楷體" w:hint="eastAsia"/>
          <w:color w:val="000000" w:themeColor="text1"/>
          <w:sz w:val="28"/>
          <w:szCs w:val="28"/>
        </w:rPr>
        <w:t xml:space="preserve"> </w:t>
      </w:r>
      <w:r w:rsidR="00E563BE" w:rsidRPr="007909F4">
        <w:rPr>
          <w:rFonts w:eastAsia="標楷體" w:hint="eastAsia"/>
          <w:b/>
          <w:color w:val="000000" w:themeColor="text1"/>
          <w:sz w:val="28"/>
          <w:szCs w:val="28"/>
        </w:rPr>
        <w:t>博士學位</w:t>
      </w:r>
      <w:r w:rsidRPr="007909F4">
        <w:rPr>
          <w:rFonts w:eastAsia="標楷體" w:hint="eastAsia"/>
          <w:b/>
          <w:color w:val="000000" w:themeColor="text1"/>
          <w:sz w:val="28"/>
          <w:szCs w:val="28"/>
        </w:rPr>
        <w:t>學程</w:t>
      </w:r>
    </w:p>
    <w:p w:rsidR="00D975F5" w:rsidRPr="007909F4" w:rsidRDefault="00D975F5" w:rsidP="00D975F5">
      <w:pPr>
        <w:spacing w:line="480" w:lineRule="exact"/>
        <w:ind w:leftChars="205" w:left="1025" w:hangingChars="190" w:hanging="533"/>
        <w:jc w:val="both"/>
        <w:rPr>
          <w:rFonts w:eastAsia="標楷體" w:hAnsi="標楷體"/>
          <w:b/>
          <w:color w:val="000000" w:themeColor="text1"/>
          <w:sz w:val="28"/>
          <w:szCs w:val="28"/>
        </w:rPr>
      </w:pPr>
      <w:r w:rsidRPr="007909F4">
        <w:rPr>
          <w:rFonts w:eastAsia="標楷體" w:hAnsi="標楷體" w:hint="eastAsia"/>
          <w:b/>
          <w:color w:val="000000" w:themeColor="text1"/>
          <w:sz w:val="28"/>
          <w:szCs w:val="28"/>
        </w:rPr>
        <w:t>合作領域與類別</w:t>
      </w:r>
      <w:r w:rsidR="00EF258C" w:rsidRPr="007909F4">
        <w:rPr>
          <w:rFonts w:eastAsia="標楷體" w:hAnsi="標楷體" w:hint="eastAsia"/>
          <w:b/>
          <w:color w:val="000000" w:themeColor="text1"/>
          <w:sz w:val="28"/>
          <w:szCs w:val="28"/>
        </w:rPr>
        <w:t>：</w:t>
      </w:r>
    </w:p>
    <w:tbl>
      <w:tblPr>
        <w:tblW w:w="7959" w:type="dxa"/>
        <w:tblInd w:w="654" w:type="dxa"/>
        <w:tblLayout w:type="fixed"/>
        <w:tblLook w:val="01E0" w:firstRow="1" w:lastRow="1" w:firstColumn="1" w:lastColumn="1" w:noHBand="0" w:noVBand="0"/>
      </w:tblPr>
      <w:tblGrid>
        <w:gridCol w:w="476"/>
        <w:gridCol w:w="1424"/>
        <w:gridCol w:w="6"/>
        <w:gridCol w:w="1410"/>
        <w:gridCol w:w="9"/>
        <w:gridCol w:w="1232"/>
        <w:gridCol w:w="192"/>
        <w:gridCol w:w="1509"/>
        <w:gridCol w:w="1701"/>
      </w:tblGrid>
      <w:tr w:rsidR="007909F4" w:rsidRPr="007909F4" w:rsidTr="00932ED5">
        <w:trPr>
          <w:trHeight w:val="504"/>
        </w:trPr>
        <w:tc>
          <w:tcPr>
            <w:tcW w:w="476"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83" w:type="dxa"/>
            <w:gridSpan w:val="8"/>
          </w:tcPr>
          <w:p w:rsidR="00471A56" w:rsidRPr="007909F4" w:rsidRDefault="00471A56" w:rsidP="00932ED5">
            <w:pPr>
              <w:spacing w:beforeLines="20" w:before="72" w:afterLines="20" w:after="72"/>
              <w:jc w:val="both"/>
              <w:rPr>
                <w:rFonts w:eastAsia="標楷體"/>
                <w:color w:val="FF0000"/>
              </w:rPr>
            </w:pPr>
            <w:r w:rsidRPr="007909F4">
              <w:rPr>
                <w:rFonts w:eastAsia="標楷體" w:hAnsi="標楷體" w:hint="eastAsia"/>
                <w:b/>
                <w:color w:val="FF0000"/>
              </w:rPr>
              <w:t>領域</w:t>
            </w:r>
          </w:p>
        </w:tc>
      </w:tr>
      <w:tr w:rsidR="007909F4" w:rsidRPr="007909F4" w:rsidTr="00932ED5">
        <w:trPr>
          <w:trHeight w:val="298"/>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4"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color w:val="FF0000"/>
                <w:sz w:val="16"/>
                <w:szCs w:val="16"/>
              </w:rPr>
              <w:t xml:space="preserve"> </w:t>
            </w:r>
            <w:r w:rsidRPr="007909F4">
              <w:rPr>
                <w:rFonts w:eastAsia="標楷體" w:hAnsi="標楷體" w:hint="eastAsia"/>
                <w:color w:val="FF0000"/>
                <w:sz w:val="22"/>
                <w:szCs w:val="22"/>
              </w:rPr>
              <w:t>人文社會</w:t>
            </w:r>
          </w:p>
        </w:tc>
        <w:tc>
          <w:tcPr>
            <w:tcW w:w="1425" w:type="dxa"/>
            <w:gridSpan w:val="3"/>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生物醫療　</w:t>
            </w:r>
          </w:p>
        </w:tc>
        <w:tc>
          <w:tcPr>
            <w:tcW w:w="1232"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管理　</w:t>
            </w:r>
          </w:p>
        </w:tc>
        <w:tc>
          <w:tcPr>
            <w:tcW w:w="1701" w:type="dxa"/>
            <w:gridSpan w:val="2"/>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電機資訊</w:t>
            </w:r>
          </w:p>
        </w:tc>
        <w:tc>
          <w:tcPr>
            <w:tcW w:w="1701"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color w:val="FF0000"/>
                <w:sz w:val="22"/>
                <w:szCs w:val="22"/>
              </w:rPr>
              <w:t xml:space="preserve"> </w:t>
            </w:r>
            <w:r w:rsidRPr="007909F4">
              <w:rPr>
                <w:rFonts w:eastAsia="標楷體" w:hAnsi="標楷體" w:hint="eastAsia"/>
                <w:color w:val="FF0000"/>
                <w:sz w:val="22"/>
                <w:szCs w:val="22"/>
              </w:rPr>
              <w:t>理工</w:t>
            </w:r>
          </w:p>
        </w:tc>
      </w:tr>
      <w:tr w:rsidR="007909F4" w:rsidRPr="007909F4" w:rsidTr="00932ED5">
        <w:trPr>
          <w:trHeight w:val="273"/>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2849" w:type="dxa"/>
            <w:gridSpan w:val="4"/>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232"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701" w:type="dxa"/>
            <w:gridSpan w:val="2"/>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701"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r>
      <w:tr w:rsidR="007909F4" w:rsidRPr="007909F4" w:rsidTr="00932ED5">
        <w:trPr>
          <w:trHeight w:val="504"/>
        </w:trPr>
        <w:tc>
          <w:tcPr>
            <w:tcW w:w="476"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83" w:type="dxa"/>
            <w:gridSpan w:val="8"/>
          </w:tcPr>
          <w:p w:rsidR="00471A56" w:rsidRPr="007909F4" w:rsidRDefault="00471A56" w:rsidP="00932ED5">
            <w:pPr>
              <w:spacing w:beforeLines="20" w:before="72" w:afterLines="20" w:after="72"/>
              <w:jc w:val="both"/>
              <w:rPr>
                <w:rFonts w:eastAsia="標楷體"/>
                <w:color w:val="000000" w:themeColor="text1"/>
              </w:rPr>
            </w:pPr>
            <w:r w:rsidRPr="007909F4">
              <w:rPr>
                <w:rFonts w:eastAsia="標楷體" w:hAnsi="標楷體" w:hint="eastAsia"/>
                <w:b/>
                <w:color w:val="000000" w:themeColor="text1"/>
              </w:rPr>
              <w:t>產業別（依行政院主計處總處行業分類）</w:t>
            </w:r>
          </w:p>
        </w:tc>
      </w:tr>
      <w:tr w:rsidR="007909F4" w:rsidRPr="007909F4" w:rsidTr="00F751D2">
        <w:trPr>
          <w:trHeight w:val="944"/>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4"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color w:val="000000" w:themeColor="text1"/>
                <w:sz w:val="22"/>
              </w:rPr>
              <w:t>農、林、</w:t>
            </w:r>
            <w:r w:rsidR="00F751D2" w:rsidRPr="007909F4">
              <w:rPr>
                <w:rFonts w:eastAsia="標楷體" w:hAnsi="標楷體"/>
                <w:color w:val="000000" w:themeColor="text1"/>
                <w:sz w:val="22"/>
              </w:rPr>
              <w:br/>
            </w:r>
            <w:r w:rsidR="00F751D2" w:rsidRPr="007909F4">
              <w:rPr>
                <w:rFonts w:eastAsia="標楷體" w:hAnsi="標楷體" w:hint="eastAsia"/>
                <w:color w:val="000000" w:themeColor="text1"/>
                <w:sz w:val="22"/>
              </w:rPr>
              <w:t xml:space="preserve">  </w:t>
            </w:r>
            <w:r w:rsidRPr="007909F4">
              <w:rPr>
                <w:rFonts w:eastAsia="標楷體" w:hAnsi="標楷體" w:hint="eastAsia"/>
                <w:color w:val="000000" w:themeColor="text1"/>
                <w:sz w:val="22"/>
              </w:rPr>
              <w:t>漁、牧業</w:t>
            </w:r>
          </w:p>
        </w:tc>
        <w:tc>
          <w:tcPr>
            <w:tcW w:w="1425" w:type="dxa"/>
            <w:gridSpan w:val="3"/>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○礦業及土</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石採取業</w:t>
            </w:r>
          </w:p>
        </w:tc>
        <w:tc>
          <w:tcPr>
            <w:tcW w:w="1424" w:type="dxa"/>
            <w:gridSpan w:val="2"/>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○製造業</w:t>
            </w:r>
          </w:p>
        </w:tc>
        <w:tc>
          <w:tcPr>
            <w:tcW w:w="1509"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○電力及燃</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氣供應業</w:t>
            </w:r>
          </w:p>
        </w:tc>
        <w:tc>
          <w:tcPr>
            <w:tcW w:w="1701"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○用水供應及</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污染整治業</w:t>
            </w:r>
          </w:p>
        </w:tc>
      </w:tr>
      <w:tr w:rsidR="007909F4" w:rsidRPr="007909F4" w:rsidTr="00F751D2">
        <w:trPr>
          <w:trHeight w:val="944"/>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4"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○營造業</w:t>
            </w:r>
          </w:p>
        </w:tc>
        <w:tc>
          <w:tcPr>
            <w:tcW w:w="1425" w:type="dxa"/>
            <w:gridSpan w:val="3"/>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批發及零售</w:t>
            </w:r>
            <w:r w:rsidR="00F751D2" w:rsidRPr="007909F4">
              <w:rPr>
                <w:rFonts w:eastAsia="標楷體" w:hAnsi="標楷體"/>
                <w:bCs/>
                <w:color w:val="000000" w:themeColor="text1"/>
                <w:spacing w:val="-20"/>
                <w:sz w:val="22"/>
              </w:rPr>
              <w:br/>
            </w:r>
            <w:r w:rsidR="00F751D2" w:rsidRPr="007909F4">
              <w:rPr>
                <w:rFonts w:eastAsia="標楷體" w:hAnsi="標楷體" w:hint="eastAsia"/>
                <w:bCs/>
                <w:color w:val="000000" w:themeColor="text1"/>
                <w:spacing w:val="-20"/>
                <w:sz w:val="22"/>
              </w:rPr>
              <w:t xml:space="preserve">   </w:t>
            </w:r>
            <w:r w:rsidRPr="007909F4">
              <w:rPr>
                <w:rFonts w:eastAsia="標楷體" w:hAnsi="標楷體" w:hint="eastAsia"/>
                <w:bCs/>
                <w:color w:val="000000" w:themeColor="text1"/>
                <w:spacing w:val="-20"/>
                <w:sz w:val="22"/>
              </w:rPr>
              <w:t>業</w:t>
            </w:r>
          </w:p>
        </w:tc>
        <w:tc>
          <w:tcPr>
            <w:tcW w:w="1424" w:type="dxa"/>
            <w:gridSpan w:val="2"/>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運輸及倉儲</w:t>
            </w:r>
            <w:r w:rsidR="00F751D2" w:rsidRPr="007909F4">
              <w:rPr>
                <w:rFonts w:eastAsia="標楷體" w:hAnsi="標楷體"/>
                <w:bCs/>
                <w:color w:val="000000" w:themeColor="text1"/>
                <w:spacing w:val="-20"/>
                <w:sz w:val="22"/>
              </w:rPr>
              <w:br/>
            </w:r>
            <w:r w:rsidR="00F751D2" w:rsidRPr="007909F4">
              <w:rPr>
                <w:rFonts w:eastAsia="標楷體" w:hAnsi="標楷體" w:hint="eastAsia"/>
                <w:bCs/>
                <w:color w:val="000000" w:themeColor="text1"/>
                <w:spacing w:val="-20"/>
                <w:sz w:val="22"/>
              </w:rPr>
              <w:t xml:space="preserve">   </w:t>
            </w:r>
            <w:r w:rsidRPr="007909F4">
              <w:rPr>
                <w:rFonts w:eastAsia="標楷體" w:hAnsi="標楷體" w:hint="eastAsia"/>
                <w:bCs/>
                <w:color w:val="000000" w:themeColor="text1"/>
                <w:spacing w:val="-20"/>
                <w:sz w:val="22"/>
              </w:rPr>
              <w:t>業</w:t>
            </w:r>
          </w:p>
        </w:tc>
        <w:tc>
          <w:tcPr>
            <w:tcW w:w="1509"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住宿及餐飲</w:t>
            </w:r>
            <w:r w:rsidR="00F751D2" w:rsidRPr="007909F4">
              <w:rPr>
                <w:rFonts w:eastAsia="標楷體" w:hAnsi="標楷體"/>
                <w:bCs/>
                <w:color w:val="000000" w:themeColor="text1"/>
                <w:spacing w:val="-20"/>
                <w:sz w:val="22"/>
              </w:rPr>
              <w:br/>
            </w:r>
            <w:r w:rsidR="00F751D2" w:rsidRPr="007909F4">
              <w:rPr>
                <w:rFonts w:eastAsia="標楷體" w:hAnsi="標楷體" w:hint="eastAsia"/>
                <w:bCs/>
                <w:color w:val="000000" w:themeColor="text1"/>
                <w:spacing w:val="-20"/>
                <w:sz w:val="22"/>
              </w:rPr>
              <w:t xml:space="preserve">   </w:t>
            </w:r>
            <w:r w:rsidRPr="007909F4">
              <w:rPr>
                <w:rFonts w:eastAsia="標楷體" w:hAnsi="標楷體" w:hint="eastAsia"/>
                <w:bCs/>
                <w:color w:val="000000" w:themeColor="text1"/>
                <w:spacing w:val="-20"/>
                <w:sz w:val="22"/>
              </w:rPr>
              <w:t>業</w:t>
            </w:r>
          </w:p>
        </w:tc>
        <w:tc>
          <w:tcPr>
            <w:tcW w:w="1701"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○資訊及通訊</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傳播業</w:t>
            </w:r>
          </w:p>
        </w:tc>
      </w:tr>
      <w:tr w:rsidR="007909F4" w:rsidRPr="007909F4" w:rsidTr="00F751D2">
        <w:trPr>
          <w:trHeight w:val="944"/>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4"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金融及保險</w:t>
            </w:r>
            <w:r w:rsidR="00F751D2" w:rsidRPr="007909F4">
              <w:rPr>
                <w:rFonts w:eastAsia="標楷體" w:hAnsi="標楷體"/>
                <w:bCs/>
                <w:color w:val="000000" w:themeColor="text1"/>
                <w:spacing w:val="-20"/>
                <w:sz w:val="22"/>
              </w:rPr>
              <w:br/>
            </w:r>
            <w:r w:rsidR="00F751D2" w:rsidRPr="007909F4">
              <w:rPr>
                <w:rFonts w:eastAsia="標楷體" w:hAnsi="標楷體" w:hint="eastAsia"/>
                <w:bCs/>
                <w:color w:val="000000" w:themeColor="text1"/>
                <w:spacing w:val="-20"/>
                <w:sz w:val="22"/>
              </w:rPr>
              <w:t xml:space="preserve">   </w:t>
            </w:r>
            <w:r w:rsidRPr="007909F4">
              <w:rPr>
                <w:rFonts w:eastAsia="標楷體" w:hAnsi="標楷體" w:hint="eastAsia"/>
                <w:bCs/>
                <w:color w:val="000000" w:themeColor="text1"/>
                <w:spacing w:val="-20"/>
                <w:sz w:val="22"/>
              </w:rPr>
              <w:t>業</w:t>
            </w:r>
          </w:p>
        </w:tc>
        <w:tc>
          <w:tcPr>
            <w:tcW w:w="1425" w:type="dxa"/>
            <w:gridSpan w:val="3"/>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○不動產業</w:t>
            </w:r>
          </w:p>
        </w:tc>
        <w:tc>
          <w:tcPr>
            <w:tcW w:w="1424" w:type="dxa"/>
            <w:gridSpan w:val="2"/>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○專業、科</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學及技術</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服務業</w:t>
            </w:r>
          </w:p>
        </w:tc>
        <w:tc>
          <w:tcPr>
            <w:tcW w:w="1509"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支援服務業</w:t>
            </w:r>
          </w:p>
        </w:tc>
        <w:tc>
          <w:tcPr>
            <w:tcW w:w="1701"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○公共行政及</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國防；強制性</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社會安全</w:t>
            </w:r>
          </w:p>
        </w:tc>
      </w:tr>
      <w:tr w:rsidR="007909F4" w:rsidRPr="007909F4" w:rsidTr="00F751D2">
        <w:trPr>
          <w:trHeight w:val="945"/>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4"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教育服務業</w:t>
            </w:r>
          </w:p>
        </w:tc>
        <w:tc>
          <w:tcPr>
            <w:tcW w:w="1425" w:type="dxa"/>
            <w:gridSpan w:val="3"/>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○醫療保健</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及社會工</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作服務業</w:t>
            </w:r>
          </w:p>
        </w:tc>
        <w:tc>
          <w:tcPr>
            <w:tcW w:w="1424" w:type="dxa"/>
            <w:gridSpan w:val="2"/>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○藝術、娛</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樂及休閒</w:t>
            </w:r>
            <w:r w:rsidR="00F751D2" w:rsidRPr="007909F4">
              <w:rPr>
                <w:rFonts w:eastAsia="標楷體" w:hAnsi="標楷體"/>
                <w:bCs/>
                <w:color w:val="000000" w:themeColor="text1"/>
                <w:sz w:val="22"/>
              </w:rPr>
              <w:br/>
            </w:r>
            <w:r w:rsidR="00F751D2" w:rsidRPr="007909F4">
              <w:rPr>
                <w:rFonts w:eastAsia="標楷體" w:hAnsi="標楷體" w:hint="eastAsia"/>
                <w:bCs/>
                <w:color w:val="000000" w:themeColor="text1"/>
                <w:sz w:val="22"/>
              </w:rPr>
              <w:t xml:space="preserve">  </w:t>
            </w:r>
            <w:r w:rsidRPr="007909F4">
              <w:rPr>
                <w:rFonts w:eastAsia="標楷體" w:hAnsi="標楷體" w:hint="eastAsia"/>
                <w:bCs/>
                <w:color w:val="000000" w:themeColor="text1"/>
                <w:sz w:val="22"/>
              </w:rPr>
              <w:t>服務業</w:t>
            </w:r>
          </w:p>
        </w:tc>
        <w:tc>
          <w:tcPr>
            <w:tcW w:w="1509" w:type="dxa"/>
          </w:tcPr>
          <w:p w:rsidR="00471A56" w:rsidRPr="007909F4" w:rsidRDefault="00471A56" w:rsidP="00471A56">
            <w:pPr>
              <w:snapToGrid w:val="0"/>
              <w:spacing w:line="264" w:lineRule="auto"/>
              <w:jc w:val="both"/>
              <w:rPr>
                <w:rFonts w:eastAsia="標楷體" w:hAnsi="標楷體"/>
                <w:color w:val="000000" w:themeColor="text1"/>
                <w:sz w:val="22"/>
              </w:rPr>
            </w:pPr>
            <w:r w:rsidRPr="007909F4">
              <w:rPr>
                <w:rFonts w:eastAsia="標楷體" w:hAnsi="標楷體" w:hint="eastAsia"/>
                <w:bCs/>
                <w:color w:val="000000" w:themeColor="text1"/>
                <w:sz w:val="22"/>
              </w:rPr>
              <w:t>○</w:t>
            </w:r>
            <w:r w:rsidRPr="007909F4">
              <w:rPr>
                <w:rFonts w:eastAsia="標楷體" w:hAnsi="標楷體" w:hint="eastAsia"/>
                <w:bCs/>
                <w:color w:val="000000" w:themeColor="text1"/>
                <w:spacing w:val="-20"/>
                <w:sz w:val="22"/>
              </w:rPr>
              <w:t>其他服務業</w:t>
            </w:r>
          </w:p>
        </w:tc>
        <w:tc>
          <w:tcPr>
            <w:tcW w:w="1701" w:type="dxa"/>
          </w:tcPr>
          <w:p w:rsidR="00471A56" w:rsidRPr="007909F4" w:rsidRDefault="00471A56" w:rsidP="00471A56">
            <w:pPr>
              <w:snapToGrid w:val="0"/>
              <w:spacing w:line="264" w:lineRule="auto"/>
              <w:jc w:val="both"/>
              <w:rPr>
                <w:rFonts w:eastAsia="標楷體" w:hAnsi="標楷體"/>
                <w:color w:val="000000" w:themeColor="text1"/>
                <w:sz w:val="22"/>
              </w:rPr>
            </w:pPr>
          </w:p>
        </w:tc>
      </w:tr>
      <w:tr w:rsidR="007909F4" w:rsidRPr="007909F4" w:rsidTr="00932ED5">
        <w:trPr>
          <w:trHeight w:val="504"/>
        </w:trPr>
        <w:tc>
          <w:tcPr>
            <w:tcW w:w="476"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83" w:type="dxa"/>
            <w:gridSpan w:val="8"/>
            <w:vAlign w:val="center"/>
          </w:tcPr>
          <w:p w:rsidR="00471A56" w:rsidRPr="007909F4" w:rsidRDefault="00471A56" w:rsidP="00932ED5">
            <w:pPr>
              <w:snapToGrid w:val="0"/>
              <w:spacing w:line="264" w:lineRule="auto"/>
              <w:jc w:val="both"/>
              <w:rPr>
                <w:rFonts w:eastAsia="標楷體" w:hAnsi="標楷體"/>
                <w:b/>
                <w:color w:val="000000" w:themeColor="text1"/>
                <w:sz w:val="22"/>
                <w:szCs w:val="22"/>
              </w:rPr>
            </w:pPr>
            <w:r w:rsidRPr="007909F4">
              <w:rPr>
                <w:rFonts w:eastAsia="標楷體" w:hAnsi="標楷體" w:hint="eastAsia"/>
                <w:b/>
                <w:color w:val="000000" w:themeColor="text1"/>
              </w:rPr>
              <w:t>政府提倡新興產業</w:t>
            </w:r>
          </w:p>
        </w:tc>
      </w:tr>
      <w:tr w:rsidR="007909F4" w:rsidRPr="007909F4" w:rsidTr="00932ED5">
        <w:trPr>
          <w:trHeight w:val="191"/>
        </w:trPr>
        <w:tc>
          <w:tcPr>
            <w:tcW w:w="476"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30" w:type="dxa"/>
            <w:gridSpan w:val="2"/>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Pr="007909F4">
              <w:rPr>
                <w:rFonts w:eastAsia="標楷體" w:hAnsi="標楷體" w:hint="eastAsia"/>
                <w:color w:val="000000" w:themeColor="text1"/>
                <w:sz w:val="22"/>
              </w:rPr>
              <w:t>綠色能源</w:t>
            </w:r>
          </w:p>
        </w:tc>
        <w:tc>
          <w:tcPr>
            <w:tcW w:w="1410" w:type="dxa"/>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Pr="007909F4">
              <w:rPr>
                <w:rFonts w:eastAsia="標楷體" w:hAnsi="標楷體" w:hint="eastAsia"/>
                <w:color w:val="000000" w:themeColor="text1"/>
                <w:sz w:val="22"/>
              </w:rPr>
              <w:t>觀光旅遊</w:t>
            </w:r>
          </w:p>
        </w:tc>
        <w:tc>
          <w:tcPr>
            <w:tcW w:w="1433" w:type="dxa"/>
            <w:gridSpan w:val="3"/>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Pr="007909F4">
              <w:rPr>
                <w:rFonts w:eastAsia="標楷體" w:hAnsi="標楷體" w:hint="eastAsia"/>
                <w:color w:val="000000" w:themeColor="text1"/>
                <w:sz w:val="22"/>
              </w:rPr>
              <w:t>生物科技</w:t>
            </w:r>
          </w:p>
        </w:tc>
        <w:tc>
          <w:tcPr>
            <w:tcW w:w="1509"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sidRPr="007909F4">
              <w:rPr>
                <w:rFonts w:eastAsia="標楷體" w:hAnsi="標楷體" w:hint="eastAsia"/>
                <w:color w:val="000000" w:themeColor="text1"/>
                <w:sz w:val="22"/>
              </w:rPr>
              <w:t>文化創意</w:t>
            </w:r>
          </w:p>
        </w:tc>
        <w:tc>
          <w:tcPr>
            <w:tcW w:w="1701"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sidRPr="007909F4">
              <w:rPr>
                <w:rFonts w:eastAsia="標楷體" w:hAnsi="標楷體" w:hint="eastAsia"/>
                <w:color w:val="000000" w:themeColor="text1"/>
                <w:sz w:val="22"/>
              </w:rPr>
              <w:t>精緻農業</w:t>
            </w:r>
          </w:p>
        </w:tc>
      </w:tr>
    </w:tbl>
    <w:p w:rsidR="00573A99" w:rsidRPr="007909F4" w:rsidRDefault="00573A99" w:rsidP="00471A56">
      <w:pPr>
        <w:spacing w:beforeLines="50" w:before="180" w:afterLines="50" w:after="180" w:line="520" w:lineRule="exact"/>
        <w:rPr>
          <w:color w:val="000000" w:themeColor="text1"/>
        </w:rPr>
      </w:pPr>
    </w:p>
    <w:p w:rsidR="00D73821" w:rsidRPr="007909F4" w:rsidRDefault="005609FA" w:rsidP="005609FA">
      <w:pPr>
        <w:spacing w:beforeLines="50" w:before="180" w:afterLines="50" w:after="180" w:line="520" w:lineRule="exact"/>
        <w:jc w:val="distribute"/>
        <w:rPr>
          <w:rFonts w:ascii="標楷體" w:eastAsia="標楷體" w:hAnsi="標楷體"/>
          <w:b/>
          <w:color w:val="000000" w:themeColor="text1"/>
          <w:sz w:val="28"/>
        </w:rPr>
      </w:pPr>
      <w:r w:rsidRPr="007909F4">
        <w:rPr>
          <w:rFonts w:ascii="標楷體" w:eastAsia="標楷體" w:hAnsi="標楷體" w:hint="eastAsia"/>
          <w:b/>
          <w:color w:val="000000" w:themeColor="text1"/>
          <w:sz w:val="28"/>
        </w:rPr>
        <w:t>中華民國     年     月     日</w:t>
      </w:r>
    </w:p>
    <w:p w:rsidR="00D73821" w:rsidRPr="007909F4" w:rsidRDefault="00D73821">
      <w:pPr>
        <w:widowControl/>
        <w:rPr>
          <w:rFonts w:ascii="標楷體" w:eastAsia="標楷體" w:hAnsi="標楷體"/>
          <w:b/>
          <w:color w:val="000000" w:themeColor="text1"/>
          <w:sz w:val="28"/>
        </w:rPr>
      </w:pPr>
      <w:r w:rsidRPr="007909F4">
        <w:rPr>
          <w:rFonts w:ascii="標楷體" w:eastAsia="標楷體" w:hAnsi="標楷體"/>
          <w:b/>
          <w:color w:val="000000" w:themeColor="text1"/>
          <w:sz w:val="28"/>
        </w:rPr>
        <w:br w:type="page"/>
      </w:r>
    </w:p>
    <w:p w:rsidR="00701CCA" w:rsidRPr="007909F4" w:rsidRDefault="00701CCA" w:rsidP="00D73821">
      <w:pPr>
        <w:spacing w:beforeLines="50" w:before="180" w:afterLines="50" w:after="180" w:line="520" w:lineRule="exact"/>
        <w:rPr>
          <w:rFonts w:ascii="標楷體" w:eastAsia="標楷體" w:hAnsi="標楷體"/>
          <w:b/>
          <w:color w:val="000000" w:themeColor="text1"/>
          <w:sz w:val="32"/>
        </w:rPr>
      </w:pPr>
      <w:r w:rsidRPr="007909F4">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59264" behindDoc="0" locked="0" layoutInCell="1" allowOverlap="1" wp14:anchorId="322255D8" wp14:editId="6A441ACE">
                <wp:simplePos x="0" y="0"/>
                <wp:positionH relativeFrom="column">
                  <wp:posOffset>3629025</wp:posOffset>
                </wp:positionH>
                <wp:positionV relativeFrom="paragraph">
                  <wp:posOffset>-162560</wp:posOffset>
                </wp:positionV>
                <wp:extent cx="2181225" cy="4857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2181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2255D8" id="_x0000_t202" coordsize="21600,21600" o:spt="202" path="m,l,21600r21600,l21600,xe">
                <v:stroke joinstyle="miter"/>
                <v:path gradientshapeok="t" o:connecttype="rect"/>
              </v:shapetype>
              <v:shape id="文字方塊 1" o:spid="_x0000_s1026" type="#_x0000_t202" style="position:absolute;margin-left:285.75pt;margin-top:-12.8pt;width:171.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" fillcolor="white [3201]" strokeweight=".5pt">
                <v:textbox>
                  <w:txbxContent>
                    <w:p w:rsidR="00E563BE" w:rsidRPr="00116A9F" w:rsidRDefault="00E563BE">
                      <w:pPr>
                        <w:rPr>
                          <w:rFonts w:ascii="標楷體" w:eastAsia="標楷體" w:hAnsi="標楷體" w:hint="eastAsia"/>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v:textbox>
              </v:shape>
            </w:pict>
          </mc:Fallback>
        </mc:AlternateContent>
      </w:r>
    </w:p>
    <w:p w:rsidR="005609FA" w:rsidRPr="007909F4" w:rsidRDefault="00D73821" w:rsidP="00D73821">
      <w:pPr>
        <w:spacing w:beforeLines="50" w:before="180" w:afterLines="50" w:after="180" w:line="520" w:lineRule="exact"/>
        <w:rPr>
          <w:rFonts w:ascii="標楷體" w:eastAsia="標楷體" w:hAnsi="標楷體"/>
          <w:b/>
          <w:color w:val="000000" w:themeColor="text1"/>
          <w:sz w:val="32"/>
        </w:rPr>
      </w:pPr>
      <w:r w:rsidRPr="007909F4">
        <w:rPr>
          <w:rFonts w:ascii="標楷體" w:eastAsia="標楷體" w:hAnsi="標楷體" w:hint="eastAsia"/>
          <w:b/>
          <w:color w:val="000000" w:themeColor="text1"/>
          <w:sz w:val="32"/>
        </w:rPr>
        <w:t>填寫說明：</w:t>
      </w:r>
    </w:p>
    <w:p w:rsidR="00D73821" w:rsidRPr="007909F4" w:rsidRDefault="00D73821"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一、</w:t>
      </w:r>
      <w:r w:rsidR="00EF7A09" w:rsidRPr="007909F4">
        <w:rPr>
          <w:rFonts w:ascii="標楷體" w:eastAsia="標楷體" w:hAnsi="標楷體" w:hint="eastAsia"/>
          <w:color w:val="000000" w:themeColor="text1"/>
          <w:sz w:val="32"/>
        </w:rPr>
        <w:t>本計畫書內文請以標楷體或細明體、14號字、</w:t>
      </w:r>
      <w:r w:rsidR="001B5D67">
        <w:rPr>
          <w:rFonts w:ascii="標楷體" w:eastAsia="標楷體" w:hAnsi="標楷體" w:hint="eastAsia"/>
          <w:color w:val="000000" w:themeColor="text1"/>
          <w:sz w:val="32"/>
        </w:rPr>
        <w:t>固定行高26</w:t>
      </w:r>
      <w:r w:rsidR="001B5D67">
        <w:rPr>
          <w:rFonts w:ascii="標楷體" w:eastAsia="標楷體" w:hAnsi="標楷體"/>
          <w:color w:val="000000" w:themeColor="text1"/>
          <w:sz w:val="32"/>
        </w:rPr>
        <w:t>pt</w:t>
      </w:r>
      <w:r w:rsidR="00EF7A09" w:rsidRPr="007909F4">
        <w:rPr>
          <w:rFonts w:ascii="標楷體" w:eastAsia="標楷體" w:hAnsi="標楷體" w:hint="eastAsia"/>
          <w:color w:val="000000" w:themeColor="text1"/>
          <w:sz w:val="32"/>
        </w:rPr>
        <w:t>撰寫</w:t>
      </w:r>
      <w:r w:rsidR="006F1CDC" w:rsidRPr="007909F4">
        <w:rPr>
          <w:rFonts w:ascii="標楷體" w:eastAsia="標楷體" w:hAnsi="標楷體" w:hint="eastAsia"/>
          <w:color w:val="000000" w:themeColor="text1"/>
          <w:sz w:val="32"/>
        </w:rPr>
        <w:t>，</w:t>
      </w:r>
      <w:r w:rsidR="002C50D4" w:rsidRPr="007909F4">
        <w:rPr>
          <w:rFonts w:ascii="標楷體" w:eastAsia="標楷體" w:hAnsi="標楷體" w:hint="eastAsia"/>
          <w:color w:val="000000" w:themeColor="text1"/>
          <w:sz w:val="32"/>
        </w:rPr>
        <w:t>A</w:t>
      </w:r>
      <w:r w:rsidR="002C50D4" w:rsidRPr="007909F4">
        <w:rPr>
          <w:rFonts w:ascii="標楷體" w:eastAsia="標楷體" w:hAnsi="標楷體"/>
          <w:color w:val="000000" w:themeColor="text1"/>
          <w:sz w:val="32"/>
        </w:rPr>
        <w:t>4</w:t>
      </w:r>
      <w:r w:rsidR="006F1CDC" w:rsidRPr="007909F4">
        <w:rPr>
          <w:rFonts w:ascii="標楷體" w:eastAsia="標楷體" w:hAnsi="標楷體" w:hint="eastAsia"/>
          <w:color w:val="000000" w:themeColor="text1"/>
          <w:sz w:val="32"/>
        </w:rPr>
        <w:t>雙面印刷</w:t>
      </w:r>
      <w:r w:rsidR="00EF7A09" w:rsidRPr="007909F4">
        <w:rPr>
          <w:rFonts w:ascii="標楷體" w:eastAsia="標楷體" w:hAnsi="標楷體" w:hint="eastAsia"/>
          <w:color w:val="000000" w:themeColor="text1"/>
          <w:sz w:val="32"/>
        </w:rPr>
        <w:t>並</w:t>
      </w:r>
      <w:r w:rsidR="006F1CDC" w:rsidRPr="007909F4">
        <w:rPr>
          <w:rFonts w:ascii="標楷體" w:eastAsia="標楷體" w:hAnsi="標楷體" w:hint="eastAsia"/>
          <w:color w:val="000000" w:themeColor="text1"/>
          <w:sz w:val="32"/>
        </w:rPr>
        <w:t>裝訂</w:t>
      </w:r>
      <w:r w:rsidR="00E563BE" w:rsidRPr="007909F4">
        <w:rPr>
          <w:rFonts w:ascii="標楷體" w:eastAsia="標楷體" w:hAnsi="標楷體" w:hint="eastAsia"/>
          <w:color w:val="000000" w:themeColor="text1"/>
          <w:sz w:val="32"/>
        </w:rPr>
        <w:t>，</w:t>
      </w:r>
      <w:r w:rsidR="006F1CDC" w:rsidRPr="007909F4">
        <w:rPr>
          <w:rFonts w:ascii="標楷體" w:eastAsia="標楷體" w:hAnsi="標楷體" w:hint="eastAsia"/>
          <w:color w:val="000000" w:themeColor="text1"/>
          <w:sz w:val="32"/>
        </w:rPr>
        <w:t>另</w:t>
      </w:r>
      <w:r w:rsidR="00EF7A09" w:rsidRPr="007909F4">
        <w:rPr>
          <w:rFonts w:ascii="標楷體" w:eastAsia="標楷體" w:hAnsi="標楷體" w:hint="eastAsia"/>
          <w:color w:val="000000" w:themeColor="text1"/>
          <w:sz w:val="32"/>
        </w:rPr>
        <w:t>請加</w:t>
      </w:r>
      <w:r w:rsidR="00755B77" w:rsidRPr="007909F4">
        <w:rPr>
          <w:rFonts w:ascii="標楷體" w:eastAsia="標楷體" w:hAnsi="標楷體" w:hint="eastAsia"/>
          <w:color w:val="000000" w:themeColor="text1"/>
          <w:sz w:val="32"/>
        </w:rPr>
        <w:t>注</w:t>
      </w:r>
      <w:r w:rsidR="00EF7A09" w:rsidRPr="007909F4">
        <w:rPr>
          <w:rFonts w:ascii="標楷體" w:eastAsia="標楷體" w:hAnsi="標楷體" w:hint="eastAsia"/>
          <w:color w:val="000000" w:themeColor="text1"/>
          <w:sz w:val="32"/>
        </w:rPr>
        <w:t>頁碼。</w:t>
      </w:r>
    </w:p>
    <w:p w:rsidR="006F1CDC" w:rsidRPr="007909F4" w:rsidRDefault="006F1CDC"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二、計畫書實質內容(不含封面、基本資料表、目錄、</w:t>
      </w:r>
      <w:proofErr w:type="gramStart"/>
      <w:r w:rsidRPr="007909F4">
        <w:rPr>
          <w:rFonts w:ascii="標楷體" w:eastAsia="標楷體" w:hAnsi="標楷體" w:hint="eastAsia"/>
          <w:color w:val="000000" w:themeColor="text1"/>
          <w:sz w:val="32"/>
        </w:rPr>
        <w:t>圖次、表次</w:t>
      </w:r>
      <w:proofErr w:type="gramEnd"/>
      <w:r w:rsidRPr="007909F4">
        <w:rPr>
          <w:rFonts w:ascii="標楷體" w:eastAsia="標楷體" w:hAnsi="標楷體" w:hint="eastAsia"/>
          <w:color w:val="000000" w:themeColor="text1"/>
          <w:sz w:val="32"/>
        </w:rPr>
        <w:t>、附錄)</w:t>
      </w:r>
      <w:r w:rsidRPr="007909F4">
        <w:rPr>
          <w:rFonts w:ascii="標楷體" w:eastAsia="標楷體" w:hAnsi="標楷體" w:hint="eastAsia"/>
          <w:color w:val="FF0000"/>
          <w:sz w:val="32"/>
          <w:u w:val="single"/>
        </w:rPr>
        <w:t>不得超過</w:t>
      </w:r>
      <w:r w:rsidR="001B5D67">
        <w:rPr>
          <w:rFonts w:ascii="標楷體" w:eastAsia="標楷體" w:hAnsi="標楷體"/>
          <w:color w:val="FF0000"/>
          <w:sz w:val="32"/>
          <w:u w:val="single"/>
        </w:rPr>
        <w:t>35</w:t>
      </w:r>
      <w:r w:rsidRPr="007909F4">
        <w:rPr>
          <w:rFonts w:ascii="標楷體" w:eastAsia="標楷體" w:hAnsi="標楷體" w:hint="eastAsia"/>
          <w:color w:val="FF0000"/>
          <w:sz w:val="32"/>
          <w:u w:val="single"/>
        </w:rPr>
        <w:t>頁</w:t>
      </w:r>
      <w:r w:rsidRPr="007909F4">
        <w:rPr>
          <w:rFonts w:ascii="標楷體" w:eastAsia="標楷體" w:hAnsi="標楷體" w:hint="eastAsia"/>
          <w:color w:val="000000" w:themeColor="text1"/>
          <w:sz w:val="32"/>
        </w:rPr>
        <w:t>，附錄亦請精簡扼要呈現。</w:t>
      </w:r>
    </w:p>
    <w:p w:rsidR="006F1CDC" w:rsidRPr="007909F4" w:rsidRDefault="00755B77"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三</w:t>
      </w:r>
      <w:r w:rsidR="006F1CDC" w:rsidRPr="007909F4">
        <w:rPr>
          <w:rFonts w:ascii="標楷體" w:eastAsia="標楷體" w:hAnsi="標楷體" w:hint="eastAsia"/>
          <w:color w:val="000000" w:themeColor="text1"/>
          <w:sz w:val="32"/>
        </w:rPr>
        <w:t>、每一計畫案</w:t>
      </w:r>
      <w:r w:rsidRPr="007909F4">
        <w:rPr>
          <w:rFonts w:ascii="標楷體" w:eastAsia="標楷體" w:hAnsi="標楷體" w:hint="eastAsia"/>
          <w:color w:val="000000" w:themeColor="text1"/>
          <w:sz w:val="32"/>
        </w:rPr>
        <w:t>需繳交</w:t>
      </w:r>
      <w:r w:rsidRPr="007909F4">
        <w:rPr>
          <w:rFonts w:ascii="標楷體" w:eastAsia="標楷體" w:hAnsi="標楷體" w:hint="eastAsia"/>
          <w:color w:val="FF0000"/>
          <w:sz w:val="32"/>
          <w:u w:val="single"/>
        </w:rPr>
        <w:t>一式6份</w:t>
      </w:r>
      <w:r w:rsidRPr="007909F4">
        <w:rPr>
          <w:rFonts w:ascii="標楷體" w:eastAsia="標楷體" w:hAnsi="標楷體" w:hint="eastAsia"/>
          <w:color w:val="000000" w:themeColor="text1"/>
          <w:sz w:val="32"/>
        </w:rPr>
        <w:t>(至少1份正本)</w:t>
      </w:r>
      <w:r w:rsidR="006F1CDC" w:rsidRPr="007909F4">
        <w:rPr>
          <w:rFonts w:ascii="標楷體" w:eastAsia="標楷體" w:hAnsi="標楷體" w:hint="eastAsia"/>
          <w:color w:val="000000" w:themeColor="text1"/>
          <w:sz w:val="32"/>
        </w:rPr>
        <w:t>，</w:t>
      </w:r>
      <w:proofErr w:type="gramStart"/>
      <w:r w:rsidRPr="007909F4">
        <w:rPr>
          <w:rFonts w:ascii="標楷體" w:eastAsia="標楷體" w:hAnsi="標楷體" w:hint="eastAsia"/>
          <w:color w:val="000000" w:themeColor="text1"/>
          <w:sz w:val="32"/>
        </w:rPr>
        <w:t>併</w:t>
      </w:r>
      <w:proofErr w:type="gramEnd"/>
      <w:r w:rsidRPr="007909F4">
        <w:rPr>
          <w:rFonts w:ascii="標楷體" w:eastAsia="標楷體" w:hAnsi="標楷體" w:hint="eastAsia"/>
          <w:color w:val="000000" w:themeColor="text1"/>
          <w:sz w:val="32"/>
        </w:rPr>
        <w:t>同電子檔(以光碟片繳交)及學校公文於</w:t>
      </w:r>
      <w:r w:rsidRPr="007909F4">
        <w:rPr>
          <w:rFonts w:ascii="標楷體" w:eastAsia="標楷體" w:hAnsi="標楷體" w:hint="eastAsia"/>
          <w:b/>
          <w:color w:val="FF0000"/>
          <w:sz w:val="32"/>
          <w:u w:val="single"/>
        </w:rPr>
        <w:t>105年</w:t>
      </w:r>
      <w:r w:rsidR="00A31C90">
        <w:rPr>
          <w:rFonts w:ascii="標楷體" w:eastAsia="標楷體" w:hAnsi="標楷體"/>
          <w:b/>
          <w:color w:val="FF0000"/>
          <w:sz w:val="32"/>
          <w:u w:val="single"/>
        </w:rPr>
        <w:t>5</w:t>
      </w:r>
      <w:r w:rsidRPr="007909F4">
        <w:rPr>
          <w:rFonts w:ascii="標楷體" w:eastAsia="標楷體" w:hAnsi="標楷體" w:hint="eastAsia"/>
          <w:b/>
          <w:color w:val="FF0000"/>
          <w:sz w:val="32"/>
          <w:u w:val="single"/>
        </w:rPr>
        <w:t>月</w:t>
      </w:r>
      <w:r w:rsidR="00A31C90">
        <w:rPr>
          <w:rFonts w:ascii="標楷體" w:eastAsia="標楷體" w:hAnsi="標楷體"/>
          <w:b/>
          <w:color w:val="FF0000"/>
          <w:sz w:val="32"/>
          <w:u w:val="single"/>
        </w:rPr>
        <w:t>9</w:t>
      </w:r>
      <w:r w:rsidRPr="007909F4">
        <w:rPr>
          <w:rFonts w:ascii="標楷體" w:eastAsia="標楷體" w:hAnsi="標楷體" w:hint="eastAsia"/>
          <w:b/>
          <w:color w:val="FF0000"/>
          <w:sz w:val="32"/>
          <w:u w:val="single"/>
        </w:rPr>
        <w:t>日(</w:t>
      </w:r>
      <w:proofErr w:type="gramStart"/>
      <w:r w:rsidR="00A31C90">
        <w:rPr>
          <w:rFonts w:ascii="標楷體" w:eastAsia="標楷體" w:hAnsi="標楷體" w:hint="eastAsia"/>
          <w:b/>
          <w:color w:val="FF0000"/>
          <w:sz w:val="32"/>
          <w:u w:val="single"/>
        </w:rPr>
        <w:t>一</w:t>
      </w:r>
      <w:proofErr w:type="gramEnd"/>
      <w:r w:rsidRPr="007909F4">
        <w:rPr>
          <w:rFonts w:ascii="標楷體" w:eastAsia="標楷體" w:hAnsi="標楷體" w:hint="eastAsia"/>
          <w:b/>
          <w:color w:val="FF0000"/>
          <w:sz w:val="32"/>
          <w:u w:val="single"/>
        </w:rPr>
        <w:t>)下班前寄達</w:t>
      </w:r>
      <w:r w:rsidRPr="007909F4">
        <w:rPr>
          <w:rFonts w:ascii="標楷體" w:eastAsia="標楷體" w:hAnsi="標楷體" w:hint="eastAsia"/>
          <w:color w:val="000000" w:themeColor="text1"/>
          <w:sz w:val="32"/>
        </w:rPr>
        <w:t>教育部高等教育司收</w:t>
      </w:r>
      <w:r w:rsidR="002C50D4" w:rsidRPr="007909F4">
        <w:rPr>
          <w:rFonts w:ascii="標楷體" w:eastAsia="標楷體" w:hAnsi="標楷體" w:hint="eastAsia"/>
          <w:color w:val="000000" w:themeColor="text1"/>
          <w:sz w:val="32"/>
        </w:rPr>
        <w:t>，逾時不予受理</w:t>
      </w:r>
      <w:r w:rsidRPr="007909F4">
        <w:rPr>
          <w:rFonts w:ascii="標楷體" w:eastAsia="標楷體" w:hAnsi="標楷體" w:hint="eastAsia"/>
          <w:color w:val="000000" w:themeColor="text1"/>
          <w:sz w:val="32"/>
        </w:rPr>
        <w:t>。</w:t>
      </w:r>
    </w:p>
    <w:p w:rsidR="00E563BE" w:rsidRPr="007909F4" w:rsidRDefault="00E563BE"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四、</w:t>
      </w:r>
      <w:r w:rsidR="0053068B" w:rsidRPr="007909F4">
        <w:rPr>
          <w:rFonts w:ascii="標楷體" w:eastAsia="標楷體" w:hAnsi="標楷體" w:hint="eastAsia"/>
          <w:color w:val="000000" w:themeColor="text1"/>
          <w:sz w:val="32"/>
        </w:rPr>
        <w:t>為落實產學合作之精神，帶動產業之研發能量及促進</w:t>
      </w:r>
      <w:r w:rsidR="00C74F98" w:rsidRPr="007909F4">
        <w:rPr>
          <w:rFonts w:ascii="標楷體" w:eastAsia="標楷體" w:hAnsi="標楷體" w:hint="eastAsia"/>
          <w:color w:val="000000" w:themeColor="text1"/>
          <w:sz w:val="32"/>
        </w:rPr>
        <w:t>學生畢</w:t>
      </w:r>
      <w:r w:rsidR="0053068B" w:rsidRPr="007909F4">
        <w:rPr>
          <w:rFonts w:ascii="標楷體" w:eastAsia="標楷體" w:hAnsi="標楷體" w:hint="eastAsia"/>
          <w:color w:val="000000" w:themeColor="text1"/>
          <w:sz w:val="32"/>
        </w:rPr>
        <w:t>業</w:t>
      </w:r>
      <w:r w:rsidR="00C74F98" w:rsidRPr="007909F4">
        <w:rPr>
          <w:rFonts w:ascii="標楷體" w:eastAsia="標楷體" w:hAnsi="標楷體" w:hint="eastAsia"/>
          <w:color w:val="000000" w:themeColor="text1"/>
          <w:sz w:val="32"/>
        </w:rPr>
        <w:t>進路</w:t>
      </w:r>
      <w:r w:rsidR="0053068B" w:rsidRPr="007909F4">
        <w:rPr>
          <w:rFonts w:ascii="標楷體" w:eastAsia="標楷體" w:hAnsi="標楷體" w:hint="eastAsia"/>
          <w:color w:val="000000" w:themeColor="text1"/>
          <w:sz w:val="32"/>
        </w:rPr>
        <w:t>，</w:t>
      </w:r>
      <w:r w:rsidR="00C74F98" w:rsidRPr="007909F4">
        <w:rPr>
          <w:rFonts w:ascii="標楷體" w:eastAsia="標楷體" w:hAnsi="標楷體" w:hint="eastAsia"/>
          <w:color w:val="000000" w:themeColor="text1"/>
          <w:sz w:val="32"/>
        </w:rPr>
        <w:t>本計畫應</w:t>
      </w:r>
      <w:r w:rsidR="00C74F98" w:rsidRPr="007909F4">
        <w:rPr>
          <w:rFonts w:ascii="標楷體" w:eastAsia="標楷體" w:hAnsi="標楷體" w:hint="eastAsia"/>
          <w:color w:val="FF0000"/>
          <w:sz w:val="32"/>
          <w:u w:val="single"/>
        </w:rPr>
        <w:t>至少與1家企業合作</w:t>
      </w:r>
      <w:r w:rsidR="00C74F98" w:rsidRPr="007909F4">
        <w:rPr>
          <w:rFonts w:ascii="標楷體" w:eastAsia="標楷體" w:hAnsi="標楷體" w:hint="eastAsia"/>
          <w:color w:val="000000" w:themeColor="text1"/>
          <w:sz w:val="32"/>
        </w:rPr>
        <w:t>。</w:t>
      </w:r>
      <w:r w:rsidR="00F27E7F" w:rsidRPr="007909F4">
        <w:rPr>
          <w:rFonts w:ascii="標楷體" w:eastAsia="標楷體" w:hAnsi="標楷體" w:hint="eastAsia"/>
          <w:color w:val="000000" w:themeColor="text1"/>
          <w:sz w:val="32"/>
        </w:rPr>
        <w:t>另為利獲得更佳之行政支援與協助</w:t>
      </w:r>
      <w:r w:rsidR="00A7010B" w:rsidRPr="007909F4">
        <w:rPr>
          <w:rFonts w:ascii="標楷體" w:eastAsia="標楷體" w:hAnsi="標楷體" w:hint="eastAsia"/>
          <w:color w:val="000000" w:themeColor="text1"/>
          <w:sz w:val="32"/>
        </w:rPr>
        <w:t>，建議請學院院長、副院長層級擔任計畫之主持人或共同主持人。</w:t>
      </w:r>
    </w:p>
    <w:p w:rsidR="00DB01E2"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五、每校申請之計畫不得超過五個培育學程，每學程以十人為限，每校培育學程總計申請人數合計不得超過二十人。</w:t>
      </w:r>
    </w:p>
    <w:p w:rsidR="00755B77"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六</w:t>
      </w:r>
      <w:r w:rsidR="00755B77" w:rsidRPr="007909F4">
        <w:rPr>
          <w:rFonts w:ascii="標楷體" w:eastAsia="標楷體" w:hAnsi="標楷體" w:hint="eastAsia"/>
          <w:color w:val="000000" w:themeColor="text1"/>
          <w:sz w:val="32"/>
        </w:rPr>
        <w:t>、</w:t>
      </w:r>
      <w:r w:rsidR="00E563BE" w:rsidRPr="007909F4">
        <w:rPr>
          <w:rFonts w:ascii="標楷體" w:eastAsia="標楷體" w:hAnsi="標楷體" w:hint="eastAsia"/>
          <w:color w:val="000000" w:themeColor="text1"/>
          <w:sz w:val="32"/>
        </w:rPr>
        <w:t>計畫審查重點及本說明未盡事宜請</w:t>
      </w:r>
      <w:r w:rsidR="0053068B" w:rsidRPr="007909F4">
        <w:rPr>
          <w:rFonts w:ascii="標楷體" w:eastAsia="標楷體" w:hAnsi="標楷體" w:hint="eastAsia"/>
          <w:color w:val="000000" w:themeColor="text1"/>
          <w:sz w:val="32"/>
        </w:rPr>
        <w:t>依</w:t>
      </w:r>
      <w:r w:rsidR="00E563BE" w:rsidRPr="007909F4">
        <w:rPr>
          <w:rFonts w:ascii="標楷體" w:eastAsia="標楷體" w:hAnsi="標楷體" w:hint="eastAsia"/>
          <w:color w:val="000000" w:themeColor="text1"/>
          <w:sz w:val="32"/>
        </w:rPr>
        <w:t>「教育部協助大學校院產學合作培育研發菁英計畫補助作業要點」</w:t>
      </w:r>
      <w:r w:rsidR="0053068B" w:rsidRPr="007909F4">
        <w:rPr>
          <w:rFonts w:ascii="標楷體" w:eastAsia="標楷體" w:hAnsi="標楷體" w:hint="eastAsia"/>
          <w:color w:val="000000" w:themeColor="text1"/>
          <w:sz w:val="32"/>
        </w:rPr>
        <w:t>規定辦理</w:t>
      </w:r>
      <w:r w:rsidR="00E563BE" w:rsidRPr="007909F4">
        <w:rPr>
          <w:rFonts w:ascii="標楷體" w:eastAsia="標楷體" w:hAnsi="標楷體" w:hint="eastAsia"/>
          <w:color w:val="000000" w:themeColor="text1"/>
          <w:sz w:val="32"/>
        </w:rPr>
        <w:t>。</w:t>
      </w:r>
    </w:p>
    <w:p w:rsidR="00116A9F" w:rsidRPr="007909F4" w:rsidRDefault="00116A9F">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116A9F" w:rsidRPr="007909F4" w:rsidRDefault="00116A9F"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698"/>
        <w:gridCol w:w="7"/>
        <w:gridCol w:w="1699"/>
        <w:gridCol w:w="20"/>
        <w:gridCol w:w="2940"/>
      </w:tblGrid>
      <w:tr w:rsidR="007909F4" w:rsidRPr="007909F4" w:rsidTr="00DB01E2">
        <w:trPr>
          <w:trHeight w:val="1247"/>
          <w:jc w:val="center"/>
        </w:trPr>
        <w:tc>
          <w:tcPr>
            <w:tcW w:w="9341" w:type="dxa"/>
            <w:gridSpan w:val="6"/>
            <w:tcBorders>
              <w:bottom w:val="single" w:sz="12" w:space="0" w:color="auto"/>
            </w:tcBorders>
            <w:vAlign w:val="center"/>
          </w:tcPr>
          <w:p w:rsidR="00DB01E2" w:rsidRPr="007909F4" w:rsidRDefault="003D5FFB" w:rsidP="00DB01E2">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DB01E2" w:rsidRPr="007909F4" w:rsidRDefault="003D5FFB" w:rsidP="00DB01E2">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申設</w:t>
            </w:r>
            <w:r w:rsidR="00DB01E2" w:rsidRPr="007909F4">
              <w:rPr>
                <w:rFonts w:eastAsia="標楷體" w:hAnsi="標楷體" w:hint="eastAsia"/>
                <w:b/>
                <w:color w:val="000000" w:themeColor="text1"/>
                <w:sz w:val="28"/>
                <w:szCs w:val="28"/>
              </w:rPr>
              <w:t>105</w:t>
            </w:r>
            <w:r w:rsidR="00DB01E2" w:rsidRPr="007909F4">
              <w:rPr>
                <w:rFonts w:eastAsia="標楷體" w:hAnsi="標楷體" w:hint="eastAsia"/>
                <w:b/>
                <w:color w:val="000000" w:themeColor="text1"/>
                <w:sz w:val="28"/>
                <w:szCs w:val="28"/>
              </w:rPr>
              <w:t>學年度</w:t>
            </w:r>
            <w:r w:rsidRPr="007909F4">
              <w:rPr>
                <w:rFonts w:eastAsia="標楷體" w:hAnsi="標楷體" w:hint="eastAsia"/>
                <w:b/>
                <w:color w:val="000000" w:themeColor="text1"/>
                <w:sz w:val="28"/>
                <w:szCs w:val="28"/>
              </w:rPr>
              <w:t>產學合作培育研發菁英計畫</w:t>
            </w:r>
          </w:p>
          <w:p w:rsidR="003D5FFB" w:rsidRPr="007909F4" w:rsidRDefault="003D5FFB" w:rsidP="00DB01E2">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基本資料表</w:t>
            </w:r>
          </w:p>
        </w:tc>
      </w:tr>
      <w:tr w:rsidR="007909F4" w:rsidRPr="007909F4" w:rsidTr="00DB01E2">
        <w:trPr>
          <w:trHeight w:val="711"/>
          <w:jc w:val="center"/>
        </w:trPr>
        <w:tc>
          <w:tcPr>
            <w:tcW w:w="1977"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申請</w:t>
            </w:r>
            <w:r w:rsidR="00DB01E2" w:rsidRPr="007909F4">
              <w:rPr>
                <w:rFonts w:eastAsia="標楷體" w:hAnsi="標楷體" w:hint="eastAsia"/>
                <w:b/>
                <w:color w:val="000000" w:themeColor="text1"/>
              </w:rPr>
              <w:t>計畫名稱</w:t>
            </w:r>
          </w:p>
        </w:tc>
        <w:tc>
          <w:tcPr>
            <w:tcW w:w="7364" w:type="dxa"/>
            <w:gridSpan w:val="5"/>
            <w:tcBorders>
              <w:top w:val="single" w:sz="12" w:space="0" w:color="auto"/>
              <w:bottom w:val="single" w:sz="4" w:space="0" w:color="auto"/>
            </w:tcBorders>
            <w:vAlign w:val="center"/>
          </w:tcPr>
          <w:p w:rsidR="003D5FFB" w:rsidRPr="007909F4" w:rsidRDefault="003D5FFB" w:rsidP="00932ED5">
            <w:pPr>
              <w:snapToGrid w:val="0"/>
              <w:jc w:val="both"/>
              <w:rPr>
                <w:rFonts w:eastAsia="標楷體" w:hAnsi="標楷體"/>
                <w:color w:val="000000" w:themeColor="text1"/>
              </w:rPr>
            </w:pPr>
            <w:r w:rsidRPr="007909F4">
              <w:rPr>
                <w:rFonts w:ascii="標楷體" w:eastAsia="標楷體" w:hAnsi="標楷體" w:hint="eastAsia"/>
                <w:color w:val="000000" w:themeColor="text1"/>
                <w:u w:val="single"/>
              </w:rPr>
              <w:t>○○○○</w:t>
            </w:r>
            <w:r w:rsidRPr="007909F4">
              <w:rPr>
                <w:rFonts w:ascii="標楷體" w:eastAsia="標楷體" w:hAnsi="標楷體" w:hint="eastAsia"/>
                <w:color w:val="000000" w:themeColor="text1"/>
              </w:rPr>
              <w:t>博士學位學程</w:t>
            </w:r>
          </w:p>
        </w:tc>
      </w:tr>
      <w:tr w:rsidR="007909F4" w:rsidRPr="007909F4" w:rsidTr="00DB01E2">
        <w:trPr>
          <w:trHeight w:val="711"/>
          <w:jc w:val="center"/>
        </w:trPr>
        <w:tc>
          <w:tcPr>
            <w:tcW w:w="1977"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申辦模式與名額</w:t>
            </w:r>
          </w:p>
        </w:tc>
        <w:tc>
          <w:tcPr>
            <w:tcW w:w="7364" w:type="dxa"/>
            <w:gridSpan w:val="5"/>
            <w:tcBorders>
              <w:top w:val="single" w:sz="4" w:space="0" w:color="auto"/>
              <w:bottom w:val="single" w:sz="4" w:space="0" w:color="auto"/>
            </w:tcBorders>
            <w:vAlign w:val="center"/>
          </w:tcPr>
          <w:p w:rsidR="003D5FFB" w:rsidRPr="007909F4" w:rsidRDefault="003D5FFB" w:rsidP="00932ED5">
            <w:pPr>
              <w:snapToGrid w:val="0"/>
              <w:jc w:val="both"/>
              <w:rPr>
                <w:rFonts w:ascii="標楷體" w:eastAsia="標楷體" w:hAnsi="標楷體"/>
                <w:color w:val="000000" w:themeColor="text1"/>
                <w:u w:val="single"/>
              </w:rPr>
            </w:pPr>
            <w:r w:rsidRPr="007909F4">
              <w:rPr>
                <w:rFonts w:ascii="標楷體" w:eastAsia="標楷體" w:hAnsi="標楷體" w:hint="eastAsia"/>
                <w:color w:val="000000" w:themeColor="text1"/>
              </w:rPr>
              <w:t>1.</w:t>
            </w:r>
            <w:proofErr w:type="gramStart"/>
            <w:r w:rsidRPr="007909F4">
              <w:rPr>
                <w:rFonts w:ascii="標楷體" w:eastAsia="標楷體" w:hAnsi="標楷體" w:hint="eastAsia"/>
                <w:color w:val="000000" w:themeColor="text1"/>
              </w:rPr>
              <w:t>碩</w:t>
            </w:r>
            <w:proofErr w:type="gramEnd"/>
            <w:r w:rsidRPr="007909F4">
              <w:rPr>
                <w:rFonts w:ascii="標楷體" w:eastAsia="標楷體" w:hAnsi="標楷體" w:hint="eastAsia"/>
                <w:color w:val="000000" w:themeColor="text1"/>
              </w:rPr>
              <w:t>博士五年研發一貫模式:</w:t>
            </w:r>
            <w:r w:rsidRPr="007909F4">
              <w:rPr>
                <w:rFonts w:ascii="標楷體" w:eastAsia="標楷體" w:hAnsi="標楷體" w:hint="eastAsia"/>
                <w:color w:val="000000" w:themeColor="text1"/>
                <w:u w:val="single"/>
              </w:rPr>
              <w:t xml:space="preserve">           </w:t>
            </w:r>
            <w:r w:rsidRPr="007909F4">
              <w:rPr>
                <w:rFonts w:ascii="標楷體" w:eastAsia="標楷體" w:hAnsi="標楷體" w:hint="eastAsia"/>
                <w:color w:val="000000" w:themeColor="text1"/>
              </w:rPr>
              <w:t>名</w:t>
            </w:r>
          </w:p>
          <w:p w:rsidR="003D5FFB" w:rsidRPr="007909F4" w:rsidRDefault="003D5FFB" w:rsidP="00932ED5">
            <w:pPr>
              <w:snapToGrid w:val="0"/>
              <w:jc w:val="both"/>
              <w:rPr>
                <w:rFonts w:ascii="標楷體" w:eastAsia="標楷體" w:hAnsi="標楷體"/>
                <w:color w:val="000000" w:themeColor="text1"/>
                <w:u w:val="single"/>
              </w:rPr>
            </w:pPr>
            <w:r w:rsidRPr="007909F4">
              <w:rPr>
                <w:rFonts w:ascii="標楷體" w:eastAsia="標楷體" w:hAnsi="標楷體" w:hint="eastAsia"/>
                <w:color w:val="000000" w:themeColor="text1"/>
              </w:rPr>
              <w:t>2.博士四年研發模式:</w:t>
            </w:r>
            <w:r w:rsidRPr="007909F4">
              <w:rPr>
                <w:rFonts w:ascii="標楷體" w:eastAsia="標楷體" w:hAnsi="標楷體" w:hint="eastAsia"/>
                <w:color w:val="000000" w:themeColor="text1"/>
                <w:u w:val="single"/>
              </w:rPr>
              <w:t xml:space="preserve">            </w:t>
            </w:r>
            <w:r w:rsidRPr="007909F4">
              <w:rPr>
                <w:rFonts w:ascii="標楷體" w:eastAsia="標楷體" w:hAnsi="標楷體" w:hint="eastAsia"/>
                <w:color w:val="000000" w:themeColor="text1"/>
              </w:rPr>
              <w:t>名  (無</w:t>
            </w:r>
            <w:proofErr w:type="gramStart"/>
            <w:r w:rsidRPr="007909F4">
              <w:rPr>
                <w:rFonts w:ascii="標楷體" w:eastAsia="標楷體" w:hAnsi="標楷體" w:hint="eastAsia"/>
                <w:color w:val="000000" w:themeColor="text1"/>
              </w:rPr>
              <w:t>則免填</w:t>
            </w:r>
            <w:proofErr w:type="gramEnd"/>
            <w:r w:rsidRPr="007909F4">
              <w:rPr>
                <w:rFonts w:ascii="標楷體" w:eastAsia="標楷體" w:hAnsi="標楷體" w:hint="eastAsia"/>
                <w:color w:val="000000" w:themeColor="text1"/>
              </w:rPr>
              <w:t>)</w:t>
            </w:r>
          </w:p>
        </w:tc>
      </w:tr>
      <w:tr w:rsidR="007909F4" w:rsidRPr="007909F4" w:rsidTr="00DB01E2">
        <w:trPr>
          <w:jc w:val="center"/>
        </w:trPr>
        <w:tc>
          <w:tcPr>
            <w:tcW w:w="1977" w:type="dxa"/>
            <w:vMerge w:val="restart"/>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相關支援系所及招生名額來源</w:t>
            </w: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系所名稱</w:t>
            </w: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領域</w:t>
            </w: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博士班提供名額</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（未提供名額僅支援師資或碩班課程者免填）</w:t>
            </w:r>
          </w:p>
        </w:tc>
      </w:tr>
      <w:tr w:rsidR="007909F4" w:rsidRPr="007909F4" w:rsidTr="00DB01E2">
        <w:trPr>
          <w:trHeight w:val="378"/>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7"/>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jc w:val="center"/>
        </w:trPr>
        <w:tc>
          <w:tcPr>
            <w:tcW w:w="1977" w:type="dxa"/>
            <w:vMerge w:val="restart"/>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合作企業或法人</w:t>
            </w:r>
          </w:p>
        </w:tc>
        <w:tc>
          <w:tcPr>
            <w:tcW w:w="2705"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企業</w:t>
            </w:r>
            <w:r w:rsidRPr="007909F4">
              <w:rPr>
                <w:rFonts w:eastAsia="標楷體" w:hAnsi="標楷體" w:hint="eastAsia"/>
                <w:b/>
                <w:color w:val="000000" w:themeColor="text1"/>
              </w:rPr>
              <w:t>/</w:t>
            </w:r>
            <w:r w:rsidRPr="007909F4">
              <w:rPr>
                <w:rFonts w:eastAsia="標楷體" w:hAnsi="標楷體" w:hint="eastAsia"/>
                <w:b/>
                <w:color w:val="000000" w:themeColor="text1"/>
              </w:rPr>
              <w:t>法人名稱</w:t>
            </w:r>
          </w:p>
        </w:tc>
        <w:tc>
          <w:tcPr>
            <w:tcW w:w="1699"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資本額</w:t>
            </w:r>
          </w:p>
          <w:p w:rsidR="003D5FFB" w:rsidRPr="007909F4" w:rsidRDefault="003D5FFB" w:rsidP="00932ED5">
            <w:pPr>
              <w:snapToGrid w:val="0"/>
              <w:jc w:val="center"/>
              <w:rPr>
                <w:rFonts w:eastAsia="標楷體"/>
                <w:b/>
                <w:color w:val="000000" w:themeColor="text1"/>
                <w:sz w:val="18"/>
                <w:szCs w:val="18"/>
              </w:rPr>
            </w:pPr>
            <w:proofErr w:type="gramStart"/>
            <w:r w:rsidRPr="007909F4">
              <w:rPr>
                <w:rFonts w:eastAsia="標楷體" w:hint="eastAsia"/>
                <w:b/>
                <w:color w:val="000000" w:themeColor="text1"/>
                <w:sz w:val="18"/>
                <w:szCs w:val="18"/>
              </w:rPr>
              <w:t>（</w:t>
            </w:r>
            <w:proofErr w:type="gramEnd"/>
            <w:r w:rsidRPr="007909F4">
              <w:rPr>
                <w:rFonts w:ascii="標楷體" w:eastAsia="標楷體" w:hAnsi="標楷體" w:hint="eastAsia"/>
                <w:b/>
                <w:color w:val="000000" w:themeColor="text1"/>
                <w:sz w:val="16"/>
                <w:szCs w:val="16"/>
              </w:rPr>
              <w:t>單位：萬元</w:t>
            </w:r>
            <w:proofErr w:type="gramStart"/>
            <w:r w:rsidRPr="007909F4">
              <w:rPr>
                <w:rFonts w:eastAsia="標楷體" w:hint="eastAsia"/>
                <w:b/>
                <w:color w:val="000000" w:themeColor="text1"/>
                <w:sz w:val="18"/>
                <w:szCs w:val="18"/>
              </w:rPr>
              <w:t>）</w:t>
            </w:r>
            <w:proofErr w:type="gramEnd"/>
          </w:p>
        </w:tc>
        <w:tc>
          <w:tcPr>
            <w:tcW w:w="2960"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員工數</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（請以法定聘僱之員工為主，不含臨時工）</w:t>
            </w:r>
          </w:p>
        </w:tc>
      </w:tr>
      <w:tr w:rsidR="007909F4" w:rsidRPr="007909F4" w:rsidTr="00DB01E2">
        <w:trPr>
          <w:trHeight w:val="39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25"/>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04"/>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ascii="標楷體"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4E1D98" w:rsidRPr="007909F4" w:rsidTr="00DB01E2">
        <w:trPr>
          <w:trHeight w:val="300"/>
          <w:jc w:val="center"/>
        </w:trPr>
        <w:tc>
          <w:tcPr>
            <w:tcW w:w="1977" w:type="dxa"/>
            <w:vMerge w:val="restart"/>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計畫主持人資料</w:t>
            </w:r>
          </w:p>
        </w:tc>
        <w:tc>
          <w:tcPr>
            <w:tcW w:w="2705"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699" w:type="dxa"/>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60"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4E1D98" w:rsidRPr="007909F4" w:rsidTr="00DB01E2">
        <w:trPr>
          <w:trHeight w:val="745"/>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2705" w:type="dxa"/>
            <w:gridSpan w:val="2"/>
          </w:tcPr>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倘有多位主持人，請自行延伸表格</w:t>
            </w:r>
            <w:r w:rsidRPr="007909F4">
              <w:rPr>
                <w:rFonts w:eastAsia="標楷體" w:hAnsi="標楷體" w:hint="eastAsia"/>
                <w:color w:val="000000" w:themeColor="text1"/>
                <w:sz w:val="16"/>
                <w:szCs w:val="16"/>
              </w:rPr>
              <w:t>)</w:t>
            </w:r>
          </w:p>
        </w:tc>
        <w:tc>
          <w:tcPr>
            <w:tcW w:w="1699" w:type="dxa"/>
          </w:tcPr>
          <w:p w:rsidR="004E1D98" w:rsidRPr="007909F4" w:rsidRDefault="004E1D98" w:rsidP="00932ED5">
            <w:pPr>
              <w:snapToGrid w:val="0"/>
              <w:rPr>
                <w:rFonts w:eastAsia="標楷體" w:hAnsi="標楷體"/>
                <w:color w:val="000000" w:themeColor="text1"/>
              </w:rPr>
            </w:pPr>
          </w:p>
        </w:tc>
        <w:tc>
          <w:tcPr>
            <w:tcW w:w="2960" w:type="dxa"/>
            <w:gridSpan w:val="2"/>
          </w:tcPr>
          <w:p w:rsidR="004E1D98" w:rsidRPr="007909F4" w:rsidRDefault="004E1D98" w:rsidP="00932ED5">
            <w:pPr>
              <w:snapToGrid w:val="0"/>
              <w:rPr>
                <w:rFonts w:eastAsia="標楷體" w:hAnsi="標楷體"/>
                <w:color w:val="000000" w:themeColor="text1"/>
              </w:rPr>
            </w:pPr>
          </w:p>
        </w:tc>
      </w:tr>
      <w:tr w:rsidR="004E1D98" w:rsidRPr="007909F4" w:rsidTr="00DB01E2">
        <w:trPr>
          <w:trHeight w:val="240"/>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Pr>
          <w:p w:rsidR="004E1D98" w:rsidRPr="007909F4" w:rsidRDefault="004E1D98"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r w:rsidR="004E1D98" w:rsidRPr="007909F4" w:rsidTr="003B6872">
        <w:trPr>
          <w:trHeight w:val="510"/>
          <w:jc w:val="center"/>
        </w:trPr>
        <w:tc>
          <w:tcPr>
            <w:tcW w:w="1977" w:type="dxa"/>
            <w:vMerge/>
            <w:tcBorders>
              <w:bottom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Borders>
              <w:bottom w:val="single" w:sz="12" w:space="0" w:color="auto"/>
            </w:tcBorders>
          </w:tcPr>
          <w:p w:rsidR="004E1D98" w:rsidRDefault="004E1D98" w:rsidP="00932ED5">
            <w:pPr>
              <w:snapToGrid w:val="0"/>
              <w:rPr>
                <w:rFonts w:eastAsia="標楷體" w:hAnsi="標楷體"/>
                <w:color w:val="000000" w:themeColor="text1"/>
              </w:rPr>
            </w:pPr>
            <w:r>
              <w:rPr>
                <w:rFonts w:eastAsia="標楷體" w:hAnsi="標楷體" w:hint="eastAsia"/>
                <w:color w:val="000000" w:themeColor="text1"/>
              </w:rPr>
              <w:t>近年產學合作之研究成果或相關經驗：</w:t>
            </w:r>
          </w:p>
          <w:p w:rsidR="004E1D98" w:rsidRDefault="004E1D98" w:rsidP="00932ED5">
            <w:pPr>
              <w:snapToGrid w:val="0"/>
              <w:rPr>
                <w:rFonts w:eastAsia="標楷體" w:hAnsi="標楷體"/>
                <w:color w:val="000000" w:themeColor="text1"/>
              </w:rPr>
            </w:pPr>
            <w:r>
              <w:rPr>
                <w:rFonts w:eastAsia="標楷體" w:hAnsi="標楷體" w:hint="eastAsia"/>
                <w:color w:val="000000" w:themeColor="text1"/>
              </w:rPr>
              <w:t>(</w:t>
            </w:r>
            <w:r>
              <w:rPr>
                <w:rFonts w:eastAsia="標楷體" w:hAnsi="標楷體" w:hint="eastAsia"/>
                <w:color w:val="000000" w:themeColor="text1"/>
              </w:rPr>
              <w:t>本欄位若不敷使用請以附錄方式呈現，本表以不超過</w:t>
            </w:r>
            <w:r>
              <w:rPr>
                <w:rFonts w:eastAsia="標楷體" w:hAnsi="標楷體" w:hint="eastAsia"/>
                <w:color w:val="000000" w:themeColor="text1"/>
              </w:rPr>
              <w:t>1</w:t>
            </w:r>
            <w:r>
              <w:rPr>
                <w:rFonts w:eastAsia="標楷體" w:hAnsi="標楷體" w:hint="eastAsia"/>
                <w:color w:val="000000" w:themeColor="text1"/>
              </w:rPr>
              <w:t>頁</w:t>
            </w:r>
            <w:r>
              <w:rPr>
                <w:rFonts w:eastAsia="標楷體" w:hAnsi="標楷體" w:hint="eastAsia"/>
                <w:color w:val="000000" w:themeColor="text1"/>
              </w:rPr>
              <w:t>A4</w:t>
            </w:r>
            <w:r>
              <w:rPr>
                <w:rFonts w:eastAsia="標楷體" w:hAnsi="標楷體" w:hint="eastAsia"/>
                <w:color w:val="000000" w:themeColor="text1"/>
              </w:rPr>
              <w:t>為限</w:t>
            </w:r>
            <w:r>
              <w:rPr>
                <w:rFonts w:eastAsia="標楷體" w:hAnsi="標楷體" w:hint="eastAsia"/>
                <w:color w:val="000000" w:themeColor="text1"/>
              </w:rPr>
              <w:t>)</w:t>
            </w: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Pr="007909F4" w:rsidRDefault="004E1D98"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val="restart"/>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gridSpan w:val="3"/>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909F4" w:rsidRPr="007909F4" w:rsidTr="00DB01E2">
        <w:trPr>
          <w:trHeight w:val="689"/>
          <w:jc w:val="center"/>
        </w:trPr>
        <w:tc>
          <w:tcPr>
            <w:tcW w:w="1977" w:type="dxa"/>
            <w:vMerge/>
          </w:tcPr>
          <w:p w:rsidR="003D5FFB" w:rsidRPr="007909F4" w:rsidRDefault="003D5FFB" w:rsidP="00932ED5">
            <w:pPr>
              <w:snapToGrid w:val="0"/>
              <w:rPr>
                <w:rFonts w:eastAsia="標楷體" w:hAnsi="標楷體"/>
                <w:color w:val="000000" w:themeColor="text1"/>
              </w:rPr>
            </w:pPr>
          </w:p>
        </w:tc>
        <w:tc>
          <w:tcPr>
            <w:tcW w:w="2698" w:type="dxa"/>
          </w:tcPr>
          <w:p w:rsidR="003D5FFB" w:rsidRPr="007909F4" w:rsidRDefault="003D5FFB" w:rsidP="00932ED5">
            <w:pPr>
              <w:snapToGrid w:val="0"/>
              <w:rPr>
                <w:rFonts w:eastAsia="標楷體" w:hAnsi="標楷體"/>
                <w:color w:val="000000" w:themeColor="text1"/>
              </w:rPr>
            </w:pPr>
          </w:p>
        </w:tc>
        <w:tc>
          <w:tcPr>
            <w:tcW w:w="1726" w:type="dxa"/>
            <w:gridSpan w:val="3"/>
          </w:tcPr>
          <w:p w:rsidR="003D5FFB" w:rsidRPr="007909F4" w:rsidRDefault="003D5FFB" w:rsidP="00932ED5">
            <w:pPr>
              <w:snapToGrid w:val="0"/>
              <w:rPr>
                <w:rFonts w:eastAsia="標楷體" w:hAnsi="標楷體"/>
                <w:color w:val="000000" w:themeColor="text1"/>
              </w:rPr>
            </w:pPr>
          </w:p>
        </w:tc>
        <w:tc>
          <w:tcPr>
            <w:tcW w:w="2940" w:type="dxa"/>
          </w:tcPr>
          <w:p w:rsidR="003D5FFB" w:rsidRPr="007909F4" w:rsidRDefault="003D5FFB"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tcPr>
          <w:p w:rsidR="003D5FFB" w:rsidRPr="007909F4" w:rsidRDefault="003D5FFB" w:rsidP="00932ED5">
            <w:pPr>
              <w:snapToGrid w:val="0"/>
              <w:rPr>
                <w:rFonts w:eastAsia="標楷體" w:hAnsi="標楷體"/>
                <w:color w:val="000000" w:themeColor="text1"/>
              </w:rPr>
            </w:pPr>
          </w:p>
        </w:tc>
        <w:tc>
          <w:tcPr>
            <w:tcW w:w="7364" w:type="dxa"/>
            <w:gridSpan w:val="5"/>
          </w:tcPr>
          <w:p w:rsidR="003D5FFB" w:rsidRPr="007909F4" w:rsidRDefault="003D5FFB"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3D5FFB" w:rsidRPr="007909F4" w:rsidRDefault="003D5FFB" w:rsidP="00755B77">
      <w:pPr>
        <w:spacing w:beforeLines="50" w:before="180" w:afterLines="50" w:after="180" w:line="520" w:lineRule="exact"/>
        <w:ind w:leftChars="199" w:left="1134" w:hanging="656"/>
        <w:rPr>
          <w:rFonts w:ascii="標楷體" w:eastAsia="標楷體" w:hAnsi="標楷體"/>
          <w:color w:val="000000" w:themeColor="text1"/>
          <w:sz w:val="32"/>
        </w:rPr>
      </w:pPr>
    </w:p>
    <w:p w:rsidR="00242171" w:rsidRPr="007909F4" w:rsidRDefault="00242171">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目錄</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壹、計畫緣起</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貳、學程規劃</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參、學程執行</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肆、永續經營措施</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伍、經費需求</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陸、預期成效</w:t>
      </w:r>
    </w:p>
    <w:p w:rsidR="007909F4" w:rsidRPr="007909F4" w:rsidRDefault="007909F4" w:rsidP="007909F4">
      <w:pPr>
        <w:widowControl/>
        <w:rPr>
          <w:rFonts w:ascii="標楷體" w:eastAsia="標楷體" w:hAnsi="標楷體"/>
          <w:b/>
          <w:color w:val="000000" w:themeColor="text1"/>
          <w:sz w:val="28"/>
          <w:szCs w:val="28"/>
        </w:rPr>
      </w:pPr>
      <w:proofErr w:type="gramStart"/>
      <w:r w:rsidRPr="007909F4">
        <w:rPr>
          <w:rFonts w:ascii="標楷體" w:eastAsia="標楷體" w:hAnsi="標楷體" w:hint="eastAsia"/>
          <w:b/>
          <w:color w:val="000000" w:themeColor="text1"/>
          <w:sz w:val="28"/>
          <w:szCs w:val="28"/>
        </w:rPr>
        <w:t>柒</w:t>
      </w:r>
      <w:proofErr w:type="gramEnd"/>
      <w:r w:rsidRPr="007909F4">
        <w:rPr>
          <w:rFonts w:ascii="標楷體" w:eastAsia="標楷體" w:hAnsi="標楷體" w:hint="eastAsia"/>
          <w:b/>
          <w:color w:val="000000" w:themeColor="text1"/>
          <w:sz w:val="28"/>
          <w:szCs w:val="28"/>
        </w:rPr>
        <w:t>、附錄</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表次</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lastRenderedPageBreak/>
        <w:t>圖次</w:t>
      </w:r>
      <w:proofErr w:type="gramEnd"/>
      <w:r w:rsidRPr="007909F4">
        <w:rPr>
          <w:rFonts w:ascii="標楷體" w:eastAsia="標楷體" w:hAnsi="標楷體"/>
          <w:b/>
          <w:color w:val="000000" w:themeColor="text1"/>
          <w:sz w:val="36"/>
          <w:szCs w:val="36"/>
        </w:rPr>
        <w:br w:type="page"/>
      </w: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壹、計畫緣起</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    請</w:t>
      </w:r>
      <w:r w:rsidRPr="007909F4">
        <w:rPr>
          <w:rFonts w:ascii="標楷體" w:eastAsia="標楷體" w:hAnsi="標楷體" w:hint="eastAsia"/>
          <w:color w:val="000000" w:themeColor="text1"/>
          <w:sz w:val="28"/>
          <w:szCs w:val="28"/>
          <w:u w:val="single"/>
        </w:rPr>
        <w:t>簡要說明</w:t>
      </w:r>
      <w:r w:rsidRPr="007909F4">
        <w:rPr>
          <w:rFonts w:ascii="標楷體" w:eastAsia="標楷體" w:hAnsi="標楷體" w:hint="eastAsia"/>
          <w:color w:val="000000" w:themeColor="text1"/>
          <w:sz w:val="28"/>
          <w:szCs w:val="28"/>
        </w:rPr>
        <w:t>申辦理由及學程與產業聯結之重要性。</w:t>
      </w: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貳、學程規劃</w:t>
      </w:r>
    </w:p>
    <w:p w:rsidR="007909F4" w:rsidRPr="007909F4"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一、課（學）程改革目標</w:t>
      </w:r>
      <w:r w:rsidR="003F31B1">
        <w:rPr>
          <w:rFonts w:ascii="標楷體" w:eastAsia="標楷體" w:hAnsi="標楷體" w:hint="eastAsia"/>
          <w:b/>
          <w:color w:val="000000" w:themeColor="text1"/>
          <w:sz w:val="28"/>
          <w:szCs w:val="28"/>
        </w:rPr>
        <w:t>:</w:t>
      </w:r>
    </w:p>
    <w:p w:rsidR="007909F4" w:rsidRPr="007909F4" w:rsidRDefault="007909F4" w:rsidP="003301EF">
      <w:pPr>
        <w:ind w:leftChars="354" w:left="850"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請說明本學程</w:t>
      </w:r>
      <w:proofErr w:type="gramStart"/>
      <w:r w:rsidRPr="007909F4">
        <w:rPr>
          <w:rFonts w:ascii="標楷體" w:eastAsia="標楷體" w:hAnsi="標楷體" w:hint="eastAsia"/>
          <w:color w:val="000000" w:themeColor="text1"/>
          <w:sz w:val="28"/>
          <w:szCs w:val="28"/>
        </w:rPr>
        <w:t>於原系或</w:t>
      </w:r>
      <w:proofErr w:type="gramEnd"/>
      <w:r w:rsidRPr="007909F4">
        <w:rPr>
          <w:rFonts w:ascii="標楷體" w:eastAsia="標楷體" w:hAnsi="標楷體" w:hint="eastAsia"/>
          <w:color w:val="000000" w:themeColor="text1"/>
          <w:sz w:val="28"/>
          <w:szCs w:val="28"/>
        </w:rPr>
        <w:t>相關系所分流後，其課程改革、領域人才培育目標，及如何</w:t>
      </w:r>
      <w:proofErr w:type="gramStart"/>
      <w:r w:rsidRPr="007909F4">
        <w:rPr>
          <w:rFonts w:ascii="標楷體" w:eastAsia="標楷體" w:hAnsi="標楷體" w:hint="eastAsia"/>
          <w:color w:val="000000" w:themeColor="text1"/>
          <w:sz w:val="28"/>
          <w:szCs w:val="28"/>
        </w:rPr>
        <w:t>與原系所</w:t>
      </w:r>
      <w:proofErr w:type="gramEnd"/>
      <w:r w:rsidRPr="007909F4">
        <w:rPr>
          <w:rFonts w:ascii="標楷體" w:eastAsia="標楷體" w:hAnsi="標楷體" w:hint="eastAsia"/>
          <w:color w:val="000000" w:themeColor="text1"/>
          <w:sz w:val="28"/>
          <w:szCs w:val="28"/>
        </w:rPr>
        <w:t>培育模式區隔。</w:t>
      </w:r>
    </w:p>
    <w:p w:rsidR="007909F4" w:rsidRPr="007909F4"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二、資源投入</w:t>
      </w:r>
      <w:r w:rsidR="003F31B1">
        <w:rPr>
          <w:rFonts w:ascii="標楷體" w:eastAsia="標楷體" w:hAnsi="標楷體" w:hint="eastAsia"/>
          <w:b/>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proofErr w:type="gramStart"/>
      <w:r w:rsidRPr="007909F4">
        <w:rPr>
          <w:rFonts w:ascii="標楷體" w:eastAsia="標楷體" w:hAnsi="標楷體" w:hint="eastAsia"/>
          <w:color w:val="000000" w:themeColor="text1"/>
          <w:sz w:val="28"/>
          <w:szCs w:val="28"/>
        </w:rPr>
        <w:t>一</w:t>
      </w:r>
      <w:proofErr w:type="gramEnd"/>
      <w:r w:rsidRPr="007909F4">
        <w:rPr>
          <w:rFonts w:ascii="標楷體" w:eastAsia="標楷體" w:hAnsi="標楷體" w:hint="eastAsia"/>
          <w:color w:val="000000" w:themeColor="text1"/>
          <w:sz w:val="28"/>
          <w:szCs w:val="28"/>
        </w:rPr>
        <w:t>)校內資源：請針對本學程之成立，敘明學校可提供之行政資源、各支援系所師資及領域相關性或其他資源。</w:t>
      </w:r>
    </w:p>
    <w:p w:rsid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(二)企業資源：企業對扶植或參與本學程之運作，所能提供之設備、</w:t>
      </w:r>
      <w:r w:rsidR="0066005C">
        <w:rPr>
          <w:rFonts w:ascii="標楷體" w:eastAsia="標楷體" w:hAnsi="標楷體" w:hint="eastAsia"/>
          <w:color w:val="000000" w:themeColor="text1"/>
          <w:sz w:val="28"/>
          <w:szCs w:val="28"/>
        </w:rPr>
        <w:t>人力</w:t>
      </w:r>
      <w:r w:rsidRPr="007909F4">
        <w:rPr>
          <w:rFonts w:ascii="標楷體" w:eastAsia="標楷體" w:hAnsi="標楷體" w:hint="eastAsia"/>
          <w:color w:val="000000" w:themeColor="text1"/>
          <w:sz w:val="28"/>
          <w:szCs w:val="28"/>
        </w:rPr>
        <w:t>或其他資源。</w:t>
      </w:r>
    </w:p>
    <w:p w:rsidR="003F31B1" w:rsidRPr="007909F4" w:rsidRDefault="003F31B1"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(三)合作企業或法人之研發能力：請針對每一個合作企業或法人之研究能力</w:t>
      </w:r>
      <w:r w:rsidR="003301EF">
        <w:rPr>
          <w:rFonts w:ascii="標楷體" w:eastAsia="標楷體" w:hAnsi="標楷體" w:hint="eastAsia"/>
          <w:color w:val="000000" w:themeColor="text1"/>
          <w:sz w:val="28"/>
          <w:szCs w:val="28"/>
        </w:rPr>
        <w:t>、研發方向等進行說明。</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3F31B1">
        <w:rPr>
          <w:rFonts w:ascii="標楷體" w:eastAsia="標楷體" w:hAnsi="標楷體" w:hint="eastAsia"/>
          <w:color w:val="000000" w:themeColor="text1"/>
          <w:sz w:val="28"/>
          <w:szCs w:val="28"/>
        </w:rPr>
        <w:t>四</w:t>
      </w:r>
      <w:r w:rsidRPr="007909F4">
        <w:rPr>
          <w:rFonts w:ascii="標楷體" w:eastAsia="標楷體" w:hAnsi="標楷體" w:hint="eastAsia"/>
          <w:color w:val="000000" w:themeColor="text1"/>
          <w:sz w:val="28"/>
          <w:szCs w:val="28"/>
        </w:rPr>
        <w:t>)學程運用內外部資源之機制</w:t>
      </w:r>
      <w:r w:rsidR="003301EF">
        <w:rPr>
          <w:rFonts w:ascii="標楷體" w:eastAsia="標楷體" w:hAnsi="標楷體" w:hint="eastAsia"/>
          <w:color w:val="000000" w:themeColor="text1"/>
          <w:sz w:val="28"/>
          <w:szCs w:val="28"/>
        </w:rPr>
        <w:t>。</w:t>
      </w:r>
    </w:p>
    <w:p w:rsidR="003301EF"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三、作業規劃:</w:t>
      </w:r>
    </w:p>
    <w:p w:rsidR="007909F4" w:rsidRPr="007909F4" w:rsidRDefault="003301EF" w:rsidP="003301EF">
      <w:pPr>
        <w:ind w:leftChars="119" w:left="1132" w:hangingChars="302" w:hanging="84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proofErr w:type="gramStart"/>
      <w:r w:rsidR="007909F4" w:rsidRPr="007909F4">
        <w:rPr>
          <w:rFonts w:ascii="標楷體" w:eastAsia="標楷體" w:hAnsi="標楷體" w:hint="eastAsia"/>
          <w:color w:val="000000" w:themeColor="text1"/>
          <w:sz w:val="28"/>
          <w:szCs w:val="28"/>
        </w:rPr>
        <w:t>請敘明</w:t>
      </w:r>
      <w:proofErr w:type="gramEnd"/>
      <w:r w:rsidR="007909F4" w:rsidRPr="007909F4">
        <w:rPr>
          <w:rFonts w:ascii="標楷體" w:eastAsia="標楷體" w:hAnsi="標楷體" w:hint="eastAsia"/>
          <w:color w:val="000000" w:themeColor="text1"/>
          <w:sz w:val="28"/>
          <w:szCs w:val="28"/>
        </w:rPr>
        <w:t>學程組織(圖)、人力配置及各組織權責等。</w:t>
      </w: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參、學程執行</w:t>
      </w:r>
    </w:p>
    <w:p w:rsidR="007909F4" w:rsidRPr="007909F4" w:rsidRDefault="007909F4" w:rsidP="003301EF">
      <w:pPr>
        <w:ind w:leftChars="236" w:left="1132" w:hangingChars="202" w:hanging="56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一、甄選機制: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proofErr w:type="gramStart"/>
      <w:r w:rsidRPr="007909F4">
        <w:rPr>
          <w:rFonts w:ascii="標楷體" w:eastAsia="標楷體" w:hAnsi="標楷體" w:hint="eastAsia"/>
          <w:color w:val="000000" w:themeColor="text1"/>
          <w:sz w:val="28"/>
          <w:szCs w:val="28"/>
        </w:rPr>
        <w:t>一</w:t>
      </w:r>
      <w:proofErr w:type="gramEnd"/>
      <w:r w:rsidRPr="007909F4">
        <w:rPr>
          <w:rFonts w:ascii="標楷體" w:eastAsia="標楷體" w:hAnsi="標楷體" w:hint="eastAsia"/>
          <w:color w:val="000000" w:themeColor="text1"/>
          <w:sz w:val="28"/>
          <w:szCs w:val="28"/>
        </w:rPr>
        <w:t>)碩博士五年研發一貫模式：</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2.甄選條件</w:t>
      </w:r>
      <w:r w:rsidR="003E49E1">
        <w:rPr>
          <w:rFonts w:ascii="標楷體" w:eastAsia="標楷體" w:hAnsi="標楷體" w:hint="eastAsia"/>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(二)博士四年研發模式(無</w:t>
      </w:r>
      <w:proofErr w:type="gramStart"/>
      <w:r w:rsidRPr="007909F4">
        <w:rPr>
          <w:rFonts w:ascii="標楷體" w:eastAsia="標楷體" w:hAnsi="標楷體" w:hint="eastAsia"/>
          <w:color w:val="000000" w:themeColor="text1"/>
          <w:sz w:val="28"/>
          <w:szCs w:val="28"/>
        </w:rPr>
        <w:t>則免填</w:t>
      </w:r>
      <w:proofErr w:type="gramEnd"/>
      <w:r w:rsidRPr="007909F4">
        <w:rPr>
          <w:rFonts w:ascii="標楷體" w:eastAsia="標楷體" w:hAnsi="標楷體" w:hint="eastAsia"/>
          <w:color w:val="000000" w:themeColor="text1"/>
          <w:sz w:val="28"/>
          <w:szCs w:val="28"/>
        </w:rPr>
        <w:t>，自行刪除)：</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2.甄選期程規劃</w:t>
      </w:r>
      <w:r w:rsidR="003E49E1">
        <w:rPr>
          <w:rFonts w:ascii="標楷體" w:eastAsia="標楷體" w:hAnsi="標楷體" w:hint="eastAsia"/>
          <w:color w:val="000000" w:themeColor="text1"/>
          <w:sz w:val="28"/>
          <w:szCs w:val="28"/>
        </w:rPr>
        <w:t>。</w:t>
      </w:r>
    </w:p>
    <w:p w:rsid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3.甄選條件</w:t>
      </w:r>
      <w:r w:rsidR="003E49E1">
        <w:rPr>
          <w:rFonts w:ascii="標楷體" w:eastAsia="標楷體" w:hAnsi="標楷體" w:hint="eastAsia"/>
          <w:color w:val="000000" w:themeColor="text1"/>
          <w:sz w:val="28"/>
          <w:szCs w:val="28"/>
        </w:rPr>
        <w:t>。</w:t>
      </w:r>
    </w:p>
    <w:p w:rsidR="00EE0471" w:rsidRPr="007909F4" w:rsidRDefault="00EE0471" w:rsidP="00EE0471">
      <w:pPr>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(三)成立學程或學籍分組後之招生簡章規</w:t>
      </w:r>
      <w:r w:rsidR="004B2F00">
        <w:rPr>
          <w:rFonts w:ascii="標楷體" w:eastAsia="標楷體" w:hAnsi="標楷體" w:hint="eastAsia"/>
          <w:color w:val="000000" w:themeColor="text1"/>
          <w:sz w:val="28"/>
          <w:szCs w:val="28"/>
        </w:rPr>
        <w:t>劃</w:t>
      </w:r>
      <w:r>
        <w:rPr>
          <w:rFonts w:ascii="標楷體" w:eastAsia="標楷體" w:hAnsi="標楷體" w:hint="eastAsia"/>
          <w:color w:val="000000" w:themeColor="text1"/>
          <w:sz w:val="28"/>
          <w:szCs w:val="28"/>
        </w:rPr>
        <w:t>。</w:t>
      </w:r>
    </w:p>
    <w:p w:rsidR="007909F4" w:rsidRPr="007909F4" w:rsidRDefault="007909F4" w:rsidP="003301EF">
      <w:pPr>
        <w:ind w:leftChars="236" w:left="1132" w:hangingChars="202" w:hanging="56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二、養成規劃</w:t>
      </w:r>
      <w:r w:rsidR="003F31B1">
        <w:rPr>
          <w:rFonts w:ascii="標楷體" w:eastAsia="標楷體" w:hAnsi="標楷體" w:hint="eastAsia"/>
          <w:b/>
          <w:color w:val="000000" w:themeColor="text1"/>
          <w:sz w:val="28"/>
          <w:szCs w:val="28"/>
        </w:rPr>
        <w:t>:</w:t>
      </w:r>
      <w:proofErr w:type="gramStart"/>
      <w:r w:rsidRPr="007909F4">
        <w:rPr>
          <w:rFonts w:ascii="標楷體" w:eastAsia="標楷體" w:hAnsi="標楷體" w:hint="eastAsia"/>
          <w:b/>
          <w:color w:val="000000" w:themeColor="text1"/>
          <w:sz w:val="28"/>
          <w:szCs w:val="28"/>
        </w:rPr>
        <w:t>應與課</w:t>
      </w:r>
      <w:proofErr w:type="gramEnd"/>
      <w:r w:rsidRPr="007909F4">
        <w:rPr>
          <w:rFonts w:ascii="標楷體" w:eastAsia="標楷體" w:hAnsi="標楷體" w:hint="eastAsia"/>
          <w:b/>
          <w:color w:val="000000" w:themeColor="text1"/>
          <w:sz w:val="28"/>
          <w:szCs w:val="28"/>
        </w:rPr>
        <w:t>(學)程養成規劃相合</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proofErr w:type="gramStart"/>
      <w:r w:rsidRPr="007909F4">
        <w:rPr>
          <w:rFonts w:ascii="標楷體" w:eastAsia="標楷體" w:hAnsi="標楷體" w:hint="eastAsia"/>
          <w:color w:val="000000" w:themeColor="text1"/>
          <w:sz w:val="28"/>
          <w:szCs w:val="28"/>
        </w:rPr>
        <w:t>一</w:t>
      </w:r>
      <w:proofErr w:type="gramEnd"/>
      <w:r w:rsidRPr="007909F4">
        <w:rPr>
          <w:rFonts w:ascii="標楷體" w:eastAsia="標楷體" w:hAnsi="標楷體" w:hint="eastAsia"/>
          <w:color w:val="000000" w:themeColor="text1"/>
          <w:sz w:val="28"/>
          <w:szCs w:val="28"/>
        </w:rPr>
        <w:t>)課程規劃</w:t>
      </w:r>
      <w:r w:rsidR="004B2F00">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color w:val="000000" w:themeColor="text1"/>
          <w:sz w:val="28"/>
          <w:szCs w:val="28"/>
        </w:rPr>
        <w:t>1.</w:t>
      </w:r>
      <w:r w:rsidRPr="007909F4">
        <w:rPr>
          <w:rFonts w:ascii="標楷體" w:eastAsia="標楷體" w:hAnsi="標楷體" w:hint="eastAsia"/>
          <w:color w:val="000000" w:themeColor="text1"/>
          <w:sz w:val="28"/>
          <w:szCs w:val="28"/>
        </w:rPr>
        <w:t>分年課程規劃</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2.參與研發規劃</w:t>
      </w:r>
      <w:r w:rsidR="003E49E1">
        <w:rPr>
          <w:rFonts w:ascii="標楷體" w:eastAsia="標楷體" w:hAnsi="標楷體" w:hint="eastAsia"/>
          <w:color w:val="000000" w:themeColor="text1"/>
          <w:sz w:val="28"/>
          <w:szCs w:val="28"/>
        </w:rPr>
        <w:t>。</w:t>
      </w:r>
    </w:p>
    <w:p w:rsidR="004B2F00" w:rsidRPr="004B2F00" w:rsidRDefault="004B2F00" w:rsidP="004B2F00">
      <w:pPr>
        <w:ind w:leftChars="236" w:left="1132" w:hangingChars="202" w:hanging="566"/>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Pr>
          <w:rFonts w:ascii="標楷體" w:eastAsia="標楷體" w:hAnsi="標楷體"/>
          <w:color w:val="000000" w:themeColor="text1"/>
          <w:sz w:val="28"/>
          <w:szCs w:val="28"/>
        </w:rPr>
        <w:t>)</w:t>
      </w:r>
      <w:r w:rsidR="007909F4" w:rsidRPr="007909F4">
        <w:rPr>
          <w:rFonts w:ascii="標楷體" w:eastAsia="標楷體" w:hAnsi="標楷體" w:hint="eastAsia"/>
          <w:color w:val="000000" w:themeColor="text1"/>
          <w:sz w:val="28"/>
          <w:szCs w:val="28"/>
        </w:rPr>
        <w:t>學習成效檢核系統(含淘汰機制)</w:t>
      </w:r>
      <w:r>
        <w:rPr>
          <w:rFonts w:ascii="標楷體" w:eastAsia="標楷體" w:hAnsi="標楷體" w:hint="eastAsia"/>
          <w:color w:val="000000" w:themeColor="text1"/>
          <w:sz w:val="28"/>
          <w:szCs w:val="28"/>
        </w:rPr>
        <w:t>：學校與合作企業應於學生參加計畫期間明確設定各階段應達成之學習成效，並定有明確之淘汰機制。另一方面，需有學生研發主題設定之機制。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4B2F00">
        <w:rPr>
          <w:rFonts w:ascii="標楷體" w:eastAsia="標楷體" w:hAnsi="標楷體" w:hint="eastAsia"/>
          <w:color w:val="000000" w:themeColor="text1"/>
          <w:sz w:val="28"/>
          <w:szCs w:val="28"/>
        </w:rPr>
        <w:t>三</w:t>
      </w:r>
      <w:r w:rsidRPr="007909F4">
        <w:rPr>
          <w:rFonts w:ascii="標楷體" w:eastAsia="標楷體" w:hAnsi="標楷體" w:hint="eastAsia"/>
          <w:color w:val="000000" w:themeColor="text1"/>
          <w:sz w:val="28"/>
          <w:szCs w:val="28"/>
        </w:rPr>
        <w:t>)產學合作機制：</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1.產學合作整體規劃(應與合作企業共同議定，含雙</w:t>
      </w:r>
      <w:bookmarkStart w:id="0" w:name="_GoBack"/>
      <w:bookmarkEnd w:id="0"/>
      <w:r w:rsidRPr="007909F4">
        <w:rPr>
          <w:rFonts w:ascii="標楷體" w:eastAsia="標楷體" w:hAnsi="標楷體" w:hint="eastAsia"/>
          <w:color w:val="000000" w:themeColor="text1"/>
          <w:sz w:val="28"/>
          <w:szCs w:val="28"/>
        </w:rPr>
        <w:t>方聯結機制、共同指導機制及研究成果協議機制)</w:t>
      </w:r>
      <w:r w:rsidR="003E49E1">
        <w:rPr>
          <w:rFonts w:ascii="標楷體" w:eastAsia="標楷體" w:hAnsi="標楷體" w:hint="eastAsia"/>
          <w:color w:val="000000" w:themeColor="text1"/>
          <w:sz w:val="28"/>
          <w:szCs w:val="28"/>
        </w:rPr>
        <w:t>。</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2.產學合作運作資金：企業法人出資或共同資金規劃。</w:t>
      </w:r>
    </w:p>
    <w:p w:rsidR="007909F4" w:rsidRPr="007909F4" w:rsidRDefault="007909F4" w:rsidP="003301EF">
      <w:pPr>
        <w:ind w:leftChars="295" w:left="1274"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4B2F00">
        <w:rPr>
          <w:rFonts w:ascii="標楷體" w:eastAsia="標楷體" w:hAnsi="標楷體" w:hint="eastAsia"/>
          <w:color w:val="000000" w:themeColor="text1"/>
          <w:sz w:val="28"/>
          <w:szCs w:val="28"/>
        </w:rPr>
        <w:t>四</w:t>
      </w:r>
      <w:r w:rsidRPr="007909F4">
        <w:rPr>
          <w:rFonts w:ascii="標楷體" w:eastAsia="標楷體" w:hAnsi="標楷體" w:hint="eastAsia"/>
          <w:color w:val="000000" w:themeColor="text1"/>
          <w:sz w:val="28"/>
          <w:szCs w:val="28"/>
        </w:rPr>
        <w:t>)修法規劃：學校及系所支持本方案之配套措施或修法規劃，</w:t>
      </w:r>
      <w:proofErr w:type="gramStart"/>
      <w:r w:rsidRPr="007909F4">
        <w:rPr>
          <w:rFonts w:ascii="標楷體" w:eastAsia="標楷體" w:hAnsi="標楷體" w:hint="eastAsia"/>
          <w:color w:val="000000" w:themeColor="text1"/>
          <w:sz w:val="28"/>
          <w:szCs w:val="28"/>
        </w:rPr>
        <w:t>如系所逕</w:t>
      </w:r>
      <w:proofErr w:type="gramEnd"/>
      <w:r w:rsidRPr="007909F4">
        <w:rPr>
          <w:rFonts w:ascii="標楷體" w:eastAsia="標楷體" w:hAnsi="標楷體" w:hint="eastAsia"/>
          <w:color w:val="000000" w:themeColor="text1"/>
          <w:sz w:val="28"/>
          <w:szCs w:val="28"/>
        </w:rPr>
        <w:t>讀博士班辦法修改、修業辦法、畢業條件等修法規劃。</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b/>
          <w:color w:val="000000" w:themeColor="text1"/>
          <w:sz w:val="28"/>
          <w:szCs w:val="28"/>
        </w:rPr>
        <w:t>三、鼓勵機制：</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請說明學校協助或鼓勵教師參與產學合作博士培育之措施(如升等制度改革、額外津貼或其他機制)。</w:t>
      </w: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肆、永續經營措施</w:t>
      </w:r>
    </w:p>
    <w:p w:rsidR="007909F4" w:rsidRPr="007909F4" w:rsidRDefault="007909F4" w:rsidP="003301EF">
      <w:pPr>
        <w:ind w:leftChars="295" w:left="708"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請說明對推動單位(系所或學程)之各項全校性專業行政支援規劃(如法律、財務、技術轉移)，包括補助停止後之永續性規劃。</w:t>
      </w: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伍、經費需求</w:t>
      </w:r>
    </w:p>
    <w:p w:rsidR="007909F4" w:rsidRPr="007909F4" w:rsidRDefault="007909F4" w:rsidP="003301EF">
      <w:pPr>
        <w:ind w:leftChars="295" w:left="709" w:hanging="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請以五年計畫</w:t>
      </w:r>
      <w:r>
        <w:rPr>
          <w:rFonts w:ascii="標楷體" w:eastAsia="標楷體" w:hAnsi="標楷體" w:hint="eastAsia"/>
          <w:color w:val="000000" w:themeColor="text1"/>
          <w:sz w:val="28"/>
          <w:szCs w:val="28"/>
        </w:rPr>
        <w:t>一屆學生之情況原則</w:t>
      </w:r>
      <w:r w:rsidRPr="007909F4">
        <w:rPr>
          <w:rFonts w:ascii="標楷體" w:eastAsia="標楷體" w:hAnsi="標楷體" w:hint="eastAsia"/>
          <w:color w:val="000000" w:themeColor="text1"/>
          <w:sz w:val="28"/>
          <w:szCs w:val="28"/>
        </w:rPr>
        <w:t>編列，單獨申設博士四年研發模式者，以四年計畫編列，請分列經費需求項目並</w:t>
      </w:r>
      <w:r w:rsidRPr="00E95B9D">
        <w:rPr>
          <w:rFonts w:ascii="標楷體" w:eastAsia="標楷體" w:hAnsi="標楷體" w:hint="eastAsia"/>
          <w:color w:val="000000" w:themeColor="text1"/>
          <w:sz w:val="28"/>
          <w:szCs w:val="28"/>
        </w:rPr>
        <w:t>敘明各單位出資狀況</w:t>
      </w:r>
      <w:r w:rsidRPr="007909F4">
        <w:rPr>
          <w:rFonts w:ascii="標楷體" w:eastAsia="標楷體" w:hAnsi="標楷體" w:hint="eastAsia"/>
          <w:color w:val="000000" w:themeColor="text1"/>
          <w:sz w:val="28"/>
          <w:szCs w:val="28"/>
        </w:rPr>
        <w:t>。</w:t>
      </w:r>
    </w:p>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表1 </w:t>
      </w:r>
      <w:r>
        <w:rPr>
          <w:rFonts w:ascii="標楷體" w:eastAsia="標楷體" w:hAnsi="標楷體" w:hint="eastAsia"/>
          <w:color w:val="000000" w:themeColor="text1"/>
          <w:sz w:val="28"/>
          <w:szCs w:val="28"/>
        </w:rPr>
        <w:t>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3"/>
        <w:gridCol w:w="1855"/>
        <w:gridCol w:w="1559"/>
        <w:gridCol w:w="1701"/>
        <w:gridCol w:w="1844"/>
      </w:tblGrid>
      <w:tr w:rsidR="00E95B9D" w:rsidRPr="00BD016B" w:rsidTr="00E95B9D">
        <w:trPr>
          <w:trHeight w:val="60"/>
          <w:jc w:val="center"/>
        </w:trPr>
        <w:tc>
          <w:tcPr>
            <w:tcW w:w="955" w:type="pct"/>
            <w:vMerge w:val="restart"/>
            <w:tcBorders>
              <w:lef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E95B9D" w:rsidRPr="00AA1944" w:rsidRDefault="00E95B9D" w:rsidP="00E95B9D">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E95B9D" w:rsidRPr="00BD016B" w:rsidRDefault="00E95B9D" w:rsidP="00E95B9D">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總計</w:t>
            </w:r>
          </w:p>
        </w:tc>
      </w:tr>
      <w:tr w:rsidR="00E95B9D" w:rsidRPr="00BD016B" w:rsidTr="00E95B9D">
        <w:trPr>
          <w:trHeight w:val="60"/>
          <w:jc w:val="center"/>
        </w:trPr>
        <w:tc>
          <w:tcPr>
            <w:tcW w:w="955" w:type="pct"/>
            <w:vMerge/>
            <w:tcBorders>
              <w:left w:val="thinThickSmallGap" w:sz="24" w:space="0" w:color="auto"/>
              <w:bottom w:val="single" w:sz="4" w:space="0" w:color="auto"/>
            </w:tcBorders>
            <w:shd w:val="clear" w:color="auto" w:fill="auto"/>
            <w:vAlign w:val="center"/>
          </w:tcPr>
          <w:p w:rsidR="00E95B9D" w:rsidRDefault="00E95B9D" w:rsidP="00932ED5">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105</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106</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Default="00E95B9D" w:rsidP="00932ED5">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106</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107</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932ED5">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3</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107</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932ED5">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4</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932ED5">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5</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109</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110</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left w:val="thinThickSmallGap" w:sz="24" w:space="0" w:color="auto"/>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b/>
                <w:sz w:val="32"/>
                <w:szCs w:val="32"/>
              </w:rPr>
            </w:pPr>
            <w:r w:rsidRPr="00847128">
              <w:rPr>
                <w:rFonts w:eastAsia="標楷體" w:hint="eastAsia"/>
                <w:b/>
                <w:spacing w:val="270"/>
                <w:kern w:val="0"/>
                <w:sz w:val="32"/>
                <w:szCs w:val="32"/>
                <w:fitText w:val="1200" w:id="1101816833"/>
              </w:rPr>
              <w:t>總</w:t>
            </w:r>
            <w:r w:rsidRPr="00847128">
              <w:rPr>
                <w:rFonts w:eastAsia="標楷體" w:hint="eastAsia"/>
                <w:b/>
                <w:kern w:val="0"/>
                <w:sz w:val="32"/>
                <w:szCs w:val="32"/>
                <w:fitText w:val="1200" w:id="1101816833"/>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bl>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表2 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1805"/>
        <w:gridCol w:w="955"/>
        <w:gridCol w:w="744"/>
        <w:gridCol w:w="1062"/>
        <w:gridCol w:w="3182"/>
      </w:tblGrid>
      <w:tr w:rsidR="007909F4" w:rsidRPr="007909F4" w:rsidTr="00E95B9D">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lastRenderedPageBreak/>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7909F4" w:rsidRPr="007909F4" w:rsidTr="00E95B9D">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出資單位</w:t>
            </w:r>
          </w:p>
        </w:tc>
      </w:tr>
      <w:tr w:rsidR="007909F4" w:rsidRPr="007909F4" w:rsidTr="00E95B9D">
        <w:trPr>
          <w:cantSplit/>
          <w:trHeight w:hRule="exact" w:val="567"/>
        </w:trPr>
        <w:tc>
          <w:tcPr>
            <w:tcW w:w="520" w:type="pct"/>
            <w:vMerge w:val="restart"/>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7909F4" w:rsidRPr="007909F4" w:rsidRDefault="007909F4" w:rsidP="00932ED5">
            <w:pPr>
              <w:snapToGrid w:val="0"/>
              <w:spacing w:line="240" w:lineRule="exact"/>
              <w:jc w:val="center"/>
              <w:rPr>
                <w:rFonts w:ascii="標楷體" w:eastAsia="標楷體"/>
                <w:b/>
                <w:color w:val="000000" w:themeColor="text1"/>
              </w:rPr>
            </w:pPr>
            <w:proofErr w:type="gramStart"/>
            <w:r w:rsidRPr="007909F4">
              <w:rPr>
                <w:rFonts w:ascii="標楷體" w:eastAsia="標楷體" w:hint="eastAsia"/>
                <w:b/>
                <w:color w:val="000000" w:themeColor="text1"/>
              </w:rPr>
              <w:t>務</w:t>
            </w:r>
            <w:proofErr w:type="gramEnd"/>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932ED5">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007909F4" w:rsidRPr="003F31B1">
              <w:rPr>
                <w:rFonts w:ascii="標楷體" w:eastAsia="標楷體" w:hint="eastAsia"/>
                <w:color w:val="000000" w:themeColor="text1"/>
              </w:rPr>
              <w:t>公司</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3F31B1">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3F31B1">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b/>
                <w:color w:val="000000" w:themeColor="text1"/>
              </w:rPr>
            </w:pPr>
          </w:p>
        </w:tc>
      </w:tr>
      <w:tr w:rsidR="007909F4" w:rsidRPr="007909F4" w:rsidTr="00E95B9D">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7909F4">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66005C">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767ACC">
        <w:trPr>
          <w:cantSplit/>
          <w:trHeight w:hRule="exact" w:val="742"/>
        </w:trPr>
        <w:tc>
          <w:tcPr>
            <w:tcW w:w="5000" w:type="pct"/>
            <w:gridSpan w:val="6"/>
            <w:tcBorders>
              <w:top w:val="single" w:sz="6" w:space="0" w:color="auto"/>
              <w:left w:val="nil"/>
              <w:bottom w:val="nil"/>
              <w:right w:val="nil"/>
            </w:tcBorders>
          </w:tcPr>
          <w:p w:rsidR="007909F4" w:rsidRPr="007909F4" w:rsidRDefault="007909F4" w:rsidP="00932ED5">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7909F4" w:rsidRPr="007909F4" w:rsidRDefault="007909F4" w:rsidP="00767ACC">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7909F4" w:rsidRPr="00767ACC" w:rsidRDefault="007909F4" w:rsidP="007909F4">
      <w:pPr>
        <w:spacing w:line="500" w:lineRule="exact"/>
        <w:rPr>
          <w:rFonts w:ascii="標楷體" w:eastAsia="標楷體" w:hAnsi="標楷體"/>
          <w:b/>
          <w:color w:val="000000" w:themeColor="text1"/>
          <w:sz w:val="36"/>
          <w:szCs w:val="36"/>
        </w:rPr>
      </w:pPr>
    </w:p>
    <w:p w:rsidR="007909F4" w:rsidRPr="007909F4"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t>陸、預期成效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請分別說明以下預期成效: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一、本案特色成效</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二、企業研發成果之取得及應用</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三、博士生至企業就業情形</w:t>
      </w:r>
      <w:r w:rsidR="003E49E1">
        <w:rPr>
          <w:rFonts w:ascii="標楷體" w:eastAsia="標楷體" w:hAnsi="標楷體" w:hint="eastAsia"/>
          <w:color w:val="000000" w:themeColor="text1"/>
          <w:sz w:val="28"/>
          <w:szCs w:val="28"/>
        </w:rPr>
        <w:t>。</w:t>
      </w:r>
    </w:p>
    <w:p w:rsidR="003301EF" w:rsidRDefault="003301EF" w:rsidP="003301EF">
      <w:pPr>
        <w:rPr>
          <w:rFonts w:ascii="標楷體" w:eastAsia="標楷體" w:hAnsi="標楷體"/>
          <w:b/>
          <w:color w:val="000000" w:themeColor="text1"/>
          <w:sz w:val="36"/>
          <w:szCs w:val="36"/>
        </w:rPr>
      </w:pPr>
    </w:p>
    <w:p w:rsidR="007909F4" w:rsidRPr="007909F4" w:rsidRDefault="007909F4" w:rsidP="003301EF">
      <w:pP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t>柒</w:t>
      </w:r>
      <w:proofErr w:type="gramEnd"/>
      <w:r w:rsidRPr="007909F4">
        <w:rPr>
          <w:rFonts w:ascii="標楷體" w:eastAsia="標楷體" w:hAnsi="標楷體" w:hint="eastAsia"/>
          <w:b/>
          <w:color w:val="000000" w:themeColor="text1"/>
          <w:sz w:val="36"/>
          <w:szCs w:val="36"/>
        </w:rPr>
        <w:t>、附錄</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一、各</w:t>
      </w:r>
      <w:r w:rsidR="003F31B1">
        <w:rPr>
          <w:rFonts w:ascii="標楷體" w:eastAsia="標楷體" w:hAnsi="標楷體" w:hint="eastAsia"/>
          <w:color w:val="000000" w:themeColor="text1"/>
          <w:sz w:val="28"/>
          <w:szCs w:val="28"/>
        </w:rPr>
        <w:t>合作</w:t>
      </w:r>
      <w:r w:rsidRPr="007909F4">
        <w:rPr>
          <w:rFonts w:ascii="標楷體" w:eastAsia="標楷體" w:hAnsi="標楷體" w:hint="eastAsia"/>
          <w:color w:val="000000" w:themeColor="text1"/>
          <w:sz w:val="28"/>
          <w:szCs w:val="28"/>
        </w:rPr>
        <w:t>企業</w:t>
      </w:r>
      <w:r w:rsidR="003F31B1">
        <w:rPr>
          <w:rFonts w:ascii="標楷體" w:eastAsia="標楷體" w:hAnsi="標楷體" w:hint="eastAsia"/>
          <w:color w:val="000000" w:themeColor="text1"/>
          <w:sz w:val="28"/>
          <w:szCs w:val="28"/>
        </w:rPr>
        <w:t>或法人之</w:t>
      </w:r>
      <w:r w:rsidRPr="007909F4">
        <w:rPr>
          <w:rFonts w:ascii="標楷體" w:eastAsia="標楷體" w:hAnsi="標楷體" w:hint="eastAsia"/>
          <w:color w:val="000000" w:themeColor="text1"/>
          <w:sz w:val="28"/>
          <w:szCs w:val="28"/>
        </w:rPr>
        <w:t>產學合作意向書</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二、其他相關資料</w:t>
      </w:r>
      <w:r w:rsidR="003E49E1">
        <w:rPr>
          <w:rFonts w:ascii="標楷體" w:eastAsia="標楷體" w:hAnsi="標楷體" w:hint="eastAsia"/>
          <w:color w:val="000000" w:themeColor="text1"/>
          <w:sz w:val="28"/>
          <w:szCs w:val="28"/>
        </w:rPr>
        <w:t>。</w:t>
      </w:r>
    </w:p>
    <w:p w:rsidR="003D5FFB" w:rsidRPr="007909F4" w:rsidRDefault="003D5FFB" w:rsidP="003301EF">
      <w:pPr>
        <w:spacing w:beforeLines="50" w:before="180" w:afterLines="50" w:after="180" w:line="520" w:lineRule="exact"/>
        <w:rPr>
          <w:rFonts w:ascii="標楷體" w:eastAsia="標楷體" w:hAnsi="標楷體"/>
          <w:color w:val="000000" w:themeColor="text1"/>
          <w:sz w:val="32"/>
        </w:rPr>
      </w:pPr>
    </w:p>
    <w:sectPr w:rsidR="003D5FFB" w:rsidRPr="007909F4" w:rsidSect="00242171">
      <w:footerReference w:type="default" r:id="rId6"/>
      <w:pgSz w:w="11906" w:h="16838"/>
      <w:pgMar w:top="851" w:right="1800" w:bottom="851"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28" w:rsidRDefault="00847128" w:rsidP="00242171">
      <w:r>
        <w:separator/>
      </w:r>
    </w:p>
  </w:endnote>
  <w:endnote w:type="continuationSeparator" w:id="0">
    <w:p w:rsidR="00847128" w:rsidRDefault="00847128" w:rsidP="0024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1" w:rsidRDefault="00242171">
    <w:pPr>
      <w:pStyle w:val="a6"/>
    </w:pPr>
    <w:r>
      <w:ptab w:relativeTo="margin" w:alignment="center" w:leader="none"/>
    </w:r>
    <w:r>
      <w:ptab w:relativeTo="margin" w:alignment="right" w:leader="none"/>
    </w:r>
    <w:r w:rsidR="007D1480">
      <w:rPr>
        <w:rFonts w:hint="eastAsia"/>
      </w:rPr>
      <w:t>P.</w:t>
    </w:r>
    <w:r>
      <w:fldChar w:fldCharType="begin"/>
    </w:r>
    <w:r>
      <w:instrText>PAGE   \* MERGEFORMAT</w:instrText>
    </w:r>
    <w:r>
      <w:fldChar w:fldCharType="separate"/>
    </w:r>
    <w:r w:rsidR="004B2F00" w:rsidRPr="004B2F00">
      <w:rPr>
        <w:noProof/>
        <w:lang w:val="zh-TW"/>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28" w:rsidRDefault="00847128" w:rsidP="00242171">
      <w:r>
        <w:separator/>
      </w:r>
    </w:p>
  </w:footnote>
  <w:footnote w:type="continuationSeparator" w:id="0">
    <w:p w:rsidR="00847128" w:rsidRDefault="00847128" w:rsidP="00242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5"/>
    <w:rsid w:val="00116A9F"/>
    <w:rsid w:val="001B5D67"/>
    <w:rsid w:val="00242171"/>
    <w:rsid w:val="00281E68"/>
    <w:rsid w:val="002C50D4"/>
    <w:rsid w:val="003301EF"/>
    <w:rsid w:val="0034016B"/>
    <w:rsid w:val="003D5FFB"/>
    <w:rsid w:val="003E49E1"/>
    <w:rsid w:val="003F31B1"/>
    <w:rsid w:val="00471A56"/>
    <w:rsid w:val="004B2F00"/>
    <w:rsid w:val="004E1D98"/>
    <w:rsid w:val="004E3B24"/>
    <w:rsid w:val="0053068B"/>
    <w:rsid w:val="005609FA"/>
    <w:rsid w:val="00573A99"/>
    <w:rsid w:val="0066005C"/>
    <w:rsid w:val="006F1CDC"/>
    <w:rsid w:val="00701CCA"/>
    <w:rsid w:val="00755B77"/>
    <w:rsid w:val="00767ACC"/>
    <w:rsid w:val="007909F4"/>
    <w:rsid w:val="007D1480"/>
    <w:rsid w:val="00847128"/>
    <w:rsid w:val="00A31C90"/>
    <w:rsid w:val="00A7010B"/>
    <w:rsid w:val="00B25719"/>
    <w:rsid w:val="00B5306C"/>
    <w:rsid w:val="00B8458C"/>
    <w:rsid w:val="00BB610E"/>
    <w:rsid w:val="00C74F98"/>
    <w:rsid w:val="00D73821"/>
    <w:rsid w:val="00D975F5"/>
    <w:rsid w:val="00DB01E2"/>
    <w:rsid w:val="00E079E5"/>
    <w:rsid w:val="00E563BE"/>
    <w:rsid w:val="00E5675E"/>
    <w:rsid w:val="00E95B9D"/>
    <w:rsid w:val="00EE0471"/>
    <w:rsid w:val="00EF258C"/>
    <w:rsid w:val="00EF7A09"/>
    <w:rsid w:val="00F27E7F"/>
    <w:rsid w:val="00F75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A988A-4DD5-4E35-BAE0-F0FF4CD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171"/>
    <w:pPr>
      <w:tabs>
        <w:tab w:val="center" w:pos="4153"/>
        <w:tab w:val="right" w:pos="8306"/>
      </w:tabs>
      <w:snapToGrid w:val="0"/>
    </w:pPr>
    <w:rPr>
      <w:sz w:val="20"/>
      <w:szCs w:val="20"/>
    </w:rPr>
  </w:style>
  <w:style w:type="character" w:customStyle="1" w:styleId="a5">
    <w:name w:val="頁首 字元"/>
    <w:basedOn w:val="a0"/>
    <w:link w:val="a4"/>
    <w:uiPriority w:val="99"/>
    <w:rsid w:val="00242171"/>
    <w:rPr>
      <w:rFonts w:ascii="Times New Roman" w:eastAsia="新細明體" w:hAnsi="Times New Roman" w:cs="Times New Roman"/>
      <w:sz w:val="20"/>
      <w:szCs w:val="20"/>
    </w:rPr>
  </w:style>
  <w:style w:type="paragraph" w:styleId="a6">
    <w:name w:val="footer"/>
    <w:basedOn w:val="a"/>
    <w:link w:val="a7"/>
    <w:uiPriority w:val="99"/>
    <w:unhideWhenUsed/>
    <w:rsid w:val="00242171"/>
    <w:pPr>
      <w:tabs>
        <w:tab w:val="center" w:pos="4153"/>
        <w:tab w:val="right" w:pos="8306"/>
      </w:tabs>
      <w:snapToGrid w:val="0"/>
    </w:pPr>
    <w:rPr>
      <w:sz w:val="20"/>
      <w:szCs w:val="20"/>
    </w:rPr>
  </w:style>
  <w:style w:type="character" w:customStyle="1" w:styleId="a7">
    <w:name w:val="頁尾 字元"/>
    <w:basedOn w:val="a0"/>
    <w:link w:val="a6"/>
    <w:uiPriority w:val="99"/>
    <w:rsid w:val="0024217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汪祐豪</dc:creator>
  <cp:keywords/>
  <dc:description/>
  <cp:lastModifiedBy>汪祐豪</cp:lastModifiedBy>
  <cp:revision>25</cp:revision>
  <dcterms:created xsi:type="dcterms:W3CDTF">2016-01-21T07:54:00Z</dcterms:created>
  <dcterms:modified xsi:type="dcterms:W3CDTF">2016-02-26T08:13:00Z</dcterms:modified>
</cp:coreProperties>
</file>