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0F2" w:rsidRPr="00A3268F" w:rsidRDefault="00F750F2" w:rsidP="00373BC5">
      <w:pPr>
        <w:jc w:val="center"/>
        <w:rPr>
          <w:rFonts w:asciiTheme="minorEastAsia" w:hAnsiTheme="minorEastAsia" w:cs="Times New Roman"/>
          <w:b/>
          <w:color w:val="000000" w:themeColor="text1"/>
          <w:sz w:val="32"/>
          <w:szCs w:val="32"/>
        </w:rPr>
      </w:pPr>
      <w:r w:rsidRPr="00A3268F">
        <w:rPr>
          <w:rFonts w:asciiTheme="minorEastAsia" w:hAnsiTheme="minorEastAsia" w:cs="Times New Roman"/>
          <w:b/>
          <w:noProof/>
          <w:color w:val="000000" w:themeColor="text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9264" behindDoc="1" locked="0" layoutInCell="1" allowOverlap="1" wp14:anchorId="346499E8" wp14:editId="127126E9">
            <wp:simplePos x="0" y="0"/>
            <wp:positionH relativeFrom="column">
              <wp:posOffset>-1143001</wp:posOffset>
            </wp:positionH>
            <wp:positionV relativeFrom="paragraph">
              <wp:posOffset>-781050</wp:posOffset>
            </wp:positionV>
            <wp:extent cx="7572375" cy="857250"/>
            <wp:effectExtent l="0" t="0" r="9525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BC5" w:rsidRPr="00522854" w:rsidRDefault="00373BC5" w:rsidP="00373BC5">
      <w:pPr>
        <w:jc w:val="center"/>
        <w:rPr>
          <w:rFonts w:ascii="Formal436 BT" w:hAnsi="Formal436 BT" w:cs="Times New Roman"/>
          <w:b/>
          <w:color w:val="000000" w:themeColor="text1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22854">
        <w:rPr>
          <w:rFonts w:ascii="Formal436 BT" w:hAnsi="Formal436 BT" w:cs="Times New Roman"/>
          <w:b/>
          <w:color w:val="000000" w:themeColor="text1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會計與</w:t>
      </w:r>
      <w:r w:rsidR="008B4BC6" w:rsidRPr="00522854">
        <w:rPr>
          <w:rFonts w:ascii="Formal436 BT" w:hAnsi="Formal436 BT" w:cs="Times New Roman"/>
          <w:b/>
          <w:color w:val="000000" w:themeColor="text1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財務</w:t>
      </w:r>
      <w:r w:rsidRPr="00522854">
        <w:rPr>
          <w:rFonts w:ascii="Formal436 BT" w:hAnsi="Formal436 BT" w:cs="Times New Roman"/>
          <w:b/>
          <w:color w:val="000000" w:themeColor="text1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金融</w:t>
      </w:r>
      <w:r w:rsidR="00D972CF">
        <w:rPr>
          <w:rFonts w:ascii="Formal436 BT" w:hAnsi="Formal436 BT" w:cs="Times New Roman" w:hint="eastAsia"/>
          <w:b/>
          <w:color w:val="000000" w:themeColor="text1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大數據</w:t>
      </w:r>
      <w:r w:rsidRPr="00522854">
        <w:rPr>
          <w:rFonts w:ascii="Formal436 BT" w:hAnsi="Formal436 BT" w:cs="Times New Roman"/>
          <w:b/>
          <w:color w:val="000000" w:themeColor="text1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工作坊</w:t>
      </w:r>
    </w:p>
    <w:p w:rsidR="00373BC5" w:rsidRPr="00522854" w:rsidRDefault="000E543B" w:rsidP="00373BC5">
      <w:pPr>
        <w:jc w:val="center"/>
        <w:rPr>
          <w:rFonts w:ascii="Formal436 BT" w:hAnsi="Formal436 BT" w:cs="Times New Roman"/>
          <w:b/>
          <w:color w:val="000000" w:themeColor="text1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22854">
        <w:rPr>
          <w:rFonts w:ascii="Formal436 BT" w:hAnsi="Formal436 BT" w:cs="Times New Roman"/>
          <w:b/>
          <w:color w:val="000000" w:themeColor="text1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ACCOUNTING AND FINANCE BIG DATA WORKSHOP</w:t>
      </w:r>
    </w:p>
    <w:p w:rsidR="00F353FF" w:rsidRPr="00522854" w:rsidRDefault="00F353FF" w:rsidP="00373BC5">
      <w:pPr>
        <w:jc w:val="center"/>
        <w:rPr>
          <w:rFonts w:ascii="Formal436 BT" w:hAnsi="Formal436 BT" w:cs="Times New Roman"/>
          <w:b/>
          <w:color w:val="000000" w:themeColor="text1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F750F2" w:rsidRPr="00522854" w:rsidRDefault="00F750F2" w:rsidP="00F750F2">
      <w:pPr>
        <w:rPr>
          <w:rFonts w:ascii="Formal436 BT" w:hAnsi="Formal436 BT" w:cs="Times New Roman"/>
          <w:color w:val="000000" w:themeColor="text1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22854">
        <w:rPr>
          <w:rFonts w:ascii="Formal436 BT" w:hAnsi="Formal436 BT" w:cs="Times New Roman"/>
          <w:color w:val="000000" w:themeColor="text1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地點：國立東華大學管理學院</w:t>
      </w:r>
      <w:r w:rsidRPr="00522854">
        <w:rPr>
          <w:rFonts w:ascii="Formal436 BT" w:hAnsi="Formal436 BT" w:cs="Times New Roman"/>
          <w:color w:val="000000" w:themeColor="text1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E543B" w:rsidRPr="00522854">
        <w:rPr>
          <w:rFonts w:ascii="Formal436 BT" w:hAnsi="Formal436 BT" w:cs="Times New Roman"/>
          <w:color w:val="000000" w:themeColor="text1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（</w:t>
      </w:r>
      <w:r w:rsidRPr="00522854">
        <w:rPr>
          <w:rFonts w:ascii="Formal436 BT" w:hAnsi="Formal436 BT" w:cs="Times New Roman"/>
          <w:color w:val="000000" w:themeColor="text1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花蓮縣壽豐鄉大學路二段一號</w:t>
      </w:r>
      <w:r w:rsidR="000E543B" w:rsidRPr="00522854">
        <w:rPr>
          <w:rFonts w:ascii="Formal436 BT" w:hAnsi="Formal436 BT" w:cs="Times New Roman"/>
          <w:color w:val="000000" w:themeColor="text1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）</w:t>
      </w:r>
    </w:p>
    <w:p w:rsidR="00F750F2" w:rsidRPr="00522854" w:rsidRDefault="00F750F2" w:rsidP="00F750F2">
      <w:pPr>
        <w:rPr>
          <w:rFonts w:ascii="Formal436 BT" w:hAnsi="Formal436 BT" w:cs="Times New Roman"/>
          <w:color w:val="000000" w:themeColor="text1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22854">
        <w:rPr>
          <w:rFonts w:ascii="Formal436 BT" w:hAnsi="Formal436 BT" w:cs="Times New Roman"/>
          <w:color w:val="000000" w:themeColor="text1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對象：大學部財金與會計系學生、碩士班學生、金融從業人員、對金融服務有高度興趣者請踴躍參加</w:t>
      </w:r>
      <w:r w:rsidRPr="00522854">
        <w:rPr>
          <w:rFonts w:ascii="Formal436 BT" w:hAnsi="Formal436 BT" w:cs="Times New Roman"/>
          <w:color w:val="000000" w:themeColor="text1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~</w:t>
      </w:r>
    </w:p>
    <w:p w:rsidR="00373BC5" w:rsidRPr="00522854" w:rsidRDefault="00373BC5" w:rsidP="00373BC5">
      <w:pPr>
        <w:rPr>
          <w:rFonts w:ascii="Formal436 BT" w:hAnsi="Formal436 BT" w:cs="Times New Roman"/>
          <w:color w:val="000000" w:themeColor="text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22854">
        <w:rPr>
          <w:rFonts w:ascii="Formal436 BT" w:hAnsi="Formal436 BT" w:cs="Times New Roman"/>
          <w:color w:val="000000" w:themeColor="text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日期：</w:t>
      </w:r>
      <w:r w:rsidRPr="00522854">
        <w:rPr>
          <w:rFonts w:ascii="Formal436 BT" w:hAnsi="Formal436 BT" w:cs="Times New Roman"/>
          <w:color w:val="000000" w:themeColor="text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2016</w:t>
      </w:r>
      <w:r w:rsidRPr="00522854">
        <w:rPr>
          <w:rFonts w:ascii="Formal436 BT" w:hAnsi="Formal436 BT" w:cs="Times New Roman"/>
          <w:color w:val="000000" w:themeColor="text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年</w:t>
      </w:r>
      <w:r w:rsidRPr="00522854">
        <w:rPr>
          <w:rFonts w:ascii="Formal436 BT" w:hAnsi="Formal436 BT" w:cs="Times New Roman"/>
          <w:color w:val="000000" w:themeColor="text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5</w:t>
      </w:r>
      <w:r w:rsidRPr="00522854">
        <w:rPr>
          <w:rFonts w:ascii="Formal436 BT" w:hAnsi="Formal436 BT" w:cs="Times New Roman"/>
          <w:color w:val="000000" w:themeColor="text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月</w:t>
      </w:r>
      <w:r w:rsidRPr="00522854">
        <w:rPr>
          <w:rFonts w:ascii="Formal436 BT" w:hAnsi="Formal436 BT" w:cs="Times New Roman"/>
          <w:color w:val="000000" w:themeColor="text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6</w:t>
      </w:r>
      <w:r w:rsidRPr="00522854">
        <w:rPr>
          <w:rFonts w:ascii="Formal436 BT" w:hAnsi="Formal436 BT" w:cs="Times New Roman"/>
          <w:color w:val="000000" w:themeColor="text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日（星期五）</w:t>
      </w:r>
      <w:bookmarkStart w:id="0" w:name="_GoBack"/>
      <w:bookmarkEnd w:id="0"/>
    </w:p>
    <w:tbl>
      <w:tblPr>
        <w:tblStyle w:val="a3"/>
        <w:tblpPr w:leftFromText="180" w:rightFromText="180" w:vertAnchor="text" w:horzAnchor="margin" w:tblpX="-459" w:tblpY="187"/>
        <w:tblW w:w="5969" w:type="pct"/>
        <w:tblLook w:val="04A0" w:firstRow="1" w:lastRow="0" w:firstColumn="1" w:lastColumn="0" w:noHBand="0" w:noVBand="1"/>
      </w:tblPr>
      <w:tblGrid>
        <w:gridCol w:w="2141"/>
        <w:gridCol w:w="5968"/>
        <w:gridCol w:w="1795"/>
      </w:tblGrid>
      <w:tr w:rsidR="00BE15A6" w:rsidRPr="00522854" w:rsidTr="00363D56">
        <w:tc>
          <w:tcPr>
            <w:tcW w:w="1081" w:type="pct"/>
            <w:shd w:val="clear" w:color="auto" w:fill="D9E2F3" w:themeFill="accent5" w:themeFillTint="33"/>
          </w:tcPr>
          <w:p w:rsidR="00F750F2" w:rsidRPr="00522854" w:rsidRDefault="00F750F2" w:rsidP="00522854">
            <w:pPr>
              <w:jc w:val="center"/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22854"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時間</w:t>
            </w:r>
          </w:p>
        </w:tc>
        <w:tc>
          <w:tcPr>
            <w:tcW w:w="3013" w:type="pct"/>
            <w:shd w:val="clear" w:color="auto" w:fill="D9E2F3" w:themeFill="accent5" w:themeFillTint="33"/>
          </w:tcPr>
          <w:p w:rsidR="00F750F2" w:rsidRPr="00522854" w:rsidRDefault="00F750F2" w:rsidP="00522854">
            <w:pPr>
              <w:jc w:val="center"/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22854"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議程</w:t>
            </w:r>
          </w:p>
        </w:tc>
        <w:tc>
          <w:tcPr>
            <w:tcW w:w="906" w:type="pct"/>
            <w:shd w:val="clear" w:color="auto" w:fill="D9E2F3" w:themeFill="accent5" w:themeFillTint="33"/>
          </w:tcPr>
          <w:p w:rsidR="00F750F2" w:rsidRPr="00522854" w:rsidRDefault="00F750F2" w:rsidP="00522854">
            <w:pPr>
              <w:jc w:val="center"/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22854"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地點</w:t>
            </w:r>
          </w:p>
        </w:tc>
      </w:tr>
      <w:tr w:rsidR="00BE15A6" w:rsidRPr="00522854" w:rsidTr="00363D56">
        <w:tc>
          <w:tcPr>
            <w:tcW w:w="1081" w:type="pct"/>
            <w:shd w:val="clear" w:color="auto" w:fill="FFF2CC" w:themeFill="accent4" w:themeFillTint="33"/>
          </w:tcPr>
          <w:p w:rsidR="00F750F2" w:rsidRPr="00522854" w:rsidRDefault="00F750F2" w:rsidP="00522854">
            <w:pPr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22854"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10:10 – 11:00</w:t>
            </w:r>
          </w:p>
        </w:tc>
        <w:tc>
          <w:tcPr>
            <w:tcW w:w="3013" w:type="pct"/>
            <w:shd w:val="clear" w:color="auto" w:fill="FFF2CC" w:themeFill="accent4" w:themeFillTint="33"/>
          </w:tcPr>
          <w:p w:rsidR="00F750F2" w:rsidRPr="00522854" w:rsidRDefault="00F750F2" w:rsidP="00522854">
            <w:pPr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22854"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報到</w:t>
            </w:r>
          </w:p>
        </w:tc>
        <w:tc>
          <w:tcPr>
            <w:tcW w:w="906" w:type="pct"/>
            <w:shd w:val="clear" w:color="auto" w:fill="FFF2CC" w:themeFill="accent4" w:themeFillTint="33"/>
          </w:tcPr>
          <w:p w:rsidR="00F750F2" w:rsidRPr="00522854" w:rsidRDefault="00F750F2" w:rsidP="00522854">
            <w:pPr>
              <w:jc w:val="center"/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BE15A6" w:rsidRPr="00522854" w:rsidTr="0077508A">
        <w:tc>
          <w:tcPr>
            <w:tcW w:w="1081" w:type="pct"/>
          </w:tcPr>
          <w:p w:rsidR="00F750F2" w:rsidRPr="00522854" w:rsidRDefault="00F750F2" w:rsidP="00522854">
            <w:pPr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22854"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11:00 – 12:30</w:t>
            </w:r>
          </w:p>
        </w:tc>
        <w:tc>
          <w:tcPr>
            <w:tcW w:w="3013" w:type="pct"/>
          </w:tcPr>
          <w:p w:rsidR="004B4B1B" w:rsidRDefault="00F750F2" w:rsidP="00522854">
            <w:pPr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22854"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職場講座</w:t>
            </w:r>
            <w:r w:rsidR="0077508A" w:rsidRPr="00522854"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：</w:t>
            </w:r>
          </w:p>
          <w:p w:rsidR="0077508A" w:rsidRPr="004B4B1B" w:rsidRDefault="0077508A" w:rsidP="00522854">
            <w:pPr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4B4B1B"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會計師事務所行業介紹</w:t>
            </w:r>
          </w:p>
          <w:p w:rsidR="00F750F2" w:rsidRPr="00522854" w:rsidRDefault="00F750F2" w:rsidP="00522854">
            <w:pPr>
              <w:rPr>
                <w:rFonts w:ascii="Formal436 BT" w:hAnsi="Formal436 BT" w:cs="Times New Roman"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22854">
              <w:rPr>
                <w:rFonts w:ascii="Formal436 BT" w:hAnsi="Formal436 BT" w:cs="Times New Roman"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主持人：周雅英主任</w:t>
            </w:r>
            <w:r w:rsidRPr="00522854">
              <w:rPr>
                <w:rFonts w:ascii="Formal436 BT" w:hAnsi="Formal436 BT" w:cs="Times New Roman"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522854">
              <w:rPr>
                <w:rFonts w:ascii="Formal436 BT" w:hAnsi="Formal436 BT" w:cs="Times New Roman"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東華大學會計學系</w:t>
            </w:r>
          </w:p>
          <w:p w:rsidR="00F750F2" w:rsidRPr="00522854" w:rsidRDefault="00F750F2" w:rsidP="00522854">
            <w:pPr>
              <w:rPr>
                <w:rFonts w:ascii="Formal436 BT" w:hAnsi="Formal436 BT" w:cs="Times New Roman"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22854">
              <w:rPr>
                <w:rFonts w:ascii="Formal436 BT" w:hAnsi="Formal436 BT" w:cs="Times New Roman"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演講人：戴師勇協理</w:t>
            </w:r>
            <w:r w:rsidRPr="00522854">
              <w:rPr>
                <w:rFonts w:ascii="Formal436 BT" w:hAnsi="Formal436 BT" w:cs="Times New Roman"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F750F2" w:rsidRPr="00522854" w:rsidRDefault="00F750F2" w:rsidP="00522854">
            <w:pPr>
              <w:rPr>
                <w:rFonts w:ascii="Formal436 BT" w:hAnsi="Formal436 BT" w:cs="Times New Roman"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22854">
              <w:rPr>
                <w:rFonts w:ascii="Formal436 BT" w:hAnsi="Formal436 BT" w:cs="Times New Roman"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      </w:t>
            </w:r>
            <w:r w:rsidRPr="00522854">
              <w:rPr>
                <w:rFonts w:ascii="Formal436 BT" w:hAnsi="Formal436 BT" w:cs="Times New Roman"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張敬人會計師</w:t>
            </w:r>
            <w:r w:rsidRPr="00522854">
              <w:rPr>
                <w:rFonts w:ascii="Formal436 BT" w:hAnsi="Formal436 BT" w:cs="Times New Roman"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522854">
              <w:rPr>
                <w:rFonts w:ascii="Formal436 BT" w:hAnsi="Formal436 BT" w:cs="Times New Roman"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資深合夥人</w:t>
            </w:r>
          </w:p>
          <w:p w:rsidR="00F750F2" w:rsidRPr="00522854" w:rsidRDefault="00F750F2" w:rsidP="00522854">
            <w:pPr>
              <w:rPr>
                <w:rFonts w:ascii="Formal436 BT" w:hAnsi="Formal436 BT" w:cs="Times New Roman"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22854">
              <w:rPr>
                <w:rFonts w:ascii="Formal436 BT" w:hAnsi="Formal436 BT" w:cs="Times New Roman"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      </w:t>
            </w:r>
            <w:r w:rsidRPr="00522854">
              <w:rPr>
                <w:rFonts w:ascii="Formal436 BT" w:hAnsi="Formal436 BT" w:cs="Times New Roman"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勤業眾信</w:t>
            </w:r>
            <w:r w:rsidRPr="00522854">
              <w:rPr>
                <w:rFonts w:ascii="Formal436 BT" w:hAnsi="Formal436 BT" w:cs="Times New Roman"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(Deloitte Taiwan)</w:t>
            </w:r>
          </w:p>
          <w:p w:rsidR="00F750F2" w:rsidRPr="00522854" w:rsidRDefault="00F750F2" w:rsidP="00522854">
            <w:pPr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906" w:type="pct"/>
          </w:tcPr>
          <w:p w:rsidR="00F750F2" w:rsidRPr="00522854" w:rsidRDefault="00F750F2" w:rsidP="00522854">
            <w:pPr>
              <w:jc w:val="center"/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22854"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管二講堂</w:t>
            </w:r>
          </w:p>
        </w:tc>
      </w:tr>
      <w:tr w:rsidR="00BE15A6" w:rsidRPr="00522854" w:rsidTr="00363D56">
        <w:tc>
          <w:tcPr>
            <w:tcW w:w="1081" w:type="pct"/>
            <w:shd w:val="clear" w:color="auto" w:fill="D9E2F3" w:themeFill="accent5" w:themeFillTint="33"/>
          </w:tcPr>
          <w:p w:rsidR="00F750F2" w:rsidRPr="00522854" w:rsidRDefault="00F750F2" w:rsidP="00522854">
            <w:pPr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22854"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12:30 – 13:10</w:t>
            </w:r>
          </w:p>
        </w:tc>
        <w:tc>
          <w:tcPr>
            <w:tcW w:w="3013" w:type="pct"/>
            <w:shd w:val="clear" w:color="auto" w:fill="D9E2F3" w:themeFill="accent5" w:themeFillTint="33"/>
          </w:tcPr>
          <w:p w:rsidR="00F750F2" w:rsidRPr="00522854" w:rsidRDefault="00F750F2" w:rsidP="00522854">
            <w:pPr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22854"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中午休息</w:t>
            </w:r>
          </w:p>
        </w:tc>
        <w:tc>
          <w:tcPr>
            <w:tcW w:w="906" w:type="pct"/>
            <w:shd w:val="clear" w:color="auto" w:fill="D9E2F3" w:themeFill="accent5" w:themeFillTint="33"/>
          </w:tcPr>
          <w:p w:rsidR="00F750F2" w:rsidRPr="00522854" w:rsidRDefault="00F750F2" w:rsidP="00522854">
            <w:pPr>
              <w:jc w:val="center"/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BE15A6" w:rsidRPr="00522854" w:rsidTr="00363D56">
        <w:tc>
          <w:tcPr>
            <w:tcW w:w="1081" w:type="pct"/>
            <w:shd w:val="clear" w:color="auto" w:fill="FFF2CC" w:themeFill="accent4" w:themeFillTint="33"/>
          </w:tcPr>
          <w:p w:rsidR="00F750F2" w:rsidRPr="00522854" w:rsidRDefault="00F750F2" w:rsidP="00522854">
            <w:pPr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22854"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13:10 – 14:00</w:t>
            </w:r>
          </w:p>
        </w:tc>
        <w:tc>
          <w:tcPr>
            <w:tcW w:w="3013" w:type="pct"/>
            <w:shd w:val="clear" w:color="auto" w:fill="FFF2CC" w:themeFill="accent4" w:themeFillTint="33"/>
          </w:tcPr>
          <w:p w:rsidR="00F750F2" w:rsidRPr="00522854" w:rsidRDefault="00F750F2" w:rsidP="00522854">
            <w:pPr>
              <w:rPr>
                <w:rFonts w:ascii="Formal436 BT" w:hAnsi="Formal436 BT" w:cs="Times New Roman"/>
                <w:b/>
                <w:color w:val="000000" w:themeColor="text1"/>
                <w:szCs w:val="24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22854">
              <w:rPr>
                <w:rFonts w:ascii="Formal436 BT" w:hAnsi="Formal436 BT" w:cs="Times New Roman"/>
                <w:b/>
                <w:color w:val="000000" w:themeColor="text1"/>
                <w:szCs w:val="24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財金系數位金融學程與金融大數據學程推廣</w:t>
            </w:r>
          </w:p>
          <w:p w:rsidR="00F750F2" w:rsidRPr="00522854" w:rsidRDefault="00F750F2" w:rsidP="00522854">
            <w:pPr>
              <w:rPr>
                <w:rFonts w:ascii="Formal436 BT" w:hAnsi="Formal436 BT" w:cs="Times New Roman"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22854">
              <w:rPr>
                <w:rFonts w:ascii="Formal436 BT" w:hAnsi="Formal436 BT" w:cs="Times New Roman"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主持人：侯介澤主任</w:t>
            </w:r>
            <w:r w:rsidRPr="00522854">
              <w:rPr>
                <w:rFonts w:ascii="Formal436 BT" w:hAnsi="Formal436 BT" w:cs="Times New Roman"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522854">
              <w:rPr>
                <w:rFonts w:ascii="Formal436 BT" w:hAnsi="Formal436 BT" w:cs="Times New Roman"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東華大學財金系</w:t>
            </w:r>
          </w:p>
          <w:p w:rsidR="00F750F2" w:rsidRPr="00522854" w:rsidRDefault="00F750F2" w:rsidP="00522854">
            <w:pPr>
              <w:rPr>
                <w:rFonts w:ascii="Formal436 BT" w:hAnsi="Formal436 BT" w:cs="Times New Roman"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22854">
              <w:rPr>
                <w:rFonts w:ascii="Formal436 BT" w:hAnsi="Formal436 BT" w:cs="Times New Roman"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演講人：陳思穎小姐</w:t>
            </w:r>
            <w:r w:rsidRPr="00522854">
              <w:rPr>
                <w:rFonts w:ascii="Formal436 BT" w:hAnsi="Formal436 BT" w:cs="Times New Roman"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522854">
              <w:rPr>
                <w:rFonts w:ascii="Formal436 BT" w:hAnsi="Formal436 BT" w:cs="Times New Roman"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東華大學財金系</w:t>
            </w:r>
          </w:p>
          <w:p w:rsidR="0077508A" w:rsidRPr="00522854" w:rsidRDefault="00F750F2" w:rsidP="008D2DCA">
            <w:pPr>
              <w:pStyle w:val="a4"/>
              <w:numPr>
                <w:ilvl w:val="0"/>
                <w:numId w:val="1"/>
              </w:numPr>
              <w:ind w:leftChars="0"/>
              <w:rPr>
                <w:rFonts w:ascii="Formal436 BT" w:hAnsi="Formal436 BT" w:cs="Times New Roman"/>
                <w:b/>
                <w:color w:val="000000" w:themeColor="text1"/>
                <w:szCs w:val="24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22854">
              <w:rPr>
                <w:rFonts w:ascii="Formal436 BT" w:hAnsi="Formal436 BT" w:cs="Times New Roman"/>
                <w:color w:val="000000" w:themeColor="text1"/>
                <w:szCs w:val="24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需預先向財金系報名、簽到</w:t>
            </w:r>
            <w:r w:rsidRPr="00522854">
              <w:rPr>
                <w:rFonts w:ascii="Formal436 BT" w:hAnsi="Formal436 BT" w:cs="Times New Roman"/>
                <w:color w:val="000000" w:themeColor="text1"/>
                <w:szCs w:val="24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522854">
              <w:rPr>
                <w:rFonts w:ascii="Formal436 BT" w:hAnsi="Formal436 BT" w:cs="Times New Roman"/>
                <w:color w:val="000000" w:themeColor="text1"/>
                <w:szCs w:val="24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（備有餐盒）</w:t>
            </w:r>
            <w:r w:rsidR="008D2DCA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77508A" w:rsidRPr="00522854" w:rsidRDefault="001166F4" w:rsidP="00522854">
            <w:pPr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Formal436 BT" w:hAnsi="Formal436 BT" w:cs="Times New Roman" w:hint="eastAsia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報名網址</w:t>
            </w:r>
            <w:r>
              <w:rPr>
                <w:rFonts w:ascii="Formal436 BT" w:hAnsi="Formal436 BT" w:cs="Times New Roman" w:hint="eastAsia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Pr="001166F4">
              <w:rPr>
                <w:rFonts w:ascii="Times New Roman" w:hAnsi="Times New Roman" w:cs="Times New Roman"/>
              </w:rPr>
              <w:t xml:space="preserve"> </w:t>
            </w:r>
            <w:r w:rsidRPr="001166F4">
              <w:rPr>
                <w:rFonts w:ascii="Times New Roman" w:hAnsi="Times New Roman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http://goo.gl/forms/uQc9SrwU9n</w:t>
            </w:r>
          </w:p>
        </w:tc>
        <w:tc>
          <w:tcPr>
            <w:tcW w:w="906" w:type="pct"/>
            <w:shd w:val="clear" w:color="auto" w:fill="FFF2CC" w:themeFill="accent4" w:themeFillTint="33"/>
          </w:tcPr>
          <w:p w:rsidR="00F750F2" w:rsidRPr="00522854" w:rsidRDefault="008D2DCA" w:rsidP="00522854">
            <w:pPr>
              <w:jc w:val="center"/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22854"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管二講堂</w:t>
            </w:r>
          </w:p>
        </w:tc>
      </w:tr>
      <w:tr w:rsidR="00BE15A6" w:rsidRPr="00522854" w:rsidTr="0077508A">
        <w:tc>
          <w:tcPr>
            <w:tcW w:w="1081" w:type="pct"/>
          </w:tcPr>
          <w:p w:rsidR="00F750F2" w:rsidRPr="00522854" w:rsidRDefault="00F750F2" w:rsidP="00522854">
            <w:pPr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22854"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14:00 – 16:00</w:t>
            </w:r>
          </w:p>
        </w:tc>
        <w:tc>
          <w:tcPr>
            <w:tcW w:w="3013" w:type="pct"/>
          </w:tcPr>
          <w:p w:rsidR="00BE15A6" w:rsidRPr="00522854" w:rsidRDefault="00F750F2" w:rsidP="00522854">
            <w:pPr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22854"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學術與實務講座</w:t>
            </w:r>
            <w:r w:rsidR="0077508A" w:rsidRPr="00522854"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：</w:t>
            </w:r>
          </w:p>
          <w:p w:rsidR="00F750F2" w:rsidRPr="00522854" w:rsidRDefault="00BE15A6" w:rsidP="00522854">
            <w:pPr>
              <w:rPr>
                <w:rFonts w:ascii="Formal436 BT" w:hAnsi="Formal436 BT" w:cs="Times New Roman"/>
                <w:b/>
                <w:color w:val="000000" w:themeColor="text1"/>
                <w:szCs w:val="24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22854">
              <w:rPr>
                <w:rFonts w:ascii="Formal436 BT" w:hAnsi="Formal436 BT" w:cs="Times New Roman"/>
                <w:b/>
                <w:color w:val="000000" w:themeColor="text1"/>
                <w:szCs w:val="24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巨量資料時代思維</w:t>
            </w:r>
            <w:r w:rsidRPr="00522854">
              <w:rPr>
                <w:rFonts w:ascii="Formal436 BT" w:hAnsi="Formal436 BT" w:cs="Times New Roman"/>
                <w:b/>
                <w:color w:val="000000" w:themeColor="text1"/>
                <w:szCs w:val="24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522854">
              <w:rPr>
                <w:rFonts w:ascii="Formal436 BT" w:hAnsi="Formal436 BT" w:cs="Times New Roman"/>
                <w:b/>
                <w:color w:val="000000" w:themeColor="text1"/>
                <w:szCs w:val="24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創新機會、關鍵挑戰與人才培育</w:t>
            </w:r>
          </w:p>
          <w:p w:rsidR="00F750F2" w:rsidRPr="00522854" w:rsidRDefault="00F750F2" w:rsidP="00522854">
            <w:pPr>
              <w:rPr>
                <w:rFonts w:ascii="Formal436 BT" w:hAnsi="Formal436 BT" w:cs="Times New Roman"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22854">
              <w:rPr>
                <w:rFonts w:ascii="Formal436 BT" w:hAnsi="Formal436 BT" w:cs="Times New Roman"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主持人：林金龍教授</w:t>
            </w:r>
            <w:r w:rsidRPr="00522854">
              <w:rPr>
                <w:rFonts w:ascii="Formal436 BT" w:hAnsi="Formal436 BT" w:cs="Times New Roman"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522854">
              <w:rPr>
                <w:rFonts w:ascii="Formal436 BT" w:hAnsi="Formal436 BT" w:cs="Times New Roman"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東華大學財金系</w:t>
            </w:r>
          </w:p>
          <w:p w:rsidR="00F750F2" w:rsidRPr="00522854" w:rsidRDefault="00F750F2" w:rsidP="00522854">
            <w:pPr>
              <w:rPr>
                <w:rFonts w:ascii="Formal436 BT" w:hAnsi="Formal436 BT" w:cs="Times New Roman"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22854">
              <w:rPr>
                <w:rFonts w:ascii="Formal436 BT" w:hAnsi="Formal436 BT" w:cs="Times New Roman"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演講人：曾新穆教授</w:t>
            </w:r>
            <w:r w:rsidRPr="00522854">
              <w:rPr>
                <w:rFonts w:ascii="Formal436 BT" w:hAnsi="Formal436 BT" w:cs="Times New Roman"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522854">
              <w:rPr>
                <w:rFonts w:ascii="Formal436 BT" w:hAnsi="Formal436 BT" w:cs="Times New Roman"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交通大學資訊工程學系</w:t>
            </w:r>
          </w:p>
          <w:p w:rsidR="00F750F2" w:rsidRPr="00522854" w:rsidRDefault="00F750F2" w:rsidP="00522854">
            <w:pPr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906" w:type="pct"/>
          </w:tcPr>
          <w:p w:rsidR="00F750F2" w:rsidRPr="00522854" w:rsidRDefault="00F750F2" w:rsidP="00522854">
            <w:pPr>
              <w:jc w:val="center"/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22854"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管</w:t>
            </w:r>
            <w:r w:rsidRPr="00522854"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A301</w:t>
            </w:r>
          </w:p>
        </w:tc>
      </w:tr>
      <w:tr w:rsidR="00BE15A6" w:rsidRPr="00522854" w:rsidTr="00363D56">
        <w:tc>
          <w:tcPr>
            <w:tcW w:w="1081" w:type="pct"/>
            <w:shd w:val="clear" w:color="auto" w:fill="FFF2CC" w:themeFill="accent4" w:themeFillTint="33"/>
          </w:tcPr>
          <w:p w:rsidR="00F750F2" w:rsidRPr="00522854" w:rsidRDefault="00F750F2" w:rsidP="00522854">
            <w:pPr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22854"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16:00 – 16:10</w:t>
            </w:r>
          </w:p>
        </w:tc>
        <w:tc>
          <w:tcPr>
            <w:tcW w:w="3013" w:type="pct"/>
            <w:shd w:val="clear" w:color="auto" w:fill="FFF2CC" w:themeFill="accent4" w:themeFillTint="33"/>
          </w:tcPr>
          <w:p w:rsidR="00F750F2" w:rsidRPr="00522854" w:rsidRDefault="00F750F2" w:rsidP="00522854">
            <w:pPr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22854"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總結</w:t>
            </w:r>
          </w:p>
          <w:p w:rsidR="00F750F2" w:rsidRPr="00522854" w:rsidRDefault="00F750F2" w:rsidP="00522854">
            <w:pPr>
              <w:rPr>
                <w:rFonts w:ascii="Formal436 BT" w:hAnsi="Formal436 BT" w:cs="Times New Roman"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22854">
              <w:rPr>
                <w:rFonts w:ascii="Formal436 BT" w:hAnsi="Formal436 BT" w:cs="Times New Roman"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林金龍教授</w:t>
            </w:r>
            <w:r w:rsidRPr="00522854">
              <w:rPr>
                <w:rFonts w:ascii="Formal436 BT" w:hAnsi="Formal436 BT" w:cs="Times New Roman"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522854">
              <w:rPr>
                <w:rFonts w:ascii="Formal436 BT" w:hAnsi="Formal436 BT" w:cs="Times New Roman"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東華大學財金系</w:t>
            </w:r>
          </w:p>
        </w:tc>
        <w:tc>
          <w:tcPr>
            <w:tcW w:w="906" w:type="pct"/>
            <w:shd w:val="clear" w:color="auto" w:fill="FFF2CC" w:themeFill="accent4" w:themeFillTint="33"/>
          </w:tcPr>
          <w:p w:rsidR="00F750F2" w:rsidRPr="00522854" w:rsidRDefault="00F750F2" w:rsidP="00522854">
            <w:pPr>
              <w:jc w:val="center"/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22854"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管</w:t>
            </w:r>
            <w:r w:rsidRPr="00522854"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A301</w:t>
            </w:r>
          </w:p>
        </w:tc>
      </w:tr>
      <w:tr w:rsidR="00BE15A6" w:rsidRPr="00522854" w:rsidTr="00363D56">
        <w:tc>
          <w:tcPr>
            <w:tcW w:w="1081" w:type="pct"/>
            <w:shd w:val="clear" w:color="auto" w:fill="D9E2F3" w:themeFill="accent5" w:themeFillTint="33"/>
          </w:tcPr>
          <w:p w:rsidR="00F750F2" w:rsidRPr="00522854" w:rsidRDefault="00F750F2" w:rsidP="00522854">
            <w:pPr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22854"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16:10 – </w:t>
            </w:r>
          </w:p>
        </w:tc>
        <w:tc>
          <w:tcPr>
            <w:tcW w:w="3013" w:type="pct"/>
            <w:shd w:val="clear" w:color="auto" w:fill="D9E2F3" w:themeFill="accent5" w:themeFillTint="33"/>
          </w:tcPr>
          <w:p w:rsidR="00F750F2" w:rsidRPr="00522854" w:rsidRDefault="00F750F2" w:rsidP="00522854">
            <w:pPr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22854"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賦歸</w:t>
            </w:r>
          </w:p>
        </w:tc>
        <w:tc>
          <w:tcPr>
            <w:tcW w:w="906" w:type="pct"/>
            <w:shd w:val="clear" w:color="auto" w:fill="D9E2F3" w:themeFill="accent5" w:themeFillTint="33"/>
          </w:tcPr>
          <w:p w:rsidR="00F750F2" w:rsidRPr="00522854" w:rsidRDefault="00F750F2" w:rsidP="00522854">
            <w:pPr>
              <w:rPr>
                <w:rFonts w:ascii="Formal436 BT" w:hAnsi="Formal436 BT" w:cs="Times New Roman"/>
                <w:b/>
                <w:color w:val="000000" w:themeColor="text1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275ADA" w:rsidRPr="000E543B" w:rsidRDefault="008D2DCA" w:rsidP="00F353FF">
      <w:pPr>
        <w:rPr>
          <w:rFonts w:asciiTheme="minorEastAsia" w:hAnsiTheme="minorEastAsia" w:cs="Times New Roman"/>
          <w:color w:val="000000" w:themeColor="text1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D2DCA">
        <w:rPr>
          <w:rFonts w:ascii="Formal436 BT" w:hAnsi="Formal436 BT" w:cs="Times New Roman"/>
          <w:noProof/>
          <w:color w:val="000000" w:themeColor="text1"/>
          <w:szCs w:val="2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752" behindDoc="1" locked="0" layoutInCell="1" allowOverlap="1" wp14:anchorId="15A3CC83" wp14:editId="47E987B2">
            <wp:simplePos x="0" y="0"/>
            <wp:positionH relativeFrom="column">
              <wp:posOffset>5455920</wp:posOffset>
            </wp:positionH>
            <wp:positionV relativeFrom="paragraph">
              <wp:posOffset>5537835</wp:posOffset>
            </wp:positionV>
            <wp:extent cx="568960" cy="566420"/>
            <wp:effectExtent l="0" t="0" r="2540" b="5080"/>
            <wp:wrapTight wrapText="bothSides">
              <wp:wrapPolygon edited="0">
                <wp:start x="0" y="0"/>
                <wp:lineTo x="0" y="21067"/>
                <wp:lineTo x="20973" y="21067"/>
                <wp:lineTo x="20973" y="0"/>
                <wp:lineTo x="0" y="0"/>
              </wp:wrapPolygon>
            </wp:wrapTight>
            <wp:docPr id="1" name="圖片 1" descr="D:\USER\CSY\Desktop\財金系Q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CSY\Desktop\財金系Q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ADA" w:rsidRPr="000E543B">
        <w:rPr>
          <w:rFonts w:asciiTheme="minorEastAsia" w:hAnsiTheme="minorEastAsia" w:cs="Times New Roman"/>
          <w:color w:val="000000" w:themeColor="text1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主辦單位：國立東華大學財金系</w:t>
      </w:r>
    </w:p>
    <w:p w:rsidR="008D2DCA" w:rsidRDefault="00F750F2" w:rsidP="00F353FF">
      <w:pPr>
        <w:rPr>
          <w:rFonts w:asciiTheme="minorEastAsia" w:hAnsiTheme="minorEastAsia" w:cs="Times New Roman"/>
          <w:color w:val="000000" w:themeColor="text1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E543B">
        <w:rPr>
          <w:rFonts w:asciiTheme="minorEastAsia" w:hAnsiTheme="minorEastAsia" w:cs="Times New Roman"/>
          <w:noProof/>
          <w:color w:val="000000" w:themeColor="text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2336" behindDoc="0" locked="0" layoutInCell="1" allowOverlap="1" wp14:anchorId="353A547F" wp14:editId="19C861DC">
            <wp:simplePos x="0" y="0"/>
            <wp:positionH relativeFrom="column">
              <wp:posOffset>2886075</wp:posOffset>
            </wp:positionH>
            <wp:positionV relativeFrom="paragraph">
              <wp:posOffset>561975</wp:posOffset>
            </wp:positionV>
            <wp:extent cx="2871540" cy="890620"/>
            <wp:effectExtent l="0" t="0" r="5080" b="508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540" cy="89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ADA" w:rsidRPr="000E543B">
        <w:rPr>
          <w:rFonts w:asciiTheme="minorEastAsia" w:hAnsiTheme="minorEastAsia" w:cs="Times New Roman"/>
          <w:color w:val="000000" w:themeColor="text1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協辦單位：國立東華大學會計系</w:t>
      </w:r>
      <w:r w:rsidRPr="000E543B">
        <w:rPr>
          <w:rFonts w:asciiTheme="minorEastAsia" w:hAnsiTheme="minorEastAsia" w:cs="Times New Roman" w:hint="eastAsia"/>
          <w:color w:val="000000" w:themeColor="text1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/</w:t>
      </w:r>
      <w:r w:rsidR="00291505" w:rsidRPr="000E543B">
        <w:rPr>
          <w:rFonts w:asciiTheme="minorEastAsia" w:hAnsiTheme="minorEastAsia" w:cs="Times New Roman"/>
          <w:color w:val="000000" w:themeColor="text1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國立東華大學管理</w:t>
      </w:r>
      <w:r w:rsidR="007B486C" w:rsidRPr="000E543B">
        <w:rPr>
          <w:rFonts w:asciiTheme="minorEastAsia" w:hAnsiTheme="minorEastAsia" w:cs="Times New Roman"/>
          <w:color w:val="000000" w:themeColor="text1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科學</w:t>
      </w:r>
      <w:r w:rsidR="00291505" w:rsidRPr="000E543B">
        <w:rPr>
          <w:rFonts w:asciiTheme="minorEastAsia" w:hAnsiTheme="minorEastAsia" w:cs="Times New Roman"/>
          <w:color w:val="000000" w:themeColor="text1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與財金</w:t>
      </w:r>
      <w:r w:rsidR="007B486C" w:rsidRPr="000E543B">
        <w:rPr>
          <w:rFonts w:asciiTheme="minorEastAsia" w:hAnsiTheme="minorEastAsia" w:cs="Times New Roman"/>
          <w:color w:val="000000" w:themeColor="text1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國際</w:t>
      </w:r>
      <w:r w:rsidR="00291505" w:rsidRPr="000E543B">
        <w:rPr>
          <w:rFonts w:asciiTheme="minorEastAsia" w:hAnsiTheme="minorEastAsia" w:cs="Times New Roman"/>
          <w:color w:val="000000" w:themeColor="text1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學士學位學</w:t>
      </w:r>
    </w:p>
    <w:p w:rsidR="0023310A" w:rsidRPr="000E543B" w:rsidRDefault="008D2DCA" w:rsidP="00F353FF">
      <w:pPr>
        <w:rPr>
          <w:rFonts w:asciiTheme="minorEastAsia" w:hAnsiTheme="minorEastAsia" w:cs="Times New Roman"/>
          <w:color w:val="000000" w:themeColor="text1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Theme="minorEastAsia" w:hAnsiTheme="minorEastAsia" w:cs="Times New Roman" w:hint="eastAsia"/>
          <w:color w:val="000000" w:themeColor="text1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</w:t>
      </w:r>
      <w:r w:rsidR="00291505" w:rsidRPr="000E543B">
        <w:rPr>
          <w:rFonts w:asciiTheme="minorEastAsia" w:hAnsiTheme="minorEastAsia" w:cs="Times New Roman"/>
          <w:color w:val="000000" w:themeColor="text1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程</w:t>
      </w:r>
      <w:r w:rsidR="00F750F2" w:rsidRPr="000E543B">
        <w:rPr>
          <w:rFonts w:asciiTheme="minorEastAsia" w:hAnsiTheme="minorEastAsia" w:cs="Times New Roman" w:hint="eastAsia"/>
          <w:color w:val="000000" w:themeColor="text1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/</w:t>
      </w:r>
      <w:r w:rsidR="00275ADA" w:rsidRPr="000E543B">
        <w:rPr>
          <w:rFonts w:asciiTheme="minorEastAsia" w:hAnsiTheme="minorEastAsia" w:cs="Times New Roman"/>
          <w:color w:val="000000" w:themeColor="text1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國立東華大學財金系金融大數據研究中心</w:t>
      </w:r>
    </w:p>
    <w:sectPr w:rsidR="0023310A" w:rsidRPr="000E543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4CEB" w:rsidRDefault="007F4CEB"/>
  </w:endnote>
  <w:endnote w:type="continuationSeparator" w:id="0">
    <w:p w:rsidR="007F4CEB" w:rsidRDefault="007F4C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ormal436 BT">
    <w:altName w:val="Calligraph421 BT"/>
    <w:charset w:val="00"/>
    <w:family w:val="script"/>
    <w:pitch w:val="variable"/>
    <w:sig w:usb0="00000001" w:usb1="1000204A" w:usb2="00000000" w:usb3="00000000" w:csb0="0000001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4CEB" w:rsidRDefault="007F4CEB"/>
  </w:footnote>
  <w:footnote w:type="continuationSeparator" w:id="0">
    <w:p w:rsidR="007F4CEB" w:rsidRDefault="007F4CE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F71037"/>
    <w:multiLevelType w:val="hybridMultilevel"/>
    <w:tmpl w:val="E3B085AA"/>
    <w:lvl w:ilvl="0" w:tplc="D6A64B94">
      <w:numFmt w:val="bullet"/>
      <w:lvlText w:val="＊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BC5"/>
    <w:rsid w:val="000D53C1"/>
    <w:rsid w:val="000E543B"/>
    <w:rsid w:val="001166F4"/>
    <w:rsid w:val="001B1A68"/>
    <w:rsid w:val="001C48E7"/>
    <w:rsid w:val="00225712"/>
    <w:rsid w:val="0023310A"/>
    <w:rsid w:val="00275ADA"/>
    <w:rsid w:val="00291505"/>
    <w:rsid w:val="002D0534"/>
    <w:rsid w:val="00363D56"/>
    <w:rsid w:val="00373BC5"/>
    <w:rsid w:val="00385450"/>
    <w:rsid w:val="003E2AD3"/>
    <w:rsid w:val="004B4B1B"/>
    <w:rsid w:val="004D4AB1"/>
    <w:rsid w:val="00516255"/>
    <w:rsid w:val="00522854"/>
    <w:rsid w:val="00543845"/>
    <w:rsid w:val="005E6AA1"/>
    <w:rsid w:val="00602778"/>
    <w:rsid w:val="00772CE3"/>
    <w:rsid w:val="0077508A"/>
    <w:rsid w:val="007B486C"/>
    <w:rsid w:val="007D2DC1"/>
    <w:rsid w:val="007E04C0"/>
    <w:rsid w:val="007F4CEB"/>
    <w:rsid w:val="008947FD"/>
    <w:rsid w:val="008B4BC6"/>
    <w:rsid w:val="008D2DCA"/>
    <w:rsid w:val="009157CC"/>
    <w:rsid w:val="009D59F5"/>
    <w:rsid w:val="00A3268F"/>
    <w:rsid w:val="00A505BF"/>
    <w:rsid w:val="00A81E2A"/>
    <w:rsid w:val="00AF4E54"/>
    <w:rsid w:val="00B74818"/>
    <w:rsid w:val="00BE15A6"/>
    <w:rsid w:val="00D46243"/>
    <w:rsid w:val="00D720E8"/>
    <w:rsid w:val="00D972CF"/>
    <w:rsid w:val="00DB75F4"/>
    <w:rsid w:val="00F353FF"/>
    <w:rsid w:val="00F75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4535E72-70FD-4967-B205-81498A402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73B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43845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23310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23310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749F06-7E9F-43A4-A69A-F3B59E5D6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102</Words>
  <Characters>586</Characters>
  <Application>Microsoft Office Word</Application>
  <DocSecurity>0</DocSecurity>
  <Lines>4</Lines>
  <Paragraphs>1</Paragraphs>
  <ScaleCrop>false</ScaleCrop>
  <Company/>
  <LinksUpToDate>false</LinksUpToDate>
  <CharactersWithSpaces>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csy@mail.ndhu.edu.tw</cp:lastModifiedBy>
  <cp:revision>3</cp:revision>
  <cp:lastPrinted>2016-04-28T13:23:00Z</cp:lastPrinted>
  <dcterms:created xsi:type="dcterms:W3CDTF">2016-04-29T04:24:00Z</dcterms:created>
  <dcterms:modified xsi:type="dcterms:W3CDTF">2016-04-29T04:59:00Z</dcterms:modified>
</cp:coreProperties>
</file>