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drawing>
          <wp:inline distT="0" distB="0" distL="0" distR="0">
            <wp:extent cx="1103630" cy="828675"/>
            <wp:effectExtent l="0" t="0" r="1270" b="0"/>
            <wp:docPr id="1" name="图片 1" descr="C:\Users\Administrator\Desktop\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校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944" cy="8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東北師範大學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201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6年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海峽兩岸大學生夏令營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行前指引</w:t>
      </w:r>
    </w:p>
    <w:p>
      <w:pPr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1.活動日期</w: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lang w:eastAsia="zh-TW"/>
        </w:rPr>
        <w:t>201</w:t>
      </w:r>
      <w:r>
        <w:rPr>
          <w:rFonts w:hint="eastAsia" w:ascii="微软雅黑" w:hAnsi="微软雅黑" w:eastAsia="微软雅黑" w:cs="微软雅黑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lang w:eastAsia="zh-TW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07</w:t>
      </w:r>
      <w:r>
        <w:rPr>
          <w:rFonts w:hint="eastAsia" w:ascii="微软雅黑" w:hAnsi="微软雅黑" w:eastAsia="微软雅黑" w:cs="微软雅黑"/>
          <w:lang w:eastAsia="zh-TW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lang w:eastAsia="zh-TW"/>
        </w:rPr>
        <w:t>日（星期</w:t>
      </w:r>
      <w:r>
        <w:rPr>
          <w:rFonts w:hint="eastAsia" w:ascii="微软雅黑" w:hAnsi="微软雅黑" w:eastAsia="微软雅黑" w:cs="微软雅黑"/>
          <w:lang w:eastAsia="zh-CN"/>
        </w:rPr>
        <w:t>三</w:t>
      </w:r>
      <w:r>
        <w:rPr>
          <w:rFonts w:hint="eastAsia" w:ascii="微软雅黑" w:hAnsi="微软雅黑" w:eastAsia="微软雅黑" w:cs="微软雅黑"/>
          <w:lang w:eastAsia="zh-TW"/>
        </w:rPr>
        <w:t>）-</w:t>
      </w:r>
      <w:r>
        <w:rPr>
          <w:rFonts w:hint="eastAsia" w:ascii="微软雅黑" w:hAnsi="微软雅黑" w:eastAsia="微软雅黑" w:cs="微软雅黑"/>
          <w:lang w:val="en-US" w:eastAsia="zh-CN"/>
        </w:rPr>
        <w:t>07</w:t>
      </w:r>
      <w:r>
        <w:rPr>
          <w:rFonts w:hint="eastAsia" w:ascii="微软雅黑" w:hAnsi="微软雅黑" w:eastAsia="微软雅黑" w:cs="微软雅黑"/>
          <w:lang w:eastAsia="zh-TW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lang w:eastAsia="zh-TW"/>
        </w:rPr>
        <w:t>日（星期</w:t>
      </w:r>
      <w:r>
        <w:rPr>
          <w:rFonts w:hint="eastAsia" w:ascii="微软雅黑" w:hAnsi="微软雅黑" w:eastAsia="微软雅黑" w:cs="微软雅黑"/>
          <w:lang w:eastAsia="zh-CN"/>
        </w:rPr>
        <w:t>五</w:t>
      </w:r>
      <w:r>
        <w:rPr>
          <w:rFonts w:hint="eastAsia" w:ascii="微软雅黑" w:hAnsi="微软雅黑" w:eastAsia="微软雅黑" w:cs="微软雅黑"/>
          <w:lang w:eastAsia="zh-TW"/>
        </w:rPr>
        <w:t>）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2.活動日程及參加者名單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各位同學抵達長春後我們會派發活動手冊，包括最終的詳細日程、參加人員名單、長春市地圖及東北師大地圖。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3.機場迎送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根據各位同學預定的航班時間，我們會安排專門車輛及人員到機場迎接。屆時會有專門人員打著“東北師範大學”的牌子在出口處等候。整個活動結束後安排車輛及人員送至機場登機。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4.攜帶證件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請謹記攜帶“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臺胞證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”及“學生證”。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5.住宿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參加者將安排到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長春海航長白山酒店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入住。每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二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人一個房間，房間內有床褥、枕頭、燒水專用水壺、</w:t>
      </w:r>
      <w:r>
        <w:rPr>
          <w:rFonts w:hint="eastAsia" w:ascii="微软雅黑" w:hAnsi="微软雅黑" w:eastAsia="微软雅黑" w:cs="微软雅黑"/>
          <w:sz w:val="24"/>
          <w:szCs w:val="24"/>
        </w:rPr>
        <w:t>獨立衛生間和洗浴間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請各位同學自備牙刷、毛巾、浴巾、洗面乳、洗手液等個人洗漱用品。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6.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醫療指引</w:t>
      </w:r>
    </w:p>
    <w:p>
      <w:pPr>
        <w:ind w:left="1440" w:hanging="1440" w:hangingChars="600"/>
        <w:rPr>
          <w:rFonts w:hint="eastAsia" w:ascii="微软雅黑" w:hAnsi="微软雅黑" w:eastAsia="微软雅黑" w:cs="微软雅黑"/>
          <w:sz w:val="24"/>
          <w:szCs w:val="24"/>
          <w:lang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出發前：1）請自備外科口罩、酒精洗手液、酒精濕紙巾及體溫計以便測</w:t>
      </w:r>
    </w:p>
    <w:p>
      <w:pPr>
        <w:ind w:left="1440" w:hanging="1440" w:hangingChars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量體溫。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 xml:space="preserve">        2）請自行購買適當的個人旅遊保險。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抵長後：1）留意自己的健康狀況及注意個人衛生。</w:t>
      </w:r>
    </w:p>
    <w:p>
      <w:pPr>
        <w:ind w:left="1440" w:hanging="1440" w:hangingChars="600"/>
        <w:rPr>
          <w:rFonts w:hint="eastAsia" w:ascii="微软雅黑" w:hAnsi="微软雅黑" w:eastAsia="微软雅黑" w:cs="微软雅黑"/>
          <w:sz w:val="24"/>
          <w:szCs w:val="24"/>
          <w:lang w:eastAsia="zh-TW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 xml:space="preserve">        2）如出現呼吸道感染症狀或發燒，必須戴上口罩及時告知師大負責教</w:t>
      </w:r>
    </w:p>
    <w:p>
      <w:pPr>
        <w:ind w:left="1440" w:hanging="1440" w:hangingChars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師以便儘早應對。</w:t>
      </w:r>
    </w:p>
    <w:p>
      <w:pPr>
        <w:ind w:left="1321" w:hanging="1321" w:hangingChars="55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7.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個人需帶物品</w:t>
      </w:r>
    </w:p>
    <w:p>
      <w:pPr>
        <w:pStyle w:val="2"/>
        <w:spacing w:before="0" w:beforeAutospacing="0" w:after="0" w:afterAutospacing="0" w:line="615" w:lineRule="atLeast"/>
        <w:ind w:left="1080" w:hanging="1080" w:hangingChars="450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1）衣物：長春市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月份天氣在1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℃-2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℃，早晚溫差較大，夏季比較乾燥，請大家根據氣溫適當著裝。另外，行程中安排了長白山遊覽。長白山地處山區，夏季山上溫度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CN"/>
        </w:rPr>
        <w:t>相比城區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較低，請攜帶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CN"/>
        </w:rPr>
        <w:t>適當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衣物</w:t>
      </w:r>
      <w:r>
        <w:rPr>
          <w:rFonts w:hint="eastAsia" w:ascii="微软雅黑" w:hAnsi="微软雅黑" w:eastAsia="微软雅黑" w:cs="微软雅黑"/>
          <w:b w:val="0"/>
          <w:sz w:val="24"/>
          <w:szCs w:val="24"/>
        </w:rPr>
        <w:t>；長白山天氣多變，請自備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雨衣一件</w:t>
      </w:r>
      <w:r>
        <w:rPr>
          <w:rFonts w:hint="eastAsia" w:ascii="微软雅黑" w:hAnsi="微软雅黑" w:eastAsia="微软雅黑" w:cs="微软雅黑"/>
          <w:b w:val="0"/>
          <w:sz w:val="24"/>
          <w:szCs w:val="24"/>
        </w:rPr>
        <w:t>。</w:t>
      </w:r>
    </w:p>
    <w:p>
      <w:pPr>
        <w:pStyle w:val="2"/>
        <w:spacing w:before="0" w:beforeAutospacing="0" w:after="0" w:afterAutospacing="0" w:line="615" w:lineRule="atLeast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TW"/>
        </w:rPr>
        <w:t>2）藥品：請自帶感冒藥、胃藥、止瀉藥、過敏藥等。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8. 東北師範大學簡介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我處會在同學抵達後派發相關資料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建議同學來長前先流覽一下網址，增加對東北師大的認識：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東北師範大學</w:t>
      </w: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網址: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"http://www.nenu.edu.cn/"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TW"/>
        </w:rPr>
        <w:t>http://www.nenu.edu.cn/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TW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港澳臺事務辦公室網址：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"http://oice.nenu.edu.cn/page/index/index.php"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sz w:val="24"/>
          <w:szCs w:val="24"/>
          <w:lang w:eastAsia="zh-TW"/>
        </w:rPr>
        <w:t>http://oice.nenu.edu.cn/page/index/index.php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TW"/>
        </w:rPr>
        <w:fldChar w:fldCharType="end"/>
      </w:r>
    </w:p>
    <w:p>
      <w:pPr>
        <w:ind w:left="1321" w:hanging="1321" w:hangingChars="55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TW"/>
        </w:rPr>
        <w:t>9.東北師大聯絡人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港澳臺事務辦公室淩晶垚老師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電話：086-431-85099338     傳真：086-431-85684027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TW"/>
        </w:rPr>
        <w:t>電郵：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"mailto:liud548@nenu.edu.cn"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TW"/>
        </w:rPr>
        <w:t>li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val="en-US" w:eastAsia="zh-CN"/>
        </w:rPr>
        <w:t>ngj493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TW"/>
        </w:rPr>
        <w:t>@nenu.edu.cn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TW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1"/>
    <w:rsid w:val="0000047D"/>
    <w:rsid w:val="000242F8"/>
    <w:rsid w:val="0005608A"/>
    <w:rsid w:val="00073F0B"/>
    <w:rsid w:val="00080213"/>
    <w:rsid w:val="00092A14"/>
    <w:rsid w:val="000B4C6F"/>
    <w:rsid w:val="000C42DF"/>
    <w:rsid w:val="000D0421"/>
    <w:rsid w:val="000E6425"/>
    <w:rsid w:val="00101A86"/>
    <w:rsid w:val="00105251"/>
    <w:rsid w:val="0010535F"/>
    <w:rsid w:val="00113253"/>
    <w:rsid w:val="0015024F"/>
    <w:rsid w:val="00156194"/>
    <w:rsid w:val="00157671"/>
    <w:rsid w:val="00171425"/>
    <w:rsid w:val="00171D82"/>
    <w:rsid w:val="001862D7"/>
    <w:rsid w:val="001A3F86"/>
    <w:rsid w:val="001B216C"/>
    <w:rsid w:val="001B49C0"/>
    <w:rsid w:val="001D786E"/>
    <w:rsid w:val="001E1492"/>
    <w:rsid w:val="001F777C"/>
    <w:rsid w:val="00216191"/>
    <w:rsid w:val="002214CF"/>
    <w:rsid w:val="00223C87"/>
    <w:rsid w:val="00234E6A"/>
    <w:rsid w:val="00246E39"/>
    <w:rsid w:val="00262C3C"/>
    <w:rsid w:val="00265FF1"/>
    <w:rsid w:val="002A3554"/>
    <w:rsid w:val="002B0769"/>
    <w:rsid w:val="002C22D5"/>
    <w:rsid w:val="002C72E1"/>
    <w:rsid w:val="002D5EFE"/>
    <w:rsid w:val="002D6590"/>
    <w:rsid w:val="002E445C"/>
    <w:rsid w:val="002F423F"/>
    <w:rsid w:val="00300235"/>
    <w:rsid w:val="00317904"/>
    <w:rsid w:val="00330DA9"/>
    <w:rsid w:val="00346ABD"/>
    <w:rsid w:val="003521A1"/>
    <w:rsid w:val="00384370"/>
    <w:rsid w:val="003A0A5A"/>
    <w:rsid w:val="003A1432"/>
    <w:rsid w:val="003A19D4"/>
    <w:rsid w:val="00461E7B"/>
    <w:rsid w:val="00475787"/>
    <w:rsid w:val="00482162"/>
    <w:rsid w:val="00495E22"/>
    <w:rsid w:val="004A1177"/>
    <w:rsid w:val="004A2EB7"/>
    <w:rsid w:val="004A6A11"/>
    <w:rsid w:val="004C03D0"/>
    <w:rsid w:val="004C6511"/>
    <w:rsid w:val="004D5356"/>
    <w:rsid w:val="004D5F5A"/>
    <w:rsid w:val="004E6F24"/>
    <w:rsid w:val="00504FE0"/>
    <w:rsid w:val="005409BB"/>
    <w:rsid w:val="00546DE0"/>
    <w:rsid w:val="005551B8"/>
    <w:rsid w:val="00572EEA"/>
    <w:rsid w:val="0058099D"/>
    <w:rsid w:val="00582658"/>
    <w:rsid w:val="00585EB4"/>
    <w:rsid w:val="0058624E"/>
    <w:rsid w:val="00590BDC"/>
    <w:rsid w:val="005B2219"/>
    <w:rsid w:val="005B5302"/>
    <w:rsid w:val="005E7E97"/>
    <w:rsid w:val="005F1744"/>
    <w:rsid w:val="005F7A1D"/>
    <w:rsid w:val="006153E2"/>
    <w:rsid w:val="00616761"/>
    <w:rsid w:val="0062292E"/>
    <w:rsid w:val="00645ECC"/>
    <w:rsid w:val="0068384D"/>
    <w:rsid w:val="00686B78"/>
    <w:rsid w:val="00694A7D"/>
    <w:rsid w:val="006A53A3"/>
    <w:rsid w:val="006A7494"/>
    <w:rsid w:val="006E6FEC"/>
    <w:rsid w:val="006E704D"/>
    <w:rsid w:val="006F05BC"/>
    <w:rsid w:val="00702845"/>
    <w:rsid w:val="00711986"/>
    <w:rsid w:val="007447BD"/>
    <w:rsid w:val="007545F5"/>
    <w:rsid w:val="007579BE"/>
    <w:rsid w:val="0076386E"/>
    <w:rsid w:val="0077054F"/>
    <w:rsid w:val="00772872"/>
    <w:rsid w:val="00775B2A"/>
    <w:rsid w:val="00777024"/>
    <w:rsid w:val="007A0FAD"/>
    <w:rsid w:val="007A128B"/>
    <w:rsid w:val="007A56B2"/>
    <w:rsid w:val="008213A1"/>
    <w:rsid w:val="008254B8"/>
    <w:rsid w:val="00826D2C"/>
    <w:rsid w:val="00852758"/>
    <w:rsid w:val="0088128D"/>
    <w:rsid w:val="008B7B41"/>
    <w:rsid w:val="008C0C5F"/>
    <w:rsid w:val="008D1DD3"/>
    <w:rsid w:val="008D5A92"/>
    <w:rsid w:val="008D736A"/>
    <w:rsid w:val="008F20ED"/>
    <w:rsid w:val="00914BD4"/>
    <w:rsid w:val="009170F0"/>
    <w:rsid w:val="00920DA7"/>
    <w:rsid w:val="00927A61"/>
    <w:rsid w:val="00943BCB"/>
    <w:rsid w:val="00954232"/>
    <w:rsid w:val="009656B4"/>
    <w:rsid w:val="00971C4C"/>
    <w:rsid w:val="0097247E"/>
    <w:rsid w:val="009731B5"/>
    <w:rsid w:val="00982754"/>
    <w:rsid w:val="00991E50"/>
    <w:rsid w:val="00997558"/>
    <w:rsid w:val="009B2574"/>
    <w:rsid w:val="009C2C60"/>
    <w:rsid w:val="009F2EE3"/>
    <w:rsid w:val="00A1167B"/>
    <w:rsid w:val="00A171BE"/>
    <w:rsid w:val="00A23F07"/>
    <w:rsid w:val="00A27D17"/>
    <w:rsid w:val="00A53A71"/>
    <w:rsid w:val="00A54233"/>
    <w:rsid w:val="00A55940"/>
    <w:rsid w:val="00A621AA"/>
    <w:rsid w:val="00A71F75"/>
    <w:rsid w:val="00A96FAB"/>
    <w:rsid w:val="00AC545A"/>
    <w:rsid w:val="00AD7295"/>
    <w:rsid w:val="00AE156D"/>
    <w:rsid w:val="00AE4011"/>
    <w:rsid w:val="00B0173C"/>
    <w:rsid w:val="00B12E29"/>
    <w:rsid w:val="00B35761"/>
    <w:rsid w:val="00B76C37"/>
    <w:rsid w:val="00B815D8"/>
    <w:rsid w:val="00BA7D8B"/>
    <w:rsid w:val="00BE4373"/>
    <w:rsid w:val="00C04772"/>
    <w:rsid w:val="00C12CCC"/>
    <w:rsid w:val="00C32E6E"/>
    <w:rsid w:val="00C43718"/>
    <w:rsid w:val="00C51002"/>
    <w:rsid w:val="00CA058D"/>
    <w:rsid w:val="00CA1C50"/>
    <w:rsid w:val="00CB6A19"/>
    <w:rsid w:val="00CC4D1D"/>
    <w:rsid w:val="00CC5B78"/>
    <w:rsid w:val="00CD1835"/>
    <w:rsid w:val="00CD3242"/>
    <w:rsid w:val="00D24A0C"/>
    <w:rsid w:val="00D41EF5"/>
    <w:rsid w:val="00D511D0"/>
    <w:rsid w:val="00D77DDC"/>
    <w:rsid w:val="00D81CCD"/>
    <w:rsid w:val="00D9662C"/>
    <w:rsid w:val="00DA252B"/>
    <w:rsid w:val="00DA530D"/>
    <w:rsid w:val="00DA7126"/>
    <w:rsid w:val="00DC0054"/>
    <w:rsid w:val="00DE1A4B"/>
    <w:rsid w:val="00DF0C62"/>
    <w:rsid w:val="00DF2626"/>
    <w:rsid w:val="00DF4F45"/>
    <w:rsid w:val="00E10112"/>
    <w:rsid w:val="00E10450"/>
    <w:rsid w:val="00E33A91"/>
    <w:rsid w:val="00E6034A"/>
    <w:rsid w:val="00E951DC"/>
    <w:rsid w:val="00EA08AB"/>
    <w:rsid w:val="00EB3175"/>
    <w:rsid w:val="00EB40CD"/>
    <w:rsid w:val="00ED075B"/>
    <w:rsid w:val="00EF0E76"/>
    <w:rsid w:val="00EF15C1"/>
    <w:rsid w:val="00EF24EF"/>
    <w:rsid w:val="00EF30ED"/>
    <w:rsid w:val="00F06705"/>
    <w:rsid w:val="00F32743"/>
    <w:rsid w:val="00F67145"/>
    <w:rsid w:val="00F92EF9"/>
    <w:rsid w:val="00F937AC"/>
    <w:rsid w:val="00FA121D"/>
    <w:rsid w:val="00FC2ED0"/>
    <w:rsid w:val="00FE5287"/>
    <w:rsid w:val="00FE6FEB"/>
    <w:rsid w:val="00FF5A44"/>
    <w:rsid w:val="5EF86367"/>
    <w:rsid w:val="66214E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162</Words>
  <Characters>927</Characters>
  <Lines>7</Lines>
  <Paragraphs>2</Paragraphs>
  <ScaleCrop>false</ScaleCrop>
  <LinksUpToDate>false</LinksUpToDate>
  <CharactersWithSpaces>1087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2014-05-16T03:32:00Z</dcterms:created>
  <dc:creator>Windows 用户</dc:creator>
  <cp:lastModifiedBy>pc</cp:lastModifiedBy>
  <cp:lastPrinted>2016-04-07T08:38:07Z</cp:lastPrinted>
  <dcterms:modified xsi:type="dcterms:W3CDTF">2016-04-07T08:45:08Z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