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AC" w:rsidRDefault="007503EA" w:rsidP="00A623E9">
      <w:pPr>
        <w:pStyle w:val="aa"/>
        <w:ind w:leftChars="1772" w:left="4253"/>
        <w:jc w:val="right"/>
      </w:pPr>
      <w:bookmarkStart w:id="0" w:name="_GoBack"/>
      <w:bookmarkEnd w:id="0"/>
      <w:r>
        <w:rPr>
          <w:noProof/>
          <w:color w:val="0000FF" w:themeColor="hyperlink"/>
          <w:u w:val="single"/>
        </w:rPr>
        <w:drawing>
          <wp:anchor distT="0" distB="0" distL="114300" distR="114300" simplePos="0" relativeHeight="251658752" behindDoc="0" locked="0" layoutInCell="1" allowOverlap="1" wp14:anchorId="614FD990" wp14:editId="4F5A561C">
            <wp:simplePos x="0" y="0"/>
            <wp:positionH relativeFrom="column">
              <wp:posOffset>-635</wp:posOffset>
            </wp:positionH>
            <wp:positionV relativeFrom="paragraph">
              <wp:posOffset>-37465</wp:posOffset>
            </wp:positionV>
            <wp:extent cx="1447800" cy="10858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U3MT_Banner800x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EAC">
        <w:rPr>
          <w:rFonts w:hint="eastAsia"/>
        </w:rPr>
        <w:t>聯絡</w:t>
      </w:r>
      <w:r w:rsidR="00B61EAC">
        <w:rPr>
          <w:rFonts w:hint="eastAsia"/>
        </w:rPr>
        <w:t xml:space="preserve">: </w:t>
      </w:r>
      <w:r w:rsidR="00DA52C5">
        <w:rPr>
          <w:rFonts w:hint="eastAsia"/>
        </w:rPr>
        <w:t>臺大寫作教學中心</w:t>
      </w:r>
      <w:hyperlink r:id="rId8" w:history="1">
        <w:r w:rsidR="00B61EAC" w:rsidRPr="00EC7336">
          <w:rPr>
            <w:rStyle w:val="a9"/>
          </w:rPr>
          <w:t>ntuawec@ntu.edu.tw</w:t>
        </w:r>
      </w:hyperlink>
      <w:r w:rsidR="00B61EAC">
        <w:t xml:space="preserve"> </w:t>
      </w:r>
    </w:p>
    <w:p w:rsidR="00B61EAC" w:rsidRPr="003A3CC5" w:rsidRDefault="00B61EAC" w:rsidP="00B61EAC">
      <w:pPr>
        <w:pStyle w:val="aa"/>
      </w:pPr>
    </w:p>
    <w:p w:rsidR="005814DD" w:rsidRDefault="005814DD" w:rsidP="00B61EAC">
      <w:pPr>
        <w:pStyle w:val="aa"/>
        <w:jc w:val="center"/>
        <w:rPr>
          <w:b/>
          <w:i/>
        </w:rPr>
      </w:pPr>
    </w:p>
    <w:p w:rsidR="00CA6969" w:rsidRDefault="00CA6969" w:rsidP="00B61EAC">
      <w:pPr>
        <w:pStyle w:val="aa"/>
        <w:jc w:val="center"/>
        <w:rPr>
          <w:b/>
        </w:rPr>
      </w:pPr>
    </w:p>
    <w:p w:rsidR="00DA52C5" w:rsidRDefault="00DA52C5" w:rsidP="00B61EAC">
      <w:pPr>
        <w:pStyle w:val="aa"/>
        <w:jc w:val="center"/>
        <w:rPr>
          <w:b/>
          <w:sz w:val="28"/>
        </w:rPr>
      </w:pPr>
    </w:p>
    <w:p w:rsidR="00B61EAC" w:rsidRPr="00A623E9" w:rsidRDefault="00B61EAC" w:rsidP="00B61EAC">
      <w:pPr>
        <w:pStyle w:val="aa"/>
        <w:jc w:val="center"/>
        <w:rPr>
          <w:b/>
          <w:sz w:val="28"/>
        </w:rPr>
      </w:pPr>
      <w:r w:rsidRPr="00A623E9">
        <w:rPr>
          <w:b/>
          <w:sz w:val="28"/>
        </w:rPr>
        <w:t>2016</w:t>
      </w:r>
      <w:r w:rsidRPr="00A623E9">
        <w:rPr>
          <w:rFonts w:hint="eastAsia"/>
          <w:b/>
          <w:sz w:val="28"/>
          <w:lang w:val="en"/>
        </w:rPr>
        <w:t>三分鐘英語學術簡報競賽</w:t>
      </w:r>
    </w:p>
    <w:p w:rsidR="00B61EAC" w:rsidRPr="00AC61B5" w:rsidRDefault="00B61EAC" w:rsidP="00B61EAC">
      <w:pPr>
        <w:pStyle w:val="aa"/>
        <w:rPr>
          <w:bCs/>
          <w:lang w:val="en"/>
        </w:rPr>
      </w:pPr>
    </w:p>
    <w:p w:rsidR="00B61EAC" w:rsidRDefault="00EA5840" w:rsidP="00B61EAC">
      <w:pPr>
        <w:pStyle w:val="aa"/>
        <w:rPr>
          <w:lang w:val="en"/>
        </w:rPr>
      </w:pPr>
      <w:r>
        <w:rPr>
          <w:rFonts w:hint="eastAsia"/>
        </w:rPr>
        <w:t>2016</w:t>
      </w:r>
      <w:r w:rsidRPr="00AC61B5">
        <w:rPr>
          <w:lang w:val="en"/>
        </w:rPr>
        <w:t>三分鐘英語學術簡報競賽</w:t>
      </w:r>
      <w:r>
        <w:rPr>
          <w:rFonts w:hint="eastAsia"/>
          <w:lang w:val="en"/>
        </w:rPr>
        <w:t>(</w:t>
      </w:r>
      <w:r>
        <w:rPr>
          <w:lang w:val="en"/>
        </w:rPr>
        <w:t>3MT)</w:t>
      </w:r>
      <w:r>
        <w:rPr>
          <w:rFonts w:hint="eastAsia"/>
          <w:lang w:val="en"/>
        </w:rPr>
        <w:t>及系列活動</w:t>
      </w:r>
      <w:r w:rsidR="00B61EAC">
        <w:rPr>
          <w:rFonts w:hint="eastAsia"/>
        </w:rPr>
        <w:t>將於今年</w:t>
      </w:r>
      <w:r w:rsidR="00B61EAC">
        <w:rPr>
          <w:rFonts w:hint="eastAsia"/>
        </w:rPr>
        <w:t>4</w:t>
      </w:r>
      <w:r w:rsidR="00B61EAC">
        <w:rPr>
          <w:rFonts w:hint="eastAsia"/>
        </w:rPr>
        <w:t>至</w:t>
      </w:r>
      <w:r w:rsidR="00B61EAC">
        <w:rPr>
          <w:rFonts w:hint="eastAsia"/>
        </w:rPr>
        <w:t>5</w:t>
      </w:r>
      <w:r w:rsidR="00B61EAC">
        <w:rPr>
          <w:rFonts w:hint="eastAsia"/>
        </w:rPr>
        <w:t>月</w:t>
      </w:r>
      <w:r>
        <w:rPr>
          <w:rFonts w:hint="eastAsia"/>
        </w:rPr>
        <w:t>假臺灣大學</w:t>
      </w:r>
      <w:r w:rsidR="00B61EAC" w:rsidRPr="00AC61B5">
        <w:t>舉</w:t>
      </w:r>
      <w:r>
        <w:rPr>
          <w:rFonts w:hint="eastAsia"/>
        </w:rPr>
        <w:t>行</w:t>
      </w:r>
      <w:r w:rsidR="00B61EAC" w:rsidRPr="00AC61B5">
        <w:t>，</w:t>
      </w:r>
      <w:r w:rsidR="00B61EAC" w:rsidRPr="00AC61B5">
        <w:rPr>
          <w:lang w:val="en"/>
        </w:rPr>
        <w:t>歡迎北二區夥伴學校研究生參加。</w:t>
      </w:r>
    </w:p>
    <w:p w:rsidR="00B61EAC" w:rsidRPr="00AC61B5" w:rsidRDefault="00B61EAC" w:rsidP="00B61EAC">
      <w:pPr>
        <w:pStyle w:val="aa"/>
      </w:pPr>
    </w:p>
    <w:p w:rsidR="00B61EAC" w:rsidRDefault="00B61EAC" w:rsidP="00B61EAC">
      <w:pPr>
        <w:pStyle w:val="aa"/>
        <w:rPr>
          <w:bCs/>
          <w:lang w:val="en"/>
        </w:rPr>
      </w:pPr>
      <w:r w:rsidRPr="00AC61B5">
        <w:rPr>
          <w:bCs/>
          <w:lang w:val="en"/>
        </w:rPr>
        <w:t>3MT</w:t>
      </w:r>
      <w:r w:rsidRPr="00AC61B5">
        <w:rPr>
          <w:bCs/>
          <w:lang w:val="en"/>
        </w:rPr>
        <w:t>源起於澳洲昆士蘭大學，</w:t>
      </w:r>
      <w:r w:rsidRPr="00AC61B5">
        <w:rPr>
          <w:lang w:val="en"/>
        </w:rPr>
        <w:t>已陸續在全球高等學府舉辦。</w:t>
      </w:r>
      <w:r w:rsidRPr="00AC61B5">
        <w:rPr>
          <w:bCs/>
          <w:lang w:val="en"/>
        </w:rPr>
        <w:t>該項研究簡報競賽首重不同學術背景聽眾間之交流，參賽者必須在三分鐘內，以淺顯易懂的語言說明其研究成果</w:t>
      </w:r>
      <w:r>
        <w:rPr>
          <w:rFonts w:hint="eastAsia"/>
          <w:bCs/>
          <w:lang w:val="en"/>
        </w:rPr>
        <w:t>。</w:t>
      </w:r>
      <w:r>
        <w:rPr>
          <w:rFonts w:hint="eastAsia"/>
        </w:rPr>
        <w:t>臺大寫作教學中心</w:t>
      </w:r>
      <w:r>
        <w:rPr>
          <w:rFonts w:hint="eastAsia"/>
          <w:bCs/>
          <w:lang w:val="en"/>
        </w:rPr>
        <w:t>為鼓勵國內研究生以英語</w:t>
      </w:r>
      <w:r w:rsidRPr="004D7268">
        <w:rPr>
          <w:rFonts w:hint="eastAsia"/>
          <w:bCs/>
          <w:lang w:val="en"/>
        </w:rPr>
        <w:t>深入淺出地分享其學術發現</w:t>
      </w:r>
      <w:r>
        <w:rPr>
          <w:rFonts w:hint="eastAsia"/>
          <w:bCs/>
          <w:lang w:val="en"/>
        </w:rPr>
        <w:t>，</w:t>
      </w:r>
      <w:r>
        <w:rPr>
          <w:rFonts w:hint="eastAsia"/>
        </w:rPr>
        <w:t>特取得</w:t>
      </w:r>
      <w:r>
        <w:rPr>
          <w:rFonts w:hint="eastAsia"/>
        </w:rPr>
        <w:t>3MT</w:t>
      </w:r>
      <w:r>
        <w:rPr>
          <w:rFonts w:hint="eastAsia"/>
        </w:rPr>
        <w:t>授權舉辦三分鐘英語簡報比賽。</w:t>
      </w:r>
    </w:p>
    <w:p w:rsidR="00CA6969" w:rsidRDefault="00CA6969" w:rsidP="00B61EAC">
      <w:pPr>
        <w:pStyle w:val="aa"/>
        <w:rPr>
          <w:b/>
        </w:rPr>
      </w:pPr>
    </w:p>
    <w:p w:rsidR="00B61EAC" w:rsidRPr="00AC61B5" w:rsidRDefault="00B61EAC" w:rsidP="00B61EAC">
      <w:pPr>
        <w:pStyle w:val="aa"/>
        <w:rPr>
          <w:b/>
        </w:rPr>
      </w:pPr>
      <w:r w:rsidRPr="00AC61B5">
        <w:rPr>
          <w:b/>
        </w:rPr>
        <w:t>【活動時程】</w:t>
      </w:r>
    </w:p>
    <w:p w:rsidR="00B61EAC" w:rsidRPr="00AC61B5" w:rsidRDefault="00B61EAC" w:rsidP="00B61EAC">
      <w:pPr>
        <w:pStyle w:val="aa"/>
      </w:pPr>
      <w:r w:rsidRPr="00AC61B5">
        <w:t>說明會及</w:t>
      </w:r>
      <w:r>
        <w:rPr>
          <w:rFonts w:hint="eastAsia"/>
        </w:rPr>
        <w:t>簡報技巧</w:t>
      </w:r>
      <w:r w:rsidRPr="00AC61B5">
        <w:t>講堂：</w:t>
      </w:r>
      <w:r w:rsidRPr="00AC61B5">
        <w:t>2016/4/08 (</w:t>
      </w:r>
      <w:r>
        <w:rPr>
          <w:rFonts w:hint="eastAsia"/>
        </w:rPr>
        <w:t>五</w:t>
      </w:r>
      <w:r w:rsidRPr="00AC61B5">
        <w:t>) 13:30-16:30</w:t>
      </w:r>
      <w:r w:rsidRPr="00AC61B5">
        <w:t>臺灣大學</w:t>
      </w:r>
    </w:p>
    <w:p w:rsidR="00B61EAC" w:rsidRPr="00AC61B5" w:rsidRDefault="00B61EAC" w:rsidP="00B61EAC">
      <w:pPr>
        <w:pStyle w:val="aa"/>
      </w:pPr>
      <w:r w:rsidRPr="00AC61B5">
        <w:t>初選：</w:t>
      </w:r>
      <w:r w:rsidRPr="00AC61B5">
        <w:t>2016/4/8 (</w:t>
      </w:r>
      <w:r>
        <w:rPr>
          <w:rFonts w:hint="eastAsia"/>
        </w:rPr>
        <w:t>五</w:t>
      </w:r>
      <w:r w:rsidRPr="00AC61B5">
        <w:t xml:space="preserve">) </w:t>
      </w:r>
      <w:r w:rsidR="007503EA">
        <w:t xml:space="preserve">~ </w:t>
      </w:r>
      <w:r w:rsidRPr="00AC61B5">
        <w:t>5/2 (</w:t>
      </w:r>
      <w:r>
        <w:rPr>
          <w:rFonts w:hint="eastAsia"/>
        </w:rPr>
        <w:t>周一</w:t>
      </w:r>
      <w:r w:rsidRPr="00AC61B5">
        <w:t xml:space="preserve">) 12:00 </w:t>
      </w:r>
      <w:proofErr w:type="gramStart"/>
      <w:r w:rsidRPr="00AC61B5">
        <w:t>線上收件</w:t>
      </w:r>
      <w:proofErr w:type="gramEnd"/>
    </w:p>
    <w:p w:rsidR="00B61EAC" w:rsidRPr="00AC61B5" w:rsidRDefault="00B61EAC" w:rsidP="00B61EAC">
      <w:pPr>
        <w:pStyle w:val="aa"/>
      </w:pPr>
      <w:r w:rsidRPr="00AC61B5">
        <w:t>決賽：</w:t>
      </w:r>
      <w:r w:rsidRPr="00AC61B5">
        <w:t>2016/5/31 (</w:t>
      </w:r>
      <w:r>
        <w:rPr>
          <w:rFonts w:hint="eastAsia"/>
        </w:rPr>
        <w:t>二</w:t>
      </w:r>
      <w:r w:rsidRPr="00AC61B5">
        <w:t xml:space="preserve">) 17:30-20:00 </w:t>
      </w:r>
      <w:r w:rsidRPr="00AC61B5">
        <w:t>臺灣大學</w:t>
      </w:r>
    </w:p>
    <w:p w:rsidR="00B61EAC" w:rsidRPr="00AC61B5" w:rsidRDefault="00B61EAC" w:rsidP="00B61EAC">
      <w:pPr>
        <w:pStyle w:val="aa"/>
      </w:pPr>
    </w:p>
    <w:p w:rsidR="00B61EAC" w:rsidRPr="00AC61B5" w:rsidRDefault="00B61EAC" w:rsidP="00B61EAC">
      <w:pPr>
        <w:pStyle w:val="aa"/>
        <w:rPr>
          <w:b/>
        </w:rPr>
      </w:pPr>
      <w:r w:rsidRPr="00AC61B5">
        <w:rPr>
          <w:b/>
        </w:rPr>
        <w:t>【獎勵】</w:t>
      </w:r>
    </w:p>
    <w:p w:rsidR="00B61EAC" w:rsidRPr="00AC61B5" w:rsidRDefault="00B61EAC" w:rsidP="00B61EAC">
      <w:pPr>
        <w:pStyle w:val="aa"/>
      </w:pPr>
      <w:r w:rsidRPr="00AC61B5">
        <w:t>首獎一名：</w:t>
      </w:r>
      <w:proofErr w:type="gramStart"/>
      <w:r w:rsidRPr="00AC61B5">
        <w:t>iPad</w:t>
      </w:r>
      <w:proofErr w:type="gramEnd"/>
      <w:r w:rsidRPr="00AC61B5">
        <w:t xml:space="preserve"> Air2 </w:t>
      </w:r>
    </w:p>
    <w:p w:rsidR="00B61EAC" w:rsidRPr="00AC61B5" w:rsidRDefault="00B61EAC" w:rsidP="00B61EAC">
      <w:pPr>
        <w:pStyle w:val="aa"/>
      </w:pPr>
      <w:r w:rsidRPr="00AC61B5">
        <w:t>貳獎一名：</w:t>
      </w:r>
      <w:r w:rsidRPr="00AC61B5">
        <w:t xml:space="preserve">Asus Tablet </w:t>
      </w:r>
    </w:p>
    <w:p w:rsidR="00B61EAC" w:rsidRPr="00AC61B5" w:rsidRDefault="00723EDF" w:rsidP="00B61EAC">
      <w:pPr>
        <w:pStyle w:val="aa"/>
      </w:pPr>
      <w:r>
        <w:rPr>
          <w:rFonts w:hint="eastAsia"/>
        </w:rPr>
        <w:t>叁</w:t>
      </w:r>
      <w:r w:rsidR="00B61EAC" w:rsidRPr="00AC61B5">
        <w:t>獎一名：</w:t>
      </w:r>
      <w:r w:rsidR="00B61EAC" w:rsidRPr="00AC61B5">
        <w:t xml:space="preserve">Pocket Projector </w:t>
      </w:r>
    </w:p>
    <w:p w:rsidR="00B61EAC" w:rsidRDefault="00B61EAC" w:rsidP="00B61EAC">
      <w:pPr>
        <w:pStyle w:val="aa"/>
      </w:pPr>
      <w:r w:rsidRPr="00AC61B5">
        <w:t>觀眾票選獎一名：</w:t>
      </w:r>
      <w:r w:rsidRPr="00AC61B5">
        <w:t>Pocket Projector</w:t>
      </w:r>
    </w:p>
    <w:p w:rsidR="00EA5840" w:rsidRDefault="00EA5840" w:rsidP="00EA5840">
      <w:pPr>
        <w:pStyle w:val="aa"/>
        <w:rPr>
          <w:b/>
        </w:rPr>
      </w:pPr>
    </w:p>
    <w:p w:rsidR="00EA5840" w:rsidRPr="007503EA" w:rsidRDefault="00EA5840" w:rsidP="00EA5840">
      <w:pPr>
        <w:pStyle w:val="aa"/>
        <w:rPr>
          <w:b/>
          <w:lang w:val="en"/>
        </w:rPr>
      </w:pPr>
      <w:r w:rsidRPr="007503EA">
        <w:rPr>
          <w:b/>
        </w:rPr>
        <w:t>【</w:t>
      </w:r>
      <w:r w:rsidRPr="007503EA">
        <w:rPr>
          <w:rFonts w:hint="eastAsia"/>
          <w:b/>
          <w:lang w:val="en"/>
        </w:rPr>
        <w:t>主辦單位</w:t>
      </w:r>
      <w:r w:rsidRPr="007503EA">
        <w:rPr>
          <w:b/>
        </w:rPr>
        <w:t>】</w:t>
      </w:r>
    </w:p>
    <w:p w:rsidR="00EA5840" w:rsidRDefault="00EA5840" w:rsidP="00EA5840">
      <w:pPr>
        <w:pStyle w:val="aa"/>
        <w:rPr>
          <w:lang w:val="en"/>
        </w:rPr>
      </w:pPr>
      <w:r w:rsidRPr="00EA5840">
        <w:rPr>
          <w:rFonts w:hint="eastAsia"/>
          <w:lang w:val="en"/>
        </w:rPr>
        <w:t>國立臺灣大學寫作教學中心</w:t>
      </w:r>
    </w:p>
    <w:p w:rsidR="007503EA" w:rsidRPr="00EA5840" w:rsidRDefault="007503EA" w:rsidP="00EA5840">
      <w:pPr>
        <w:pStyle w:val="aa"/>
        <w:rPr>
          <w:lang w:val="en"/>
        </w:rPr>
      </w:pPr>
    </w:p>
    <w:p w:rsidR="00EA5840" w:rsidRPr="007503EA" w:rsidRDefault="00EA5840" w:rsidP="00EA5840">
      <w:pPr>
        <w:pStyle w:val="aa"/>
        <w:rPr>
          <w:b/>
          <w:lang w:val="en"/>
        </w:rPr>
      </w:pPr>
      <w:r w:rsidRPr="007503EA">
        <w:rPr>
          <w:b/>
        </w:rPr>
        <w:t>【</w:t>
      </w:r>
      <w:r w:rsidRPr="007503EA">
        <w:rPr>
          <w:rFonts w:hint="eastAsia"/>
          <w:b/>
          <w:lang w:val="en"/>
        </w:rPr>
        <w:t>協辦單位</w:t>
      </w:r>
      <w:r w:rsidRPr="007503EA">
        <w:rPr>
          <w:b/>
        </w:rPr>
        <w:t>】</w:t>
      </w:r>
    </w:p>
    <w:p w:rsidR="000D6B98" w:rsidRPr="00EA5840" w:rsidRDefault="000D6B98" w:rsidP="000D6B98">
      <w:pPr>
        <w:pStyle w:val="aa"/>
        <w:rPr>
          <w:lang w:val="en"/>
        </w:rPr>
      </w:pPr>
      <w:r w:rsidRPr="00EA5840">
        <w:rPr>
          <w:rFonts w:hint="eastAsia"/>
          <w:lang w:val="en"/>
        </w:rPr>
        <w:t>北二區教學資源中心</w:t>
      </w:r>
      <w:r w:rsidRPr="00EA5840">
        <w:rPr>
          <w:rFonts w:hint="eastAsia"/>
          <w:lang w:val="en"/>
        </w:rPr>
        <w:t xml:space="preserve"> </w:t>
      </w:r>
    </w:p>
    <w:p w:rsidR="00EA5840" w:rsidRPr="00EA5840" w:rsidRDefault="00EA5840" w:rsidP="00EA5840">
      <w:pPr>
        <w:pStyle w:val="aa"/>
        <w:rPr>
          <w:lang w:val="en"/>
        </w:rPr>
      </w:pPr>
      <w:r w:rsidRPr="00EA5840">
        <w:rPr>
          <w:rFonts w:hint="eastAsia"/>
          <w:lang w:val="en"/>
        </w:rPr>
        <w:t>國立臺灣大學教務處</w:t>
      </w:r>
    </w:p>
    <w:p w:rsidR="00EA5840" w:rsidRPr="00EA5840" w:rsidRDefault="00EA5840" w:rsidP="00EA5840">
      <w:pPr>
        <w:pStyle w:val="aa"/>
        <w:rPr>
          <w:lang w:val="en"/>
        </w:rPr>
      </w:pPr>
      <w:r w:rsidRPr="00EA5840">
        <w:rPr>
          <w:rFonts w:hint="eastAsia"/>
          <w:lang w:val="en"/>
        </w:rPr>
        <w:t>國立臺灣大學文學院</w:t>
      </w:r>
    </w:p>
    <w:p w:rsidR="00B61EAC" w:rsidRPr="00AC61B5" w:rsidRDefault="00B61EAC" w:rsidP="00B61EAC">
      <w:pPr>
        <w:pStyle w:val="aa"/>
      </w:pPr>
    </w:p>
    <w:p w:rsidR="00A61A07" w:rsidRDefault="00B61EAC" w:rsidP="007503EA">
      <w:pPr>
        <w:pStyle w:val="aa"/>
      </w:pPr>
      <w:r w:rsidRPr="00DA5BAA">
        <w:rPr>
          <w:rFonts w:hint="eastAsia"/>
        </w:rPr>
        <w:t>詳細活動資訊可上官網查詢</w:t>
      </w:r>
      <w:r w:rsidRPr="00AC61B5">
        <w:t>：</w:t>
      </w:r>
      <w:hyperlink r:id="rId9" w:history="1">
        <w:r w:rsidRPr="00AC61B5">
          <w:rPr>
            <w:rStyle w:val="a9"/>
          </w:rPr>
          <w:t>http://www.awec.ntu.edu.tw</w:t>
        </w:r>
      </w:hyperlink>
    </w:p>
    <w:sectPr w:rsidR="00A61A07" w:rsidSect="007503EA"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F6" w:rsidRDefault="00A51FF6" w:rsidP="00DB7ADB">
      <w:r>
        <w:separator/>
      </w:r>
    </w:p>
  </w:endnote>
  <w:endnote w:type="continuationSeparator" w:id="0">
    <w:p w:rsidR="00A51FF6" w:rsidRDefault="00A51FF6" w:rsidP="00DB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24" w:rsidRPr="005E2024" w:rsidRDefault="005E2024" w:rsidP="005E2024">
    <w:pPr>
      <w:tabs>
        <w:tab w:val="left" w:pos="2268"/>
        <w:tab w:val="left" w:pos="4536"/>
        <w:tab w:val="right" w:pos="9638"/>
      </w:tabs>
      <w:rPr>
        <w:rFonts w:ascii="Garamond" w:hAnsi="Garamond" w:cs="Times New Roman"/>
        <w:spacing w:val="-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F6" w:rsidRDefault="00A51FF6" w:rsidP="00DB7ADB">
      <w:r>
        <w:separator/>
      </w:r>
    </w:p>
  </w:footnote>
  <w:footnote w:type="continuationSeparator" w:id="0">
    <w:p w:rsidR="00A51FF6" w:rsidRDefault="00A51FF6" w:rsidP="00DB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B" w:rsidRPr="005E2024" w:rsidRDefault="00DB7ADB" w:rsidP="005E2024">
    <w:pPr>
      <w:jc w:val="center"/>
      <w:rPr>
        <w:rFonts w:ascii="Garamond" w:hAnsi="Garamond" w:cs="Times New Roman"/>
        <w:b/>
        <w:spacing w:val="-8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AC"/>
    <w:rsid w:val="000B6C52"/>
    <w:rsid w:val="000D6B98"/>
    <w:rsid w:val="001D503E"/>
    <w:rsid w:val="001E56C2"/>
    <w:rsid w:val="003E66EC"/>
    <w:rsid w:val="003F730D"/>
    <w:rsid w:val="00512520"/>
    <w:rsid w:val="005814DD"/>
    <w:rsid w:val="005E2024"/>
    <w:rsid w:val="006944FB"/>
    <w:rsid w:val="00723EDF"/>
    <w:rsid w:val="007503EA"/>
    <w:rsid w:val="00753CFB"/>
    <w:rsid w:val="00797E8B"/>
    <w:rsid w:val="009425DA"/>
    <w:rsid w:val="00955062"/>
    <w:rsid w:val="00974EAC"/>
    <w:rsid w:val="00976D48"/>
    <w:rsid w:val="00A51FF6"/>
    <w:rsid w:val="00A61A07"/>
    <w:rsid w:val="00A623E9"/>
    <w:rsid w:val="00A92925"/>
    <w:rsid w:val="00AE48CD"/>
    <w:rsid w:val="00AE5702"/>
    <w:rsid w:val="00B61EAC"/>
    <w:rsid w:val="00B74480"/>
    <w:rsid w:val="00BF4E26"/>
    <w:rsid w:val="00CA6969"/>
    <w:rsid w:val="00CD09BA"/>
    <w:rsid w:val="00D369EA"/>
    <w:rsid w:val="00DA3E7F"/>
    <w:rsid w:val="00DA52C5"/>
    <w:rsid w:val="00DB7ADB"/>
    <w:rsid w:val="00DD203C"/>
    <w:rsid w:val="00DD5204"/>
    <w:rsid w:val="00E803CF"/>
    <w:rsid w:val="00E84602"/>
    <w:rsid w:val="00EA5840"/>
    <w:rsid w:val="00F21402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0B46BA-AD15-4A88-84CE-E85DEED8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A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A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7A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B7ADB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B61EAC"/>
    <w:rPr>
      <w:rFonts w:eastAsia="新細明體" w:cs="Courier New"/>
      <w:sz w:val="22"/>
      <w:szCs w:val="24"/>
    </w:rPr>
  </w:style>
  <w:style w:type="character" w:customStyle="1" w:styleId="ab">
    <w:name w:val="純文字 字元"/>
    <w:basedOn w:val="a0"/>
    <w:link w:val="aa"/>
    <w:uiPriority w:val="99"/>
    <w:rsid w:val="00B61EAC"/>
    <w:rPr>
      <w:rFonts w:eastAsia="新細明體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awec@nt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wec.ntu.edu.tw/announcements.html?sn=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TUCloud\_&#35201;&#40670;&#33287;SOP\Template\LetterHea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FF563-F1B0-4D4B-A01A-8E0127F6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AWEC</dc:creator>
  <cp:lastModifiedBy>AWEC</cp:lastModifiedBy>
  <cp:revision>10</cp:revision>
  <cp:lastPrinted>2015-03-01T15:18:00Z</cp:lastPrinted>
  <dcterms:created xsi:type="dcterms:W3CDTF">2016-03-21T02:58:00Z</dcterms:created>
  <dcterms:modified xsi:type="dcterms:W3CDTF">2016-03-21T04:59:00Z</dcterms:modified>
</cp:coreProperties>
</file>