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A8" w:rsidRPr="00727441" w:rsidRDefault="001F569A" w:rsidP="001F569A">
      <w:pPr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1F569A">
        <w:rPr>
          <w:rFonts w:eastAsia="標楷體" w:hAnsi="標楷體" w:hint="eastAsia"/>
          <w:b/>
          <w:color w:val="000000"/>
          <w:sz w:val="36"/>
          <w:szCs w:val="36"/>
        </w:rPr>
        <w:t>專科以上學校實習課程績效評量辦法</w:t>
      </w:r>
    </w:p>
    <w:p w:rsidR="007467A8" w:rsidRPr="00727441" w:rsidRDefault="007467A8" w:rsidP="00727441">
      <w:pPr>
        <w:spacing w:line="440" w:lineRule="exact"/>
        <w:ind w:left="708" w:hangingChars="253" w:hanging="708"/>
        <w:jc w:val="both"/>
        <w:rPr>
          <w:rFonts w:eastAsia="標楷體"/>
          <w:color w:val="000000"/>
          <w:sz w:val="28"/>
          <w:szCs w:val="28"/>
        </w:rPr>
      </w:pPr>
      <w:r w:rsidRPr="00727441">
        <w:rPr>
          <w:rFonts w:eastAsia="標楷體" w:hint="eastAsia"/>
          <w:color w:val="000000"/>
          <w:sz w:val="28"/>
          <w:szCs w:val="28"/>
        </w:rPr>
        <w:t>第一條</w:t>
      </w:r>
      <w:r w:rsidR="00126182">
        <w:rPr>
          <w:rFonts w:eastAsia="標楷體" w:hint="eastAsia"/>
          <w:color w:val="000000"/>
          <w:sz w:val="28"/>
          <w:szCs w:val="28"/>
        </w:rPr>
        <w:t xml:space="preserve">　　</w:t>
      </w:r>
      <w:r w:rsidR="001F569A" w:rsidRPr="001F569A">
        <w:rPr>
          <w:rFonts w:eastAsia="標楷體" w:hint="eastAsia"/>
          <w:color w:val="000000"/>
          <w:sz w:val="28"/>
          <w:szCs w:val="28"/>
        </w:rPr>
        <w:t>本辦法依技術及職業教育法</w:t>
      </w:r>
      <w:r w:rsidR="001F569A">
        <w:rPr>
          <w:rFonts w:eastAsia="標楷體" w:hint="eastAsia"/>
          <w:color w:val="000000"/>
          <w:sz w:val="28"/>
          <w:szCs w:val="28"/>
        </w:rPr>
        <w:t>第十三條第一項規定訂定之</w:t>
      </w:r>
      <w:r w:rsidRPr="00727441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7467A8" w:rsidRPr="00727441" w:rsidRDefault="007467A8" w:rsidP="00126182">
      <w:pPr>
        <w:spacing w:line="440" w:lineRule="exact"/>
        <w:ind w:left="840" w:hangingChars="300" w:hanging="840"/>
        <w:jc w:val="both"/>
        <w:rPr>
          <w:rFonts w:ascii="新細明體" w:eastAsia="新細明體" w:hAnsi="新細明體"/>
          <w:color w:val="000000"/>
          <w:sz w:val="28"/>
          <w:szCs w:val="28"/>
        </w:rPr>
      </w:pPr>
      <w:r w:rsidRPr="00727441">
        <w:rPr>
          <w:rFonts w:eastAsia="標楷體" w:hint="eastAsia"/>
          <w:color w:val="000000"/>
          <w:sz w:val="28"/>
          <w:szCs w:val="28"/>
        </w:rPr>
        <w:t>第二條</w:t>
      </w:r>
      <w:r w:rsidR="00126182">
        <w:rPr>
          <w:rFonts w:eastAsia="標楷體" w:hint="eastAsia"/>
          <w:color w:val="000000"/>
          <w:sz w:val="28"/>
          <w:szCs w:val="28"/>
        </w:rPr>
        <w:t xml:space="preserve">　　</w:t>
      </w:r>
      <w:r w:rsidR="001F569A" w:rsidRPr="001F569A">
        <w:rPr>
          <w:rFonts w:eastAsia="標楷體" w:hint="eastAsia"/>
          <w:color w:val="000000"/>
          <w:sz w:val="28"/>
          <w:szCs w:val="28"/>
        </w:rPr>
        <w:t>本辦法所稱實習課程，指專科以上學校（以下簡稱學校）依科、系、所、學程，規劃具有學分數，且對應專業能力所進行之職場屬性實務學習課程，不包括實驗課程及實作訓練課程</w:t>
      </w:r>
      <w:r w:rsidR="001F569A">
        <w:rPr>
          <w:rFonts w:eastAsia="標楷體" w:hint="eastAsia"/>
          <w:color w:val="000000"/>
          <w:sz w:val="28"/>
          <w:szCs w:val="28"/>
        </w:rPr>
        <w:t>。</w:t>
      </w:r>
    </w:p>
    <w:p w:rsidR="001F569A" w:rsidRPr="00126182" w:rsidRDefault="007467A8" w:rsidP="00126182">
      <w:pPr>
        <w:spacing w:line="440" w:lineRule="exact"/>
        <w:ind w:left="840" w:hangingChars="300" w:hanging="840"/>
        <w:jc w:val="both"/>
        <w:rPr>
          <w:rFonts w:eastAsia="標楷體" w:hAnsi="標楷體"/>
          <w:color w:val="000000"/>
          <w:sz w:val="28"/>
          <w:szCs w:val="28"/>
        </w:rPr>
      </w:pPr>
      <w:r w:rsidRPr="00727441">
        <w:rPr>
          <w:rFonts w:eastAsia="標楷體" w:hAnsi="標楷體" w:hint="eastAsia"/>
          <w:color w:val="000000"/>
          <w:sz w:val="28"/>
          <w:szCs w:val="28"/>
        </w:rPr>
        <w:t>第三條</w:t>
      </w:r>
      <w:r w:rsidR="00126182">
        <w:rPr>
          <w:rFonts w:eastAsia="標楷體" w:hAnsi="標楷體" w:hint="eastAsia"/>
          <w:color w:val="000000"/>
          <w:sz w:val="28"/>
          <w:szCs w:val="28"/>
        </w:rPr>
        <w:t xml:space="preserve">　　</w:t>
      </w:r>
      <w:r w:rsidR="001F569A" w:rsidRPr="001F569A">
        <w:rPr>
          <w:rFonts w:eastAsia="標楷體" w:hAnsi="標楷體" w:hint="eastAsia"/>
          <w:color w:val="000000"/>
          <w:sz w:val="28"/>
          <w:szCs w:val="28"/>
        </w:rPr>
        <w:t>教育部</w:t>
      </w:r>
      <w:r w:rsidR="007D25EC">
        <w:rPr>
          <w:rFonts w:eastAsia="標楷體" w:hAnsi="標楷體" w:hint="eastAsia"/>
          <w:color w:val="000000"/>
          <w:sz w:val="28"/>
          <w:szCs w:val="28"/>
        </w:rPr>
        <w:t>（</w:t>
      </w:r>
      <w:r w:rsidR="001F569A" w:rsidRPr="001F569A">
        <w:rPr>
          <w:rFonts w:eastAsia="標楷體" w:hAnsi="標楷體" w:hint="eastAsia"/>
          <w:color w:val="000000"/>
          <w:sz w:val="28"/>
          <w:szCs w:val="28"/>
        </w:rPr>
        <w:t>以下簡稱本部</w:t>
      </w:r>
      <w:r w:rsidR="007D25EC">
        <w:rPr>
          <w:rFonts w:eastAsia="標楷體" w:hAnsi="標楷體" w:hint="eastAsia"/>
          <w:color w:val="000000"/>
          <w:sz w:val="28"/>
          <w:szCs w:val="28"/>
        </w:rPr>
        <w:t>）</w:t>
      </w:r>
      <w:r w:rsidR="001F569A" w:rsidRPr="001F569A">
        <w:rPr>
          <w:rFonts w:eastAsia="標楷體" w:hAnsi="標楷體" w:hint="eastAsia"/>
          <w:color w:val="000000"/>
          <w:sz w:val="28"/>
          <w:szCs w:val="28"/>
        </w:rPr>
        <w:t>應就學校辦</w:t>
      </w:r>
      <w:bookmarkStart w:id="0" w:name="_GoBack"/>
      <w:bookmarkEnd w:id="0"/>
      <w:r w:rsidR="001F569A" w:rsidRPr="001F569A">
        <w:rPr>
          <w:rFonts w:eastAsia="標楷體" w:hAnsi="標楷體" w:hint="eastAsia"/>
          <w:color w:val="000000"/>
          <w:sz w:val="28"/>
          <w:szCs w:val="28"/>
        </w:rPr>
        <w:t>理實習課程，實施績效評量</w:t>
      </w:r>
      <w:r w:rsidR="007D25EC">
        <w:rPr>
          <w:rFonts w:eastAsia="標楷體" w:hAnsi="標楷體" w:hint="eastAsia"/>
          <w:color w:val="000000"/>
          <w:sz w:val="28"/>
          <w:szCs w:val="28"/>
        </w:rPr>
        <w:t>（</w:t>
      </w:r>
      <w:r w:rsidR="001F569A" w:rsidRPr="001F569A">
        <w:rPr>
          <w:rFonts w:eastAsia="標楷體" w:hAnsi="標楷體" w:hint="eastAsia"/>
          <w:color w:val="000000"/>
          <w:sz w:val="28"/>
          <w:szCs w:val="28"/>
        </w:rPr>
        <w:t>以下簡稱評量</w:t>
      </w:r>
      <w:r w:rsidR="007D25EC">
        <w:rPr>
          <w:rFonts w:eastAsia="標楷體" w:hAnsi="標楷體" w:hint="eastAsia"/>
          <w:color w:val="000000"/>
          <w:sz w:val="28"/>
          <w:szCs w:val="28"/>
        </w:rPr>
        <w:t>）</w:t>
      </w:r>
      <w:r w:rsidR="001F569A" w:rsidRPr="001F569A">
        <w:rPr>
          <w:rFonts w:eastAsia="標楷體" w:hAnsi="標楷體" w:hint="eastAsia"/>
          <w:color w:val="000000"/>
          <w:sz w:val="28"/>
          <w:szCs w:val="28"/>
        </w:rPr>
        <w:t>；其評量項目如下：</w:t>
      </w:r>
    </w:p>
    <w:p w:rsidR="00126182" w:rsidRPr="00126182" w:rsidRDefault="00126182" w:rsidP="00126182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實習機制：</w:t>
      </w:r>
    </w:p>
    <w:p w:rsidR="001F569A" w:rsidRPr="00126182" w:rsidRDefault="001F569A" w:rsidP="00126182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26182">
        <w:rPr>
          <w:rFonts w:eastAsia="標楷體" w:hAnsi="標楷體" w:hint="eastAsia"/>
          <w:color w:val="000000"/>
          <w:sz w:val="28"/>
          <w:szCs w:val="28"/>
        </w:rPr>
        <w:t>實習課程整體規劃及運作機制。</w:t>
      </w:r>
    </w:p>
    <w:p w:rsidR="001F569A" w:rsidRDefault="001F569A" w:rsidP="001F569A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26182">
        <w:rPr>
          <w:rFonts w:eastAsia="標楷體" w:hAnsi="標楷體" w:hint="eastAsia"/>
          <w:color w:val="000000"/>
          <w:sz w:val="28"/>
          <w:szCs w:val="28"/>
        </w:rPr>
        <w:t>實習委員會之組成及運作。</w:t>
      </w:r>
    </w:p>
    <w:p w:rsidR="001F569A" w:rsidRDefault="001F569A" w:rsidP="001F569A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26182">
        <w:rPr>
          <w:rFonts w:eastAsia="標楷體" w:hAnsi="標楷體" w:hint="eastAsia"/>
          <w:color w:val="000000"/>
          <w:sz w:val="28"/>
          <w:szCs w:val="28"/>
        </w:rPr>
        <w:t>實習學生之安全維護。</w:t>
      </w:r>
    </w:p>
    <w:p w:rsidR="001F569A" w:rsidRDefault="001F569A" w:rsidP="001F569A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26182">
        <w:rPr>
          <w:rFonts w:eastAsia="標楷體" w:hAnsi="標楷體" w:hint="eastAsia"/>
          <w:color w:val="000000"/>
          <w:sz w:val="28"/>
          <w:szCs w:val="28"/>
        </w:rPr>
        <w:t>實習學生之不適應輔導或轉</w:t>
      </w:r>
      <w:proofErr w:type="gramStart"/>
      <w:r w:rsidRPr="00126182">
        <w:rPr>
          <w:rFonts w:eastAsia="標楷體" w:hAnsi="標楷體" w:hint="eastAsia"/>
          <w:color w:val="000000"/>
          <w:sz w:val="28"/>
          <w:szCs w:val="28"/>
        </w:rPr>
        <w:t>介</w:t>
      </w:r>
      <w:proofErr w:type="gramEnd"/>
      <w:r w:rsidRPr="00126182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7467A8" w:rsidRPr="00126182" w:rsidRDefault="001F569A" w:rsidP="001F569A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26182">
        <w:rPr>
          <w:rFonts w:eastAsia="標楷體" w:hAnsi="標楷體" w:hint="eastAsia"/>
          <w:color w:val="000000"/>
          <w:sz w:val="28"/>
          <w:szCs w:val="28"/>
        </w:rPr>
        <w:t>實習輔導及訪視運作機制。</w:t>
      </w:r>
    </w:p>
    <w:p w:rsidR="001F569A" w:rsidRPr="001F569A" w:rsidRDefault="001F569A" w:rsidP="00126182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F569A">
        <w:rPr>
          <w:rFonts w:eastAsia="標楷體" w:hAnsi="標楷體" w:hint="eastAsia"/>
          <w:color w:val="000000"/>
          <w:sz w:val="28"/>
          <w:szCs w:val="28"/>
        </w:rPr>
        <w:t>實習成效：</w:t>
      </w:r>
    </w:p>
    <w:p w:rsidR="001F569A" w:rsidRDefault="001F569A" w:rsidP="00126182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F569A">
        <w:rPr>
          <w:rFonts w:eastAsia="標楷體" w:hAnsi="標楷體" w:hint="eastAsia"/>
          <w:color w:val="000000"/>
          <w:sz w:val="28"/>
          <w:szCs w:val="28"/>
        </w:rPr>
        <w:t>實習學生就業輔導成效。</w:t>
      </w:r>
    </w:p>
    <w:p w:rsidR="001F569A" w:rsidRPr="00126182" w:rsidRDefault="001F569A" w:rsidP="001F569A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26182">
        <w:rPr>
          <w:rFonts w:eastAsia="標楷體" w:hAnsi="標楷體" w:hint="eastAsia"/>
          <w:color w:val="000000"/>
          <w:sz w:val="28"/>
          <w:szCs w:val="28"/>
        </w:rPr>
        <w:t>實習學生對實習課程滿意度成效。</w:t>
      </w:r>
    </w:p>
    <w:p w:rsidR="001F569A" w:rsidRDefault="001F569A" w:rsidP="00126182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F569A">
        <w:rPr>
          <w:rFonts w:eastAsia="標楷體" w:hAnsi="標楷體" w:hint="eastAsia"/>
          <w:color w:val="000000"/>
          <w:sz w:val="28"/>
          <w:szCs w:val="28"/>
        </w:rPr>
        <w:t>前次評量結果改進情形。但第一次接受評量之學校不適用之。</w:t>
      </w:r>
    </w:p>
    <w:p w:rsidR="001F569A" w:rsidRDefault="001F569A" w:rsidP="0044611F">
      <w:pPr>
        <w:spacing w:line="440" w:lineRule="exact"/>
        <w:ind w:leftChars="590" w:left="1416"/>
        <w:jc w:val="both"/>
        <w:rPr>
          <w:rFonts w:eastAsia="標楷體" w:hAnsi="標楷體"/>
          <w:color w:val="000000"/>
          <w:sz w:val="28"/>
          <w:szCs w:val="28"/>
        </w:rPr>
      </w:pPr>
      <w:r w:rsidRPr="001F569A">
        <w:rPr>
          <w:rFonts w:eastAsia="標楷體" w:hAnsi="標楷體" w:hint="eastAsia"/>
          <w:color w:val="000000"/>
          <w:sz w:val="28"/>
          <w:szCs w:val="28"/>
        </w:rPr>
        <w:t>實習課程為校外實習者，應增加下列評量項目：</w:t>
      </w:r>
    </w:p>
    <w:p w:rsidR="001F569A" w:rsidRPr="001F569A" w:rsidRDefault="001F569A" w:rsidP="00126182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F569A">
        <w:rPr>
          <w:rFonts w:eastAsia="標楷體" w:hAnsi="標楷體" w:hint="eastAsia"/>
          <w:color w:val="000000"/>
          <w:sz w:val="28"/>
          <w:szCs w:val="28"/>
        </w:rPr>
        <w:t>實習機制：</w:t>
      </w:r>
    </w:p>
    <w:p w:rsidR="001F569A" w:rsidRDefault="001F569A" w:rsidP="00126182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F569A">
        <w:rPr>
          <w:rFonts w:eastAsia="標楷體" w:hAnsi="標楷體" w:hint="eastAsia"/>
          <w:color w:val="000000"/>
          <w:sz w:val="28"/>
          <w:szCs w:val="28"/>
        </w:rPr>
        <w:t>校外實習合作機構之擇定及媒合機制。</w:t>
      </w:r>
    </w:p>
    <w:p w:rsidR="001F569A" w:rsidRDefault="001F569A" w:rsidP="001F569A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26182">
        <w:rPr>
          <w:rFonts w:eastAsia="標楷體" w:hAnsi="標楷體" w:hint="eastAsia"/>
          <w:color w:val="000000"/>
          <w:sz w:val="28"/>
          <w:szCs w:val="28"/>
        </w:rPr>
        <w:t>校外實習合約之簽訂及執行。</w:t>
      </w:r>
    </w:p>
    <w:p w:rsidR="001F569A" w:rsidRDefault="001F569A" w:rsidP="001F569A">
      <w:pPr>
        <w:pStyle w:val="a3"/>
        <w:numPr>
          <w:ilvl w:val="0"/>
          <w:numId w:val="7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26182">
        <w:rPr>
          <w:rFonts w:eastAsia="標楷體" w:hAnsi="標楷體" w:hint="eastAsia"/>
          <w:color w:val="000000"/>
          <w:sz w:val="28"/>
          <w:szCs w:val="28"/>
        </w:rPr>
        <w:t>校外實習保險之投保情形。</w:t>
      </w:r>
    </w:p>
    <w:p w:rsidR="001F569A" w:rsidRPr="00126182" w:rsidRDefault="001F569A" w:rsidP="00126182">
      <w:pPr>
        <w:pStyle w:val="a3"/>
        <w:numPr>
          <w:ilvl w:val="0"/>
          <w:numId w:val="7"/>
        </w:numPr>
        <w:spacing w:line="440" w:lineRule="exact"/>
        <w:ind w:leftChars="0" w:left="2733" w:hanging="907"/>
        <w:jc w:val="both"/>
        <w:rPr>
          <w:rFonts w:eastAsia="標楷體" w:hAnsi="標楷體"/>
          <w:color w:val="000000"/>
          <w:sz w:val="28"/>
          <w:szCs w:val="28"/>
        </w:rPr>
      </w:pPr>
      <w:r w:rsidRPr="00126182">
        <w:rPr>
          <w:rFonts w:eastAsia="標楷體" w:hAnsi="標楷體" w:hint="eastAsia"/>
          <w:color w:val="000000"/>
          <w:sz w:val="28"/>
          <w:szCs w:val="28"/>
        </w:rPr>
        <w:t>校外實習合作機構與實習學生發生爭議時之協商處理機制。</w:t>
      </w:r>
    </w:p>
    <w:p w:rsidR="001F569A" w:rsidRPr="001F569A" w:rsidRDefault="001F569A" w:rsidP="00126182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F569A">
        <w:rPr>
          <w:rFonts w:eastAsia="標楷體" w:hAnsi="標楷體" w:hint="eastAsia"/>
          <w:color w:val="000000"/>
          <w:sz w:val="28"/>
          <w:szCs w:val="28"/>
        </w:rPr>
        <w:t>實習成效：</w:t>
      </w:r>
      <w:r w:rsidRPr="001F569A">
        <w:rPr>
          <w:rFonts w:eastAsia="標楷體" w:hAnsi="標楷體" w:hint="eastAsia"/>
          <w:color w:val="000000"/>
          <w:sz w:val="28"/>
          <w:szCs w:val="28"/>
        </w:rPr>
        <w:tab/>
      </w:r>
    </w:p>
    <w:p w:rsidR="001F569A" w:rsidRDefault="001F569A" w:rsidP="00126182">
      <w:pPr>
        <w:pStyle w:val="a3"/>
        <w:numPr>
          <w:ilvl w:val="0"/>
          <w:numId w:val="8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F569A">
        <w:rPr>
          <w:rFonts w:eastAsia="標楷體" w:hAnsi="標楷體" w:hint="eastAsia"/>
          <w:color w:val="000000"/>
          <w:sz w:val="28"/>
          <w:szCs w:val="28"/>
        </w:rPr>
        <w:t>實習學生對校外實習合作機構滿意度成效。</w:t>
      </w:r>
    </w:p>
    <w:p w:rsidR="001F569A" w:rsidRDefault="001F569A" w:rsidP="001F569A">
      <w:pPr>
        <w:pStyle w:val="a3"/>
        <w:numPr>
          <w:ilvl w:val="0"/>
          <w:numId w:val="8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26182">
        <w:rPr>
          <w:rFonts w:eastAsia="標楷體" w:hAnsi="標楷體" w:hint="eastAsia"/>
          <w:color w:val="000000"/>
          <w:sz w:val="28"/>
          <w:szCs w:val="28"/>
        </w:rPr>
        <w:t>校外實習合作機構對實習課程滿意度成效。</w:t>
      </w:r>
    </w:p>
    <w:p w:rsidR="001F569A" w:rsidRPr="00126182" w:rsidRDefault="001F569A" w:rsidP="001F569A">
      <w:pPr>
        <w:pStyle w:val="a3"/>
        <w:numPr>
          <w:ilvl w:val="0"/>
          <w:numId w:val="8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26182">
        <w:rPr>
          <w:rFonts w:eastAsia="標楷體" w:hAnsi="標楷體" w:hint="eastAsia"/>
          <w:color w:val="000000"/>
          <w:sz w:val="28"/>
          <w:szCs w:val="28"/>
        </w:rPr>
        <w:t>校外實習合作機構對實習學生滿意度成效。</w:t>
      </w:r>
    </w:p>
    <w:p w:rsidR="007467A8" w:rsidRDefault="007467A8" w:rsidP="00126182">
      <w:pPr>
        <w:spacing w:line="440" w:lineRule="exact"/>
        <w:ind w:left="840" w:hangingChars="300" w:hanging="840"/>
        <w:jc w:val="both"/>
        <w:rPr>
          <w:rFonts w:eastAsia="標楷體" w:hAnsi="標楷體"/>
          <w:color w:val="000000"/>
          <w:sz w:val="28"/>
          <w:szCs w:val="28"/>
        </w:rPr>
      </w:pPr>
      <w:r w:rsidRPr="00727441">
        <w:rPr>
          <w:rFonts w:eastAsia="標楷體" w:hAnsi="標楷體" w:hint="eastAsia"/>
          <w:color w:val="000000"/>
          <w:sz w:val="28"/>
          <w:szCs w:val="28"/>
        </w:rPr>
        <w:t>第四條</w:t>
      </w:r>
      <w:r w:rsidR="00126182">
        <w:rPr>
          <w:rFonts w:eastAsia="標楷體" w:hAnsi="標楷體" w:hint="eastAsia"/>
          <w:color w:val="000000"/>
          <w:sz w:val="28"/>
          <w:szCs w:val="28"/>
        </w:rPr>
        <w:t xml:space="preserve">　　</w:t>
      </w:r>
      <w:r w:rsidR="001F569A" w:rsidRPr="001F569A">
        <w:rPr>
          <w:rFonts w:eastAsia="標楷體" w:hAnsi="標楷體" w:hint="eastAsia"/>
          <w:color w:val="000000"/>
          <w:sz w:val="28"/>
          <w:szCs w:val="28"/>
        </w:rPr>
        <w:t>學校應就實習課程辦理情形，依前條所定評量項目進行績效自評，並於本辦法施行後一年內，檢附績效自評報告書，送本部</w:t>
      </w:r>
      <w:r w:rsidR="001F569A" w:rsidRPr="001F569A">
        <w:rPr>
          <w:rFonts w:eastAsia="標楷體" w:hAnsi="標楷體" w:hint="eastAsia"/>
          <w:color w:val="000000"/>
          <w:sz w:val="28"/>
          <w:szCs w:val="28"/>
        </w:rPr>
        <w:lastRenderedPageBreak/>
        <w:t>備查。</w:t>
      </w:r>
    </w:p>
    <w:p w:rsidR="001F569A" w:rsidRDefault="001F569A" w:rsidP="0044611F">
      <w:pPr>
        <w:spacing w:line="440" w:lineRule="exact"/>
        <w:ind w:leftChars="350" w:left="840" w:firstLineChars="206" w:firstLine="577"/>
        <w:jc w:val="both"/>
        <w:rPr>
          <w:rFonts w:eastAsia="標楷體"/>
          <w:color w:val="000000"/>
          <w:sz w:val="28"/>
          <w:szCs w:val="28"/>
        </w:rPr>
      </w:pPr>
      <w:r w:rsidRPr="001F569A">
        <w:rPr>
          <w:rFonts w:eastAsia="標楷體" w:hint="eastAsia"/>
          <w:color w:val="000000"/>
          <w:sz w:val="28"/>
          <w:szCs w:val="28"/>
        </w:rPr>
        <w:t>本部得將實習課程評量納入學校校務評鑑，依校務評鑑程序規定辦理，或委託學術團體或專業評量機構</w:t>
      </w:r>
      <w:r w:rsidR="007D25EC">
        <w:rPr>
          <w:rFonts w:eastAsia="標楷體" w:hint="eastAsia"/>
          <w:color w:val="000000"/>
          <w:sz w:val="28"/>
          <w:szCs w:val="28"/>
        </w:rPr>
        <w:t>（</w:t>
      </w:r>
      <w:r w:rsidRPr="001F569A">
        <w:rPr>
          <w:rFonts w:eastAsia="標楷體" w:hint="eastAsia"/>
          <w:color w:val="000000"/>
          <w:sz w:val="28"/>
          <w:szCs w:val="28"/>
        </w:rPr>
        <w:t>以下簡稱受託機構</w:t>
      </w:r>
      <w:r w:rsidR="007D25EC">
        <w:rPr>
          <w:rFonts w:eastAsia="標楷體" w:hint="eastAsia"/>
          <w:color w:val="000000"/>
          <w:sz w:val="28"/>
          <w:szCs w:val="28"/>
        </w:rPr>
        <w:t>）</w:t>
      </w:r>
      <w:r w:rsidRPr="001F569A">
        <w:rPr>
          <w:rFonts w:eastAsia="標楷體" w:hint="eastAsia"/>
          <w:color w:val="000000"/>
          <w:sz w:val="28"/>
          <w:szCs w:val="28"/>
        </w:rPr>
        <w:t>定期辦理評量。</w:t>
      </w:r>
    </w:p>
    <w:p w:rsidR="00A459C0" w:rsidRPr="0044611F" w:rsidRDefault="00A459C0" w:rsidP="0044611F">
      <w:pPr>
        <w:spacing w:line="440" w:lineRule="exact"/>
        <w:ind w:leftChars="350" w:left="840" w:firstLineChars="206" w:firstLine="577"/>
        <w:jc w:val="both"/>
        <w:rPr>
          <w:rFonts w:eastAsia="標楷體"/>
          <w:color w:val="000000"/>
          <w:sz w:val="28"/>
          <w:szCs w:val="28"/>
        </w:rPr>
      </w:pPr>
      <w:r w:rsidRPr="0044611F">
        <w:rPr>
          <w:rFonts w:eastAsia="標楷體" w:hint="eastAsia"/>
          <w:color w:val="000000"/>
          <w:sz w:val="28"/>
          <w:szCs w:val="28"/>
        </w:rPr>
        <w:t>前項受託機構，應符合下列條件：</w:t>
      </w:r>
    </w:p>
    <w:p w:rsidR="00A459C0" w:rsidRDefault="00A459C0" w:rsidP="00126182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26182">
        <w:rPr>
          <w:rFonts w:eastAsia="標楷體" w:hAnsi="標楷體" w:hint="eastAsia"/>
          <w:color w:val="000000"/>
          <w:sz w:val="28"/>
          <w:szCs w:val="28"/>
        </w:rPr>
        <w:t>依法設立登記或立案，且設立宗旨與教育相關之法人或團體。</w:t>
      </w:r>
    </w:p>
    <w:p w:rsidR="00A459C0" w:rsidRPr="00126182" w:rsidRDefault="00A459C0" w:rsidP="00126182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26182">
        <w:rPr>
          <w:rFonts w:eastAsia="標楷體" w:hAnsi="標楷體" w:hint="eastAsia"/>
          <w:color w:val="000000"/>
          <w:sz w:val="28"/>
          <w:szCs w:val="28"/>
        </w:rPr>
        <w:t>有專業客觀之評量實施能力，包括足夠之評量領域學者專家、完善之評量委員遴選與培訓制度、足夠之專</w:t>
      </w:r>
      <w:r w:rsidR="007D25EC" w:rsidRPr="00126182">
        <w:rPr>
          <w:rFonts w:eastAsia="標楷體" w:hAnsi="標楷體" w:hint="eastAsia"/>
          <w:color w:val="000000"/>
          <w:sz w:val="28"/>
          <w:szCs w:val="28"/>
        </w:rPr>
        <w:t>（</w:t>
      </w:r>
      <w:r w:rsidRPr="00126182">
        <w:rPr>
          <w:rFonts w:eastAsia="標楷體" w:hAnsi="標楷體" w:hint="eastAsia"/>
          <w:color w:val="000000"/>
          <w:sz w:val="28"/>
          <w:szCs w:val="28"/>
        </w:rPr>
        <w:t>兼</w:t>
      </w:r>
      <w:r w:rsidR="007D25EC" w:rsidRPr="00126182">
        <w:rPr>
          <w:rFonts w:eastAsia="標楷體" w:hAnsi="標楷體" w:hint="eastAsia"/>
          <w:color w:val="000000"/>
          <w:sz w:val="28"/>
          <w:szCs w:val="28"/>
        </w:rPr>
        <w:t>）</w:t>
      </w:r>
      <w:r w:rsidRPr="00126182">
        <w:rPr>
          <w:rFonts w:eastAsia="標楷體" w:hAnsi="標楷體" w:hint="eastAsia"/>
          <w:color w:val="000000"/>
          <w:sz w:val="28"/>
          <w:szCs w:val="28"/>
        </w:rPr>
        <w:t>任行政人員及健全之組織與會計制度。</w:t>
      </w:r>
    </w:p>
    <w:p w:rsidR="007467A8" w:rsidRPr="00727441" w:rsidRDefault="007467A8" w:rsidP="00727441">
      <w:pPr>
        <w:spacing w:line="440" w:lineRule="exact"/>
        <w:ind w:left="280" w:hangingChars="100" w:hanging="280"/>
        <w:jc w:val="both"/>
        <w:rPr>
          <w:rFonts w:eastAsia="標楷體"/>
          <w:color w:val="000000"/>
          <w:sz w:val="28"/>
          <w:szCs w:val="28"/>
        </w:rPr>
      </w:pPr>
      <w:r w:rsidRPr="00727441">
        <w:rPr>
          <w:rFonts w:eastAsia="標楷體" w:hint="eastAsia"/>
          <w:color w:val="000000"/>
          <w:sz w:val="28"/>
          <w:szCs w:val="28"/>
        </w:rPr>
        <w:t>第五條</w:t>
      </w:r>
      <w:r w:rsidR="00126182">
        <w:rPr>
          <w:rFonts w:eastAsia="標楷體" w:hint="eastAsia"/>
          <w:color w:val="000000"/>
          <w:sz w:val="28"/>
          <w:szCs w:val="28"/>
        </w:rPr>
        <w:t xml:space="preserve">　　</w:t>
      </w:r>
      <w:r w:rsidR="00A459C0" w:rsidRPr="00A459C0">
        <w:rPr>
          <w:rFonts w:eastAsia="標楷體" w:hAnsi="標楷體" w:hint="eastAsia"/>
          <w:color w:val="000000"/>
          <w:sz w:val="28"/>
          <w:szCs w:val="28"/>
        </w:rPr>
        <w:t>受託機構應依下列原則及程序辦理評量工作：</w:t>
      </w:r>
    </w:p>
    <w:p w:rsidR="00A459C0" w:rsidRDefault="00A459C0" w:rsidP="00126182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A459C0">
        <w:rPr>
          <w:rFonts w:eastAsia="標楷體" w:hAnsi="標楷體" w:hint="eastAsia"/>
          <w:color w:val="000000"/>
          <w:sz w:val="28"/>
          <w:szCs w:val="28"/>
        </w:rPr>
        <w:t>組成評量小組，統籌整體評量事宜。</w:t>
      </w:r>
    </w:p>
    <w:p w:rsidR="00A459C0" w:rsidRDefault="00A459C0" w:rsidP="00126182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126182">
        <w:rPr>
          <w:rFonts w:eastAsia="標楷體" w:hAnsi="標楷體" w:hint="eastAsia"/>
          <w:color w:val="000000"/>
          <w:sz w:val="28"/>
          <w:szCs w:val="28"/>
        </w:rPr>
        <w:t>訂定評量實施計畫，包括評量項目、基準</w:t>
      </w:r>
      <w:r w:rsidR="007D25EC" w:rsidRPr="00126182">
        <w:rPr>
          <w:rFonts w:eastAsia="標楷體" w:hAnsi="標楷體" w:hint="eastAsia"/>
          <w:color w:val="000000"/>
          <w:sz w:val="28"/>
          <w:szCs w:val="28"/>
        </w:rPr>
        <w:t>（</w:t>
      </w:r>
      <w:r w:rsidRPr="00126182">
        <w:rPr>
          <w:rFonts w:eastAsia="標楷體" w:hAnsi="標楷體" w:hint="eastAsia"/>
          <w:color w:val="000000"/>
          <w:sz w:val="28"/>
          <w:szCs w:val="28"/>
        </w:rPr>
        <w:t>指標</w:t>
      </w:r>
      <w:r w:rsidR="007D25EC" w:rsidRPr="00126182">
        <w:rPr>
          <w:rFonts w:eastAsia="標楷體" w:hAnsi="標楷體" w:hint="eastAsia"/>
          <w:color w:val="000000"/>
          <w:sz w:val="28"/>
          <w:szCs w:val="28"/>
        </w:rPr>
        <w:t>）</w:t>
      </w:r>
      <w:r w:rsidRPr="00126182">
        <w:rPr>
          <w:rFonts w:eastAsia="標楷體" w:hAnsi="標楷體" w:hint="eastAsia"/>
          <w:color w:val="000000"/>
          <w:sz w:val="28"/>
          <w:szCs w:val="28"/>
        </w:rPr>
        <w:t>、程序、結果、申復、申訴、評量委員資格、講習、倫理、迴避及其他相關事項，經評量小組通過及本部核定後，於辦理評量六個月前通知學校。</w:t>
      </w:r>
    </w:p>
    <w:p w:rsidR="00A459C0" w:rsidRDefault="00A459C0" w:rsidP="00523F75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523F75">
        <w:rPr>
          <w:rFonts w:eastAsia="標楷體" w:hAnsi="標楷體" w:hint="eastAsia"/>
          <w:color w:val="000000"/>
          <w:sz w:val="28"/>
          <w:szCs w:val="28"/>
        </w:rPr>
        <w:t>評量實施前，應辦理評量說明會，針對評量之實施，向受評量學校詳細說明。</w:t>
      </w:r>
    </w:p>
    <w:p w:rsidR="00A459C0" w:rsidRDefault="00A459C0" w:rsidP="00523F75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523F75">
        <w:rPr>
          <w:rFonts w:eastAsia="標楷體" w:hAnsi="標楷體" w:hint="eastAsia"/>
          <w:color w:val="000000"/>
          <w:sz w:val="28"/>
          <w:szCs w:val="28"/>
        </w:rPr>
        <w:t>評量實施前，應辦理評量委員評量說明會。</w:t>
      </w:r>
    </w:p>
    <w:p w:rsidR="00A459C0" w:rsidRDefault="00A459C0" w:rsidP="00523F75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523F75">
        <w:rPr>
          <w:rFonts w:eastAsia="標楷體" w:hAnsi="標楷體" w:hint="eastAsia"/>
          <w:color w:val="000000"/>
          <w:sz w:val="28"/>
          <w:szCs w:val="28"/>
        </w:rPr>
        <w:t>評量結束後，應於三個月內完成評量報告初稿，並經評量小組通過後，送達各受評量學校。</w:t>
      </w:r>
    </w:p>
    <w:p w:rsidR="00A459C0" w:rsidRDefault="00A459C0" w:rsidP="00523F75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523F75">
        <w:rPr>
          <w:rFonts w:eastAsia="標楷體" w:hAnsi="標楷體" w:hint="eastAsia"/>
          <w:color w:val="000000"/>
          <w:sz w:val="28"/>
          <w:szCs w:val="28"/>
        </w:rPr>
        <w:t>對評量報告初稿不服之受評量學校，應於評量報告初稿送達後十四日內，向受託機構提出申復；受託機構應自受理申復之日起一個月內完成申復審查；申復有理由者，評量小組應修正評量報告初稿及評量結果。</w:t>
      </w:r>
    </w:p>
    <w:p w:rsidR="00A459C0" w:rsidRDefault="00A459C0" w:rsidP="00523F75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523F75">
        <w:rPr>
          <w:rFonts w:eastAsia="標楷體" w:hAnsi="標楷體" w:hint="eastAsia"/>
          <w:color w:val="000000"/>
          <w:sz w:val="28"/>
          <w:szCs w:val="28"/>
        </w:rPr>
        <w:t>受託機構應公布評量結果，並將評量</w:t>
      </w:r>
      <w:proofErr w:type="gramStart"/>
      <w:r w:rsidRPr="00523F75">
        <w:rPr>
          <w:rFonts w:eastAsia="標楷體" w:hAnsi="標楷體" w:hint="eastAsia"/>
          <w:color w:val="000000"/>
          <w:sz w:val="28"/>
          <w:szCs w:val="28"/>
        </w:rPr>
        <w:t>報告書送受評量</w:t>
      </w:r>
      <w:proofErr w:type="gramEnd"/>
      <w:r w:rsidRPr="00523F75">
        <w:rPr>
          <w:rFonts w:eastAsia="標楷體" w:hAnsi="標楷體" w:hint="eastAsia"/>
          <w:color w:val="000000"/>
          <w:sz w:val="28"/>
          <w:szCs w:val="28"/>
        </w:rPr>
        <w:t>學校。</w:t>
      </w:r>
    </w:p>
    <w:p w:rsidR="00A459C0" w:rsidRDefault="00A459C0" w:rsidP="00523F75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523F75">
        <w:rPr>
          <w:rFonts w:eastAsia="標楷體" w:hAnsi="標楷體" w:hint="eastAsia"/>
          <w:color w:val="000000"/>
          <w:sz w:val="28"/>
          <w:szCs w:val="28"/>
        </w:rPr>
        <w:t>對評量結果不服之受評量學校，應於結果公布一個月內，向受託機構提出申訴；申訴有理由時，由受託機構修正評量結果。</w:t>
      </w:r>
    </w:p>
    <w:p w:rsidR="007467A8" w:rsidRPr="00523F75" w:rsidRDefault="00A459C0" w:rsidP="00523F75">
      <w:pPr>
        <w:pStyle w:val="a3"/>
        <w:numPr>
          <w:ilvl w:val="0"/>
          <w:numId w:val="11"/>
        </w:numPr>
        <w:spacing w:line="440" w:lineRule="exact"/>
        <w:ind w:leftChars="0"/>
        <w:jc w:val="both"/>
        <w:rPr>
          <w:rFonts w:eastAsia="標楷體" w:hAnsi="標楷體"/>
          <w:color w:val="000000"/>
          <w:sz w:val="28"/>
          <w:szCs w:val="28"/>
        </w:rPr>
      </w:pPr>
      <w:r w:rsidRPr="00523F75">
        <w:rPr>
          <w:rFonts w:eastAsia="標楷體" w:hAnsi="標楷體" w:hint="eastAsia"/>
          <w:color w:val="000000"/>
          <w:sz w:val="28"/>
          <w:szCs w:val="28"/>
        </w:rPr>
        <w:t>參與評量相關人員對評量工作所獲取之各項資訊，應負</w:t>
      </w:r>
      <w:r w:rsidRPr="00523F75">
        <w:rPr>
          <w:rFonts w:eastAsia="標楷體" w:hAnsi="標楷體" w:hint="eastAsia"/>
          <w:color w:val="000000"/>
          <w:sz w:val="28"/>
          <w:szCs w:val="28"/>
        </w:rPr>
        <w:lastRenderedPageBreak/>
        <w:t>保密義務，不得公開。</w:t>
      </w:r>
    </w:p>
    <w:p w:rsidR="00A459C0" w:rsidRPr="00A459C0" w:rsidRDefault="00A459C0" w:rsidP="00A459C0">
      <w:pPr>
        <w:spacing w:line="440" w:lineRule="exact"/>
        <w:ind w:left="700" w:hangingChars="250" w:hanging="70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第六</w:t>
      </w:r>
      <w:r w:rsidRPr="00A459C0">
        <w:rPr>
          <w:rFonts w:eastAsia="標楷體" w:hAnsi="標楷體" w:hint="eastAsia"/>
          <w:color w:val="000000"/>
          <w:sz w:val="28"/>
          <w:szCs w:val="28"/>
        </w:rPr>
        <w:t>條</w:t>
      </w:r>
      <w:r w:rsidR="00523F75">
        <w:rPr>
          <w:rFonts w:eastAsia="標楷體" w:hAnsi="標楷體" w:hint="eastAsia"/>
          <w:color w:val="000000"/>
          <w:sz w:val="28"/>
          <w:szCs w:val="28"/>
        </w:rPr>
        <w:t xml:space="preserve">　　</w:t>
      </w:r>
      <w:r w:rsidRPr="00A459C0">
        <w:rPr>
          <w:rFonts w:eastAsia="標楷體" w:hAnsi="標楷體" w:hint="eastAsia"/>
          <w:color w:val="000000"/>
          <w:sz w:val="28"/>
          <w:szCs w:val="28"/>
        </w:rPr>
        <w:t>本評量結果分為通過、有條件通過及未通過</w:t>
      </w:r>
      <w:proofErr w:type="gramStart"/>
      <w:r w:rsidRPr="00A459C0">
        <w:rPr>
          <w:rFonts w:eastAsia="標楷體" w:hAnsi="標楷體" w:hint="eastAsia"/>
          <w:color w:val="000000"/>
          <w:sz w:val="28"/>
          <w:szCs w:val="28"/>
        </w:rPr>
        <w:t>三</w:t>
      </w:r>
      <w:proofErr w:type="gramEnd"/>
      <w:r w:rsidRPr="00A459C0">
        <w:rPr>
          <w:rFonts w:eastAsia="標楷體" w:hAnsi="標楷體" w:hint="eastAsia"/>
          <w:color w:val="000000"/>
          <w:sz w:val="28"/>
          <w:szCs w:val="28"/>
        </w:rPr>
        <w:t>等級。</w:t>
      </w:r>
    </w:p>
    <w:p w:rsidR="00173E29" w:rsidRDefault="00A459C0" w:rsidP="0044611F">
      <w:pPr>
        <w:spacing w:line="440" w:lineRule="exact"/>
        <w:ind w:leftChars="350" w:left="840" w:firstLineChars="206" w:firstLine="577"/>
        <w:jc w:val="both"/>
        <w:rPr>
          <w:rFonts w:eastAsia="標楷體" w:hAnsi="標楷體"/>
          <w:color w:val="000000"/>
          <w:sz w:val="28"/>
          <w:szCs w:val="28"/>
        </w:rPr>
      </w:pPr>
      <w:r w:rsidRPr="0044611F">
        <w:rPr>
          <w:rFonts w:eastAsia="標楷體" w:hAnsi="標楷體" w:hint="eastAsia"/>
          <w:color w:val="000000"/>
          <w:sz w:val="28"/>
          <w:szCs w:val="28"/>
        </w:rPr>
        <w:t>評量結果為有條件通過或未通過之學校，應於三個月內完成</w:t>
      </w:r>
      <w:r w:rsidRPr="00A459C0">
        <w:rPr>
          <w:rFonts w:eastAsia="標楷體" w:hAnsi="標楷體" w:hint="eastAsia"/>
          <w:color w:val="000000"/>
          <w:sz w:val="28"/>
          <w:szCs w:val="28"/>
        </w:rPr>
        <w:t>改進；本部得以評量結果作為核定調整學校發展規模及經費補助</w:t>
      </w:r>
      <w:proofErr w:type="gramStart"/>
      <w:r w:rsidRPr="00A459C0">
        <w:rPr>
          <w:rFonts w:eastAsia="標楷體" w:hAnsi="標楷體" w:hint="eastAsia"/>
          <w:color w:val="000000"/>
          <w:sz w:val="28"/>
          <w:szCs w:val="28"/>
        </w:rPr>
        <w:t>之參據</w:t>
      </w:r>
      <w:proofErr w:type="gramEnd"/>
      <w:r w:rsidRPr="00A459C0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A459C0" w:rsidRPr="00A459C0" w:rsidRDefault="00A459C0" w:rsidP="00A459C0">
      <w:pPr>
        <w:spacing w:line="440" w:lineRule="exact"/>
        <w:ind w:left="700" w:hangingChars="250" w:hanging="70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第七</w:t>
      </w:r>
      <w:r w:rsidRPr="00A459C0">
        <w:rPr>
          <w:rFonts w:eastAsia="標楷體" w:hAnsi="標楷體" w:hint="eastAsia"/>
          <w:color w:val="000000"/>
          <w:sz w:val="28"/>
          <w:szCs w:val="28"/>
        </w:rPr>
        <w:t>條</w:t>
      </w:r>
      <w:r w:rsidR="00523F75">
        <w:rPr>
          <w:rFonts w:eastAsia="標楷體" w:hAnsi="標楷體" w:hint="eastAsia"/>
          <w:color w:val="000000"/>
          <w:sz w:val="28"/>
          <w:szCs w:val="28"/>
        </w:rPr>
        <w:t xml:space="preserve">　　</w:t>
      </w:r>
      <w:r>
        <w:rPr>
          <w:rFonts w:eastAsia="標楷體" w:hAnsi="標楷體" w:hint="eastAsia"/>
          <w:color w:val="000000"/>
          <w:sz w:val="28"/>
          <w:szCs w:val="28"/>
        </w:rPr>
        <w:t>本辦法自發布日施行</w:t>
      </w:r>
      <w:r w:rsidRPr="00A459C0">
        <w:rPr>
          <w:rFonts w:eastAsia="標楷體" w:hAnsi="標楷體" w:hint="eastAsia"/>
          <w:color w:val="000000"/>
          <w:sz w:val="28"/>
          <w:szCs w:val="28"/>
        </w:rPr>
        <w:t>。</w:t>
      </w:r>
    </w:p>
    <w:sectPr w:rsidR="00A459C0" w:rsidRPr="00A459C0" w:rsidSect="00901B57">
      <w:footerReference w:type="even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2D" w:rsidRDefault="004E6A2D">
      <w:r>
        <w:separator/>
      </w:r>
    </w:p>
  </w:endnote>
  <w:endnote w:type="continuationSeparator" w:id="0">
    <w:p w:rsidR="004E6A2D" w:rsidRDefault="004E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EB" w:rsidRDefault="007467A8" w:rsidP="00840C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6EB" w:rsidRDefault="008031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2D" w:rsidRDefault="004E6A2D">
      <w:r>
        <w:separator/>
      </w:r>
    </w:p>
  </w:footnote>
  <w:footnote w:type="continuationSeparator" w:id="0">
    <w:p w:rsidR="004E6A2D" w:rsidRDefault="004E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E7A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">
    <w:nsid w:val="1E7F1BD2"/>
    <w:multiLevelType w:val="hybridMultilevel"/>
    <w:tmpl w:val="BD40F4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2859C6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3">
    <w:nsid w:val="269019C8"/>
    <w:multiLevelType w:val="hybridMultilevel"/>
    <w:tmpl w:val="5FE08992"/>
    <w:lvl w:ilvl="0" w:tplc="043E2AFC">
      <w:start w:val="1"/>
      <w:numFmt w:val="taiwaneseCountingThousand"/>
      <w:lvlText w:val="%1、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">
    <w:nsid w:val="26CB7D38"/>
    <w:multiLevelType w:val="hybridMultilevel"/>
    <w:tmpl w:val="829C41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049C5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6">
    <w:nsid w:val="38350DA4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7">
    <w:nsid w:val="621D4FA6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abstractNum w:abstractNumId="8">
    <w:nsid w:val="6C2D5020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abstractNum w:abstractNumId="9">
    <w:nsid w:val="6CD910B8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abstractNum w:abstractNumId="10">
    <w:nsid w:val="7198205C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A8"/>
    <w:rsid w:val="000F0C3F"/>
    <w:rsid w:val="00126182"/>
    <w:rsid w:val="00173E29"/>
    <w:rsid w:val="001F569A"/>
    <w:rsid w:val="002D7458"/>
    <w:rsid w:val="00383C76"/>
    <w:rsid w:val="00417AA2"/>
    <w:rsid w:val="0044611F"/>
    <w:rsid w:val="004E6A2D"/>
    <w:rsid w:val="00523F75"/>
    <w:rsid w:val="006B0B9A"/>
    <w:rsid w:val="006F3238"/>
    <w:rsid w:val="006F5A63"/>
    <w:rsid w:val="00703E2A"/>
    <w:rsid w:val="00727441"/>
    <w:rsid w:val="007467A8"/>
    <w:rsid w:val="00796DAD"/>
    <w:rsid w:val="007D25EC"/>
    <w:rsid w:val="008031F6"/>
    <w:rsid w:val="00A14B3F"/>
    <w:rsid w:val="00A459C0"/>
    <w:rsid w:val="00C746B2"/>
    <w:rsid w:val="00CD6264"/>
    <w:rsid w:val="00D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A8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746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467A8"/>
    <w:rPr>
      <w:sz w:val="20"/>
      <w:szCs w:val="20"/>
    </w:rPr>
  </w:style>
  <w:style w:type="character" w:styleId="a6">
    <w:name w:val="page number"/>
    <w:basedOn w:val="a0"/>
    <w:rsid w:val="007467A8"/>
  </w:style>
  <w:style w:type="paragraph" w:styleId="a7">
    <w:name w:val="header"/>
    <w:basedOn w:val="a"/>
    <w:link w:val="a8"/>
    <w:uiPriority w:val="99"/>
    <w:unhideWhenUsed/>
    <w:rsid w:val="0072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74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A8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746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467A8"/>
    <w:rPr>
      <w:sz w:val="20"/>
      <w:szCs w:val="20"/>
    </w:rPr>
  </w:style>
  <w:style w:type="character" w:styleId="a6">
    <w:name w:val="page number"/>
    <w:basedOn w:val="a0"/>
    <w:rsid w:val="007467A8"/>
  </w:style>
  <w:style w:type="paragraph" w:styleId="a7">
    <w:name w:val="header"/>
    <w:basedOn w:val="a"/>
    <w:link w:val="a8"/>
    <w:uiPriority w:val="99"/>
    <w:unhideWhenUsed/>
    <w:rsid w:val="0072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74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1076</Characters>
  <Application>Microsoft Office Word</Application>
  <DocSecurity>4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Your User Name</cp:lastModifiedBy>
  <cp:revision>2</cp:revision>
  <dcterms:created xsi:type="dcterms:W3CDTF">2015-10-28T04:07:00Z</dcterms:created>
  <dcterms:modified xsi:type="dcterms:W3CDTF">2015-10-28T04:07:00Z</dcterms:modified>
</cp:coreProperties>
</file>