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8" w:rsidRDefault="000823C8">
      <w:pPr>
        <w:rPr>
          <w:rFonts w:hint="eastAsia"/>
        </w:rPr>
      </w:pPr>
      <w:bookmarkStart w:id="0" w:name="_GoBack"/>
      <w:bookmarkEnd w:id="0"/>
    </w:p>
    <w:p w:rsidR="00EB13C1" w:rsidRDefault="00EB13C1">
      <w:pPr>
        <w:rPr>
          <w:rFonts w:hint="eastAsia"/>
        </w:rPr>
      </w:pPr>
    </w:p>
    <w:p w:rsidR="00EB13C1" w:rsidRPr="00EB13C1" w:rsidRDefault="00EB13C1" w:rsidP="00EB13C1">
      <w:pPr>
        <w:widowControl/>
        <w:jc w:val="center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B13C1">
        <w:rPr>
          <w:rFonts w:ascii="標楷體" w:eastAsia="標楷體" w:hAnsi="標楷體" w:cs="新細明體" w:hint="eastAsia"/>
          <w:color w:val="000000"/>
          <w:kern w:val="0"/>
          <w:szCs w:val="24"/>
        </w:rPr>
        <w:t>「行政人員會計作業教育訓練」</w:t>
      </w:r>
      <w:r w:rsidRPr="00EB13C1">
        <w:rPr>
          <w:rFonts w:ascii="標楷體" w:eastAsia="標楷體" w:hAnsi="標楷體" w:cs="新細明體" w:hint="eastAsia"/>
          <w:color w:val="000000"/>
          <w:kern w:val="0"/>
          <w:szCs w:val="24"/>
        </w:rPr>
        <w:t>課程表</w:t>
      </w:r>
    </w:p>
    <w:tbl>
      <w:tblPr>
        <w:tblW w:w="818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960"/>
        <w:gridCol w:w="1380"/>
        <w:gridCol w:w="2200"/>
        <w:gridCol w:w="2620"/>
      </w:tblGrid>
      <w:tr w:rsidR="00EB13C1" w:rsidRPr="00EB13C1" w:rsidTr="00781FDA">
        <w:trPr>
          <w:trHeight w:val="3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</w:t>
            </w:r>
          </w:p>
        </w:tc>
      </w:tr>
      <w:tr w:rsidR="00EB13C1" w:rsidRPr="00EB13C1" w:rsidTr="00781FDA">
        <w:trPr>
          <w:trHeight w:val="324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10月1日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8:30-8:40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13C1" w:rsidRPr="00EB13C1" w:rsidTr="00781FDA">
        <w:trPr>
          <w:trHeight w:val="324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8:40-9:30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科技部及委</w:t>
            </w:r>
            <w:proofErr w:type="gramEnd"/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辦經費報支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游春華組長</w:t>
            </w:r>
          </w:p>
        </w:tc>
      </w:tr>
      <w:tr w:rsidR="00EB13C1" w:rsidRPr="00EB13C1" w:rsidTr="00781FDA">
        <w:trPr>
          <w:trHeight w:val="324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9:40-10:30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部門經費報支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謝彩君組長</w:t>
            </w:r>
          </w:p>
        </w:tc>
      </w:tr>
      <w:tr w:rsidR="00EB13C1" w:rsidRPr="00EB13C1" w:rsidTr="00781FDA">
        <w:trPr>
          <w:trHeight w:val="324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10:45-11:35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補助計畫及政府採購法簡介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潘秀娥組長</w:t>
            </w:r>
          </w:p>
        </w:tc>
      </w:tr>
      <w:tr w:rsidR="00EB13C1" w:rsidRPr="00EB13C1" w:rsidTr="00781FDA">
        <w:trPr>
          <w:trHeight w:val="324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11.45-12:10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3C1" w:rsidRPr="00EB13C1" w:rsidRDefault="00EB13C1" w:rsidP="00EB13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張主任及3位組長</w:t>
            </w:r>
          </w:p>
        </w:tc>
      </w:tr>
    </w:tbl>
    <w:p w:rsidR="00EB13C1" w:rsidRDefault="00EB13C1"/>
    <w:sectPr w:rsidR="00EB13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C1"/>
    <w:rsid w:val="000823C8"/>
    <w:rsid w:val="00E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</cp:revision>
  <dcterms:created xsi:type="dcterms:W3CDTF">2015-08-27T03:52:00Z</dcterms:created>
  <dcterms:modified xsi:type="dcterms:W3CDTF">2015-08-27T03:55:00Z</dcterms:modified>
</cp:coreProperties>
</file>