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8E" w:rsidRDefault="002B5AA9" w:rsidP="002B5AA9">
      <w:pPr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GoBack"/>
      <w:proofErr w:type="gramStart"/>
      <w:r w:rsidRPr="002B5AA9">
        <w:rPr>
          <w:rFonts w:ascii="華康儷宋 Std W7" w:eastAsia="華康儷宋 Std W7" w:hAnsi="華康儷宋 Std W7" w:hint="eastAsia"/>
          <w:sz w:val="32"/>
        </w:rPr>
        <w:t>玩創藝</w:t>
      </w:r>
      <w:proofErr w:type="gramEnd"/>
      <w:r w:rsidRPr="002B5AA9">
        <w:rPr>
          <w:rFonts w:ascii="華康儷宋 Std W7" w:eastAsia="華康儷宋 Std W7" w:hAnsi="華康儷宋 Std W7" w:hint="eastAsia"/>
          <w:sz w:val="32"/>
        </w:rPr>
        <w:t xml:space="preserve"> - 手工香皂 創意工作坊</w:t>
      </w:r>
      <w:r w:rsidRPr="002B5AA9">
        <w:rPr>
          <w:rFonts w:asciiTheme="majorEastAsia" w:eastAsiaTheme="majorEastAsia" w:hAnsiTheme="majorEastAsia" w:hint="eastAsia"/>
          <w:b/>
          <w:sz w:val="32"/>
        </w:rPr>
        <w:t xml:space="preserve"> 活動說明</w:t>
      </w:r>
    </w:p>
    <w:p w:rsidR="002B5AA9" w:rsidRDefault="002B5AA9" w:rsidP="002B5AA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B5AA9">
        <w:rPr>
          <w:rFonts w:asciiTheme="minorEastAsia" w:hAnsiTheme="minorEastAsia" w:hint="eastAsia"/>
        </w:rPr>
        <w:t>活動時間:</w:t>
      </w:r>
    </w:p>
    <w:p w:rsidR="002B5AA9" w:rsidRDefault="002B5AA9" w:rsidP="002B5AA9">
      <w:pPr>
        <w:pStyle w:val="a3"/>
        <w:ind w:leftChars="0" w:left="5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第一梯次: 10/18 14:00~17:00</w:t>
      </w:r>
    </w:p>
    <w:p w:rsidR="002B5AA9" w:rsidRPr="002B5AA9" w:rsidRDefault="002B5AA9" w:rsidP="002B5AA9">
      <w:pPr>
        <w:pStyle w:val="a3"/>
        <w:ind w:leftChars="0" w:left="5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第二梯次: 10/25 14:00~17:00</w:t>
      </w:r>
    </w:p>
    <w:p w:rsidR="002B5AA9" w:rsidRDefault="002B5AA9" w:rsidP="002B5AA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B5AA9">
        <w:rPr>
          <w:rFonts w:asciiTheme="minorEastAsia" w:hAnsiTheme="minorEastAsia" w:hint="eastAsia"/>
        </w:rPr>
        <w:t>活動地點:</w:t>
      </w:r>
    </w:p>
    <w:p w:rsidR="002B5AA9" w:rsidRPr="002B5AA9" w:rsidRDefault="002B5AA9" w:rsidP="002B5AA9">
      <w:pPr>
        <w:pStyle w:val="a3"/>
        <w:ind w:leftChars="0" w:left="5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多容館</w:t>
      </w:r>
      <w:proofErr w:type="gramEnd"/>
      <w:r>
        <w:rPr>
          <w:rFonts w:asciiTheme="minorEastAsia" w:hAnsiTheme="minorEastAsia" w:hint="eastAsia"/>
        </w:rPr>
        <w:t>二樓</w:t>
      </w:r>
    </w:p>
    <w:p w:rsidR="002B5AA9" w:rsidRPr="002B5AA9" w:rsidRDefault="002B5AA9" w:rsidP="002B5AA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活動人數:</w:t>
      </w:r>
    </w:p>
    <w:p w:rsidR="002B5AA9" w:rsidRPr="002B5AA9" w:rsidRDefault="002B5AA9" w:rsidP="002B5AA9">
      <w:pPr>
        <w:ind w:left="5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每梯次10人為上限。</w:t>
      </w:r>
    </w:p>
    <w:p w:rsidR="002B5AA9" w:rsidRDefault="002B5AA9" w:rsidP="002B5AA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報名方式</w:t>
      </w:r>
    </w:p>
    <w:p w:rsidR="002B5AA9" w:rsidRPr="002B5AA9" w:rsidRDefault="002B5AA9" w:rsidP="002B5AA9">
      <w:pPr>
        <w:pStyle w:val="a3"/>
        <w:ind w:leftChars="0" w:left="5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填寫下列表單:</w:t>
      </w:r>
    </w:p>
    <w:p w:rsidR="002B5AA9" w:rsidRDefault="00CB450B" w:rsidP="002B5AA9">
      <w:pPr>
        <w:pStyle w:val="a3"/>
        <w:ind w:leftChars="0" w:left="510"/>
        <w:rPr>
          <w:rFonts w:asciiTheme="minorEastAsia" w:hAnsiTheme="minorEastAsia"/>
        </w:rPr>
      </w:pPr>
      <w:hyperlink r:id="rId5" w:history="1">
        <w:r w:rsidR="002B5AA9" w:rsidRPr="001C1ACC">
          <w:rPr>
            <w:rStyle w:val="a4"/>
            <w:rFonts w:asciiTheme="minorEastAsia" w:hAnsiTheme="minorEastAsia"/>
          </w:rPr>
          <w:t>https://docs.google.com/forms/d/1VGsYPubyxpDLBqPN3VaP6sfndBXtvIjWeN3VlcQ0bTo/viewform?usp=send_form</w:t>
        </w:r>
      </w:hyperlink>
    </w:p>
    <w:p w:rsidR="002B5AA9" w:rsidRDefault="002B5AA9" w:rsidP="002B5AA9">
      <w:pPr>
        <w:pStyle w:val="a3"/>
        <w:ind w:leftChars="0" w:left="5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我們將以報名先後決定錄取，且每梯次只錄取10人。</w:t>
      </w:r>
    </w:p>
    <w:p w:rsidR="002B5AA9" w:rsidRDefault="002B5AA9" w:rsidP="002B5AA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2B5AA9">
        <w:rPr>
          <w:rFonts w:asciiTheme="minorEastAsia" w:hAnsiTheme="minorEastAsia" w:hint="eastAsia"/>
        </w:rPr>
        <w:t>活動聯絡人</w:t>
      </w:r>
    </w:p>
    <w:p w:rsidR="002B5AA9" w:rsidRDefault="002B5AA9" w:rsidP="002B5AA9">
      <w:pPr>
        <w:pStyle w:val="a3"/>
        <w:ind w:leftChars="0" w:left="51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藝創</w:t>
      </w:r>
      <w:proofErr w:type="gramEnd"/>
      <w:r>
        <w:rPr>
          <w:rFonts w:asciiTheme="minorEastAsia" w:hAnsiTheme="minorEastAsia" w:hint="eastAsia"/>
        </w:rPr>
        <w:t>二 陳怡欣</w:t>
      </w:r>
    </w:p>
    <w:p w:rsidR="002B5AA9" w:rsidRPr="002B5AA9" w:rsidRDefault="002B5AA9" w:rsidP="002B5AA9">
      <w:pPr>
        <w:pStyle w:val="a3"/>
        <w:ind w:leftChars="0" w:left="510"/>
        <w:rPr>
          <w:rFonts w:asciiTheme="minorEastAsia" w:hAnsiTheme="minorEastAsia"/>
        </w:rPr>
      </w:pPr>
      <w:r>
        <w:rPr>
          <w:rFonts w:asciiTheme="minorEastAsia" w:hAnsiTheme="minorEastAsia"/>
        </w:rPr>
        <w:t>y</w:t>
      </w:r>
      <w:r>
        <w:rPr>
          <w:rFonts w:asciiTheme="minorEastAsia" w:hAnsiTheme="minorEastAsia" w:hint="eastAsia"/>
        </w:rPr>
        <w:t>ihsinchen0</w:t>
      </w:r>
      <w:r>
        <w:rPr>
          <w:rFonts w:asciiTheme="minorEastAsia" w:hAnsiTheme="minorEastAsia"/>
        </w:rPr>
        <w:t>@gmail.com</w:t>
      </w:r>
      <w:bookmarkEnd w:id="0"/>
    </w:p>
    <w:sectPr w:rsidR="002B5AA9" w:rsidRPr="002B5A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宋 Std W7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36C52"/>
    <w:multiLevelType w:val="hybridMultilevel"/>
    <w:tmpl w:val="702E166C"/>
    <w:lvl w:ilvl="0" w:tplc="ED080DD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A9"/>
    <w:rsid w:val="002B5AA9"/>
    <w:rsid w:val="0093238E"/>
    <w:rsid w:val="00C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BBB47-0422-406A-9095-6507BD6C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AA9"/>
    <w:pPr>
      <w:ind w:leftChars="200" w:left="480"/>
    </w:pPr>
  </w:style>
  <w:style w:type="character" w:styleId="a4">
    <w:name w:val="Hyperlink"/>
    <w:basedOn w:val="a0"/>
    <w:uiPriority w:val="99"/>
    <w:unhideWhenUsed/>
    <w:rsid w:val="002B5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VGsYPubyxpDLBqPN3VaP6sfndBXtvIjWeN3VlcQ0bTo/viewform?usp=send_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user</cp:lastModifiedBy>
  <cp:revision>2</cp:revision>
  <dcterms:created xsi:type="dcterms:W3CDTF">2014-10-09T00:49:00Z</dcterms:created>
  <dcterms:modified xsi:type="dcterms:W3CDTF">2014-10-09T00:49:00Z</dcterms:modified>
</cp:coreProperties>
</file>