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AD" w:rsidRDefault="00930BAD" w:rsidP="00930BA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30BAD">
        <w:rPr>
          <w:rFonts w:ascii="標楷體" w:eastAsia="標楷體" w:hAnsi="標楷體" w:hint="eastAsia"/>
          <w:b/>
          <w:sz w:val="28"/>
          <w:szCs w:val="28"/>
        </w:rPr>
        <w:t>請配合綠色採購</w:t>
      </w:r>
      <w:r w:rsidR="00876511">
        <w:rPr>
          <w:rFonts w:ascii="標楷體" w:eastAsia="標楷體" w:hAnsi="標楷體" w:hint="eastAsia"/>
          <w:b/>
          <w:sz w:val="28"/>
          <w:szCs w:val="28"/>
        </w:rPr>
        <w:t>『</w:t>
      </w:r>
      <w:r w:rsidRPr="00930BAD">
        <w:rPr>
          <w:rFonts w:ascii="標楷體" w:eastAsia="標楷體" w:hAnsi="標楷體" w:hint="eastAsia"/>
          <w:b/>
          <w:sz w:val="28"/>
          <w:szCs w:val="28"/>
        </w:rPr>
        <w:t>月確認不統計新規定</w:t>
      </w:r>
      <w:r w:rsidR="00876511">
        <w:rPr>
          <w:rFonts w:ascii="標楷體" w:eastAsia="標楷體" w:hAnsi="標楷體" w:hint="eastAsia"/>
          <w:b/>
          <w:sz w:val="28"/>
          <w:szCs w:val="28"/>
        </w:rPr>
        <w:t>』</w:t>
      </w:r>
      <w:r w:rsidRPr="00930BAD">
        <w:rPr>
          <w:rFonts w:ascii="標楷體" w:eastAsia="標楷體" w:hAnsi="標楷體" w:hint="eastAsia"/>
          <w:b/>
          <w:sz w:val="28"/>
          <w:szCs w:val="28"/>
        </w:rPr>
        <w:t>及</w:t>
      </w:r>
      <w:r w:rsidR="00876511">
        <w:rPr>
          <w:rFonts w:ascii="標楷體" w:eastAsia="標楷體" w:hAnsi="標楷體" w:hint="eastAsia"/>
          <w:b/>
          <w:sz w:val="28"/>
          <w:szCs w:val="28"/>
        </w:rPr>
        <w:t>『</w:t>
      </w:r>
      <w:r w:rsidRPr="00930BAD">
        <w:rPr>
          <w:rFonts w:ascii="標楷體" w:eastAsia="標楷體" w:hAnsi="標楷體" w:hint="eastAsia"/>
          <w:b/>
          <w:sz w:val="28"/>
          <w:szCs w:val="28"/>
        </w:rPr>
        <w:t>上網進行熟悉度測試</w:t>
      </w:r>
      <w:r w:rsidR="00876511">
        <w:rPr>
          <w:rFonts w:ascii="標楷體" w:eastAsia="標楷體" w:hAnsi="標楷體" w:hint="eastAsia"/>
          <w:b/>
          <w:sz w:val="28"/>
          <w:szCs w:val="28"/>
        </w:rPr>
        <w:t>』</w:t>
      </w:r>
    </w:p>
    <w:p w:rsidR="00876511" w:rsidRPr="00876511" w:rsidRDefault="00876511" w:rsidP="0087651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876511">
        <w:rPr>
          <w:rFonts w:ascii="標楷體" w:eastAsia="標楷體" w:hAnsi="標楷體" w:hint="eastAsia"/>
          <w:b/>
          <w:sz w:val="28"/>
          <w:szCs w:val="28"/>
        </w:rPr>
        <w:t>今年</w:t>
      </w:r>
      <w:r w:rsidR="003E4C71" w:rsidRPr="00876511">
        <w:rPr>
          <w:rFonts w:ascii="標楷體" w:eastAsia="標楷體" w:hAnsi="標楷體" w:hint="eastAsia"/>
          <w:b/>
          <w:sz w:val="28"/>
          <w:szCs w:val="28"/>
        </w:rPr>
        <w:t>5月21</w:t>
      </w:r>
      <w:r w:rsidR="00B91A2D" w:rsidRPr="00876511">
        <w:rPr>
          <w:rFonts w:ascii="標楷體" w:eastAsia="標楷體" w:hAnsi="標楷體" w:hint="eastAsia"/>
          <w:b/>
          <w:sz w:val="28"/>
          <w:szCs w:val="28"/>
        </w:rPr>
        <w:t>日</w:t>
      </w:r>
      <w:r w:rsidR="003E4C71" w:rsidRPr="00876511">
        <w:rPr>
          <w:rFonts w:ascii="標楷體" w:eastAsia="標楷體" w:hAnsi="標楷體" w:hint="eastAsia"/>
          <w:b/>
          <w:sz w:val="28"/>
          <w:szCs w:val="28"/>
        </w:rPr>
        <w:t>環保署舉辦機關綠色採購說明會，其中有兩項重</w:t>
      </w:r>
    </w:p>
    <w:p w:rsidR="00395AD4" w:rsidRPr="004D1FF7" w:rsidRDefault="003E4C71" w:rsidP="00513543">
      <w:pPr>
        <w:pStyle w:val="a3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876511">
        <w:rPr>
          <w:rFonts w:ascii="標楷體" w:eastAsia="標楷體" w:hAnsi="標楷體" w:hint="eastAsia"/>
          <w:b/>
          <w:sz w:val="28"/>
          <w:szCs w:val="28"/>
        </w:rPr>
        <w:t>點：</w:t>
      </w:r>
      <w:r w:rsidRPr="004D1FF7">
        <w:rPr>
          <w:rFonts w:ascii="標楷體" w:eastAsia="標楷體" w:hAnsi="標楷體" w:hint="eastAsia"/>
          <w:b/>
          <w:sz w:val="28"/>
          <w:szCs w:val="28"/>
        </w:rPr>
        <w:t>（</w:t>
      </w:r>
      <w:r w:rsidR="00876511">
        <w:rPr>
          <w:rFonts w:ascii="標楷體" w:eastAsia="標楷體" w:hAnsi="標楷體" w:hint="eastAsia"/>
          <w:b/>
          <w:sz w:val="28"/>
          <w:szCs w:val="28"/>
        </w:rPr>
        <w:t>一</w:t>
      </w:r>
      <w:r w:rsidRPr="004D1FF7">
        <w:rPr>
          <w:rFonts w:ascii="標楷體" w:eastAsia="標楷體" w:hAnsi="標楷體" w:hint="eastAsia"/>
          <w:b/>
          <w:sz w:val="28"/>
          <w:szCs w:val="28"/>
        </w:rPr>
        <w:t>）月確認將非環保標章產品</w:t>
      </w:r>
      <w:r w:rsidR="00876511" w:rsidRPr="004D1FF7">
        <w:rPr>
          <w:rFonts w:ascii="標楷體" w:eastAsia="標楷體" w:hAnsi="標楷體" w:hint="eastAsia"/>
          <w:b/>
          <w:sz w:val="28"/>
          <w:szCs w:val="28"/>
        </w:rPr>
        <w:t>需佐證資料上傳認可後才可</w:t>
      </w:r>
      <w:r w:rsidRPr="004D1FF7">
        <w:rPr>
          <w:rFonts w:ascii="標楷體" w:eastAsia="標楷體" w:hAnsi="標楷體" w:hint="eastAsia"/>
          <w:b/>
          <w:sz w:val="28"/>
          <w:szCs w:val="28"/>
        </w:rPr>
        <w:t>更改為不統計</w:t>
      </w:r>
      <w:r w:rsidR="00B91A2D" w:rsidRPr="004D1FF7">
        <w:rPr>
          <w:rFonts w:ascii="標楷體" w:eastAsia="標楷體" w:hAnsi="標楷體" w:hint="eastAsia"/>
          <w:b/>
          <w:sz w:val="28"/>
          <w:szCs w:val="28"/>
        </w:rPr>
        <w:t>。</w:t>
      </w:r>
      <w:r w:rsidRPr="004D1FF7">
        <w:rPr>
          <w:rFonts w:ascii="標楷體" w:eastAsia="標楷體" w:hAnsi="標楷體" w:hint="eastAsia"/>
          <w:b/>
          <w:sz w:val="28"/>
          <w:szCs w:val="28"/>
        </w:rPr>
        <w:t>現已將</w:t>
      </w:r>
      <w:r w:rsidR="00876511">
        <w:rPr>
          <w:rFonts w:ascii="標楷體" w:eastAsia="標楷體" w:hAnsi="標楷體" w:hint="eastAsia"/>
          <w:b/>
          <w:sz w:val="28"/>
          <w:szCs w:val="28"/>
        </w:rPr>
        <w:t>本校</w:t>
      </w:r>
      <w:r w:rsidR="00B91A2D" w:rsidRPr="004D1FF7">
        <w:rPr>
          <w:rFonts w:ascii="標楷體" w:eastAsia="標楷體" w:hAnsi="標楷體" w:hint="eastAsia"/>
          <w:b/>
          <w:sz w:val="28"/>
          <w:szCs w:val="28"/>
        </w:rPr>
        <w:t>【</w:t>
      </w:r>
      <w:r w:rsidRPr="004D1FF7">
        <w:rPr>
          <w:rFonts w:ascii="標楷體" w:eastAsia="標楷體" w:hAnsi="標楷體" w:hint="eastAsia"/>
          <w:b/>
          <w:sz w:val="28"/>
          <w:szCs w:val="28"/>
        </w:rPr>
        <w:t>動支</w:t>
      </w:r>
      <w:r w:rsidR="00B91A2D" w:rsidRPr="004D1FF7">
        <w:rPr>
          <w:rFonts w:ascii="標楷體" w:eastAsia="標楷體" w:hAnsi="標楷體" w:hint="eastAsia"/>
          <w:b/>
          <w:sz w:val="28"/>
          <w:szCs w:val="28"/>
        </w:rPr>
        <w:t>經費</w:t>
      </w:r>
      <w:r w:rsidRPr="004D1FF7">
        <w:rPr>
          <w:rFonts w:ascii="標楷體" w:eastAsia="標楷體" w:hAnsi="標楷體" w:hint="eastAsia"/>
          <w:b/>
          <w:sz w:val="28"/>
          <w:szCs w:val="28"/>
        </w:rPr>
        <w:t>申請單</w:t>
      </w:r>
      <w:r w:rsidR="00B91A2D" w:rsidRPr="004D1FF7">
        <w:rPr>
          <w:rFonts w:ascii="標楷體" w:eastAsia="標楷體" w:hAnsi="標楷體" w:hint="eastAsia"/>
          <w:b/>
          <w:sz w:val="28"/>
          <w:szCs w:val="28"/>
        </w:rPr>
        <w:t>】</w:t>
      </w:r>
      <w:r w:rsidR="00876511">
        <w:rPr>
          <w:rFonts w:ascii="標楷體" w:eastAsia="標楷體" w:hAnsi="標楷體" w:hint="eastAsia"/>
          <w:b/>
          <w:sz w:val="28"/>
          <w:szCs w:val="28"/>
        </w:rPr>
        <w:t>上方</w:t>
      </w:r>
      <w:r w:rsidR="00B91A2D" w:rsidRPr="004D1FF7">
        <w:rPr>
          <w:rFonts w:ascii="標楷體" w:eastAsia="標楷體" w:hAnsi="標楷體" w:hint="eastAsia"/>
          <w:b/>
          <w:sz w:val="28"/>
          <w:szCs w:val="28"/>
        </w:rPr>
        <w:t>編號欄位加入：</w:t>
      </w:r>
      <w:r w:rsidR="00876511">
        <w:rPr>
          <w:rFonts w:ascii="標楷體" w:eastAsia="標楷體" w:hAnsi="標楷體" w:hint="eastAsia"/>
          <w:b/>
          <w:sz w:val="28"/>
          <w:szCs w:val="28"/>
        </w:rPr>
        <w:t>『</w:t>
      </w:r>
      <w:r w:rsidRPr="004D1FF7">
        <w:rPr>
          <w:rFonts w:ascii="標楷體" w:eastAsia="標楷體" w:hAnsi="標楷體" w:hint="eastAsia"/>
          <w:b/>
          <w:sz w:val="28"/>
          <w:szCs w:val="28"/>
        </w:rPr>
        <w:t>因功能考量</w:t>
      </w:r>
      <w:r w:rsidR="00B91A2D" w:rsidRPr="004D1FF7">
        <w:rPr>
          <w:rFonts w:ascii="標楷體" w:eastAsia="標楷體" w:hAnsi="標楷體" w:hint="eastAsia"/>
          <w:b/>
          <w:sz w:val="28"/>
          <w:szCs w:val="28"/>
        </w:rPr>
        <w:t>請同意採購非環保標章產品</w:t>
      </w:r>
      <w:r w:rsidR="00876511">
        <w:rPr>
          <w:rFonts w:ascii="標楷體" w:eastAsia="標楷體" w:hAnsi="標楷體" w:hint="eastAsia"/>
          <w:b/>
          <w:sz w:val="28"/>
          <w:szCs w:val="28"/>
        </w:rPr>
        <w:t>』</w:t>
      </w:r>
      <w:r w:rsidR="007221F7">
        <w:rPr>
          <w:rFonts w:ascii="標楷體" w:eastAsia="標楷體" w:hAnsi="標楷體" w:hint="eastAsia"/>
          <w:b/>
          <w:sz w:val="28"/>
          <w:szCs w:val="28"/>
        </w:rPr>
        <w:t>。若未購買環保標章產品，</w:t>
      </w:r>
      <w:r w:rsidR="00BD276E">
        <w:rPr>
          <w:rFonts w:ascii="標楷體" w:eastAsia="標楷體" w:hAnsi="標楷體" w:hint="eastAsia"/>
          <w:b/>
          <w:sz w:val="28"/>
          <w:szCs w:val="28"/>
        </w:rPr>
        <w:t>動支經費申請單核准後，</w:t>
      </w:r>
      <w:r w:rsidR="00B91A2D" w:rsidRPr="004D1FF7">
        <w:rPr>
          <w:rFonts w:ascii="標楷體" w:eastAsia="標楷體" w:hAnsi="標楷體" w:hint="eastAsia"/>
          <w:b/>
          <w:sz w:val="28"/>
          <w:szCs w:val="28"/>
        </w:rPr>
        <w:t>在進行</w:t>
      </w:r>
      <w:r w:rsidR="007221F7">
        <w:rPr>
          <w:rFonts w:ascii="標楷體" w:eastAsia="標楷體" w:hAnsi="標楷體" w:hint="eastAsia"/>
          <w:b/>
          <w:sz w:val="28"/>
          <w:szCs w:val="28"/>
        </w:rPr>
        <w:t>【月確認】</w:t>
      </w:r>
      <w:r w:rsidR="00B91A2D" w:rsidRPr="004D1FF7">
        <w:rPr>
          <w:rFonts w:ascii="標楷體" w:eastAsia="標楷體" w:hAnsi="標楷體" w:hint="eastAsia"/>
          <w:b/>
          <w:sz w:val="28"/>
          <w:szCs w:val="28"/>
        </w:rPr>
        <w:t>不統計時可做為</w:t>
      </w:r>
      <w:r w:rsidR="00876511">
        <w:rPr>
          <w:rFonts w:ascii="標楷體" w:eastAsia="標楷體" w:hAnsi="標楷體" w:hint="eastAsia"/>
          <w:b/>
          <w:sz w:val="28"/>
          <w:szCs w:val="28"/>
        </w:rPr>
        <w:t>上傳佐證資料</w:t>
      </w:r>
      <w:r w:rsidR="00B91A2D" w:rsidRPr="004D1FF7">
        <w:rPr>
          <w:rFonts w:ascii="標楷體" w:eastAsia="標楷體" w:hAnsi="標楷體" w:hint="eastAsia"/>
          <w:b/>
          <w:sz w:val="28"/>
          <w:szCs w:val="28"/>
        </w:rPr>
        <w:t>。（</w:t>
      </w:r>
      <w:r w:rsidR="00876511">
        <w:rPr>
          <w:rFonts w:ascii="標楷體" w:eastAsia="標楷體" w:hAnsi="標楷體" w:hint="eastAsia"/>
          <w:b/>
          <w:sz w:val="28"/>
          <w:szCs w:val="28"/>
        </w:rPr>
        <w:t>二</w:t>
      </w:r>
      <w:r w:rsidR="00B91A2D" w:rsidRPr="004D1FF7">
        <w:rPr>
          <w:rFonts w:ascii="標楷體" w:eastAsia="標楷體" w:hAnsi="標楷體" w:hint="eastAsia"/>
          <w:b/>
          <w:sz w:val="28"/>
          <w:szCs w:val="28"/>
        </w:rPr>
        <w:t>）增加</w:t>
      </w:r>
      <w:r w:rsidR="00876511" w:rsidRPr="004D1FF7">
        <w:rPr>
          <w:rFonts w:ascii="標楷體" w:eastAsia="標楷體" w:hAnsi="標楷體" w:hint="eastAsia"/>
          <w:b/>
          <w:sz w:val="28"/>
          <w:szCs w:val="28"/>
        </w:rPr>
        <w:t>上網進行熟悉度測試</w:t>
      </w:r>
      <w:r w:rsidR="00EA7070" w:rsidRPr="004D1FF7">
        <w:rPr>
          <w:rFonts w:ascii="標楷體" w:eastAsia="標楷體" w:hAnsi="標楷體" w:hint="eastAsia"/>
          <w:b/>
          <w:sz w:val="28"/>
          <w:szCs w:val="28"/>
        </w:rPr>
        <w:t>新措施：本校帳號為213個，1-6月需測試帳號為50個，其中只有17個帳號進行測試，平均分數為31分。</w:t>
      </w:r>
      <w:r w:rsidR="00876511">
        <w:rPr>
          <w:rFonts w:ascii="標楷體" w:eastAsia="標楷體" w:hAnsi="標楷體" w:hint="eastAsia"/>
          <w:b/>
          <w:sz w:val="28"/>
          <w:szCs w:val="28"/>
        </w:rPr>
        <w:t>7-12月</w:t>
      </w:r>
      <w:r w:rsidR="00513543">
        <w:rPr>
          <w:rFonts w:ascii="標楷體" w:eastAsia="標楷體" w:hAnsi="標楷體" w:hint="eastAsia"/>
          <w:b/>
          <w:sz w:val="28"/>
          <w:szCs w:val="28"/>
        </w:rPr>
        <w:t>接獲通知</w:t>
      </w:r>
      <w:r w:rsidR="00876511">
        <w:rPr>
          <w:rFonts w:ascii="標楷體" w:eastAsia="標楷體" w:hAnsi="標楷體" w:hint="eastAsia"/>
          <w:b/>
          <w:sz w:val="28"/>
          <w:szCs w:val="28"/>
        </w:rPr>
        <w:t>需做測試</w:t>
      </w:r>
      <w:r w:rsidR="00513543">
        <w:rPr>
          <w:rFonts w:ascii="標楷體" w:eastAsia="標楷體" w:hAnsi="標楷體" w:hint="eastAsia"/>
          <w:b/>
          <w:sz w:val="28"/>
          <w:szCs w:val="28"/>
        </w:rPr>
        <w:t>時</w:t>
      </w:r>
      <w:r w:rsidR="00876511">
        <w:rPr>
          <w:rFonts w:ascii="標楷體" w:eastAsia="標楷體" w:hAnsi="標楷體" w:hint="eastAsia"/>
          <w:b/>
          <w:sz w:val="28"/>
          <w:szCs w:val="28"/>
        </w:rPr>
        <w:t>，請及早上網辦理測試。</w:t>
      </w:r>
      <w:r w:rsidR="00EA7070" w:rsidRPr="004D1FF7">
        <w:rPr>
          <w:rFonts w:ascii="標楷體" w:eastAsia="標楷體" w:hAnsi="標楷體" w:hint="eastAsia"/>
          <w:b/>
          <w:sz w:val="28"/>
          <w:szCs w:val="28"/>
        </w:rPr>
        <w:t>截止目前為止本校採購比例約為42.2％，離規定90％相差甚遠，請同仁</w:t>
      </w:r>
      <w:r w:rsidR="00395AD4" w:rsidRPr="004D1FF7">
        <w:rPr>
          <w:rFonts w:ascii="標楷體" w:eastAsia="標楷體" w:hAnsi="標楷體" w:hint="eastAsia"/>
          <w:b/>
          <w:sz w:val="28"/>
          <w:szCs w:val="28"/>
        </w:rPr>
        <w:t>務必</w:t>
      </w:r>
      <w:r w:rsidR="00EA7070" w:rsidRPr="004D1FF7">
        <w:rPr>
          <w:rFonts w:ascii="標楷體" w:eastAsia="標楷體" w:hAnsi="標楷體" w:hint="eastAsia"/>
          <w:b/>
          <w:sz w:val="28"/>
          <w:szCs w:val="28"/>
        </w:rPr>
        <w:t>配合</w:t>
      </w:r>
      <w:r w:rsidR="00395AD4" w:rsidRPr="004D1FF7">
        <w:rPr>
          <w:rFonts w:ascii="標楷體" w:eastAsia="標楷體" w:hAnsi="標楷體" w:hint="eastAsia"/>
          <w:b/>
          <w:sz w:val="28"/>
          <w:szCs w:val="28"/>
        </w:rPr>
        <w:t>以上兩項措施</w:t>
      </w:r>
      <w:r w:rsidR="00EA7070" w:rsidRPr="004D1FF7">
        <w:rPr>
          <w:rFonts w:ascii="標楷體" w:eastAsia="標楷體" w:hAnsi="標楷體" w:hint="eastAsia"/>
          <w:b/>
          <w:sz w:val="28"/>
          <w:szCs w:val="28"/>
        </w:rPr>
        <w:t>辦理</w:t>
      </w:r>
      <w:r w:rsidR="00395AD4" w:rsidRPr="004D1FF7">
        <w:rPr>
          <w:rFonts w:ascii="標楷體" w:eastAsia="標楷體" w:hAnsi="標楷體" w:hint="eastAsia"/>
          <w:b/>
          <w:sz w:val="28"/>
          <w:szCs w:val="28"/>
        </w:rPr>
        <w:t>，否則</w:t>
      </w:r>
      <w:r w:rsidR="00EA7070" w:rsidRPr="004D1FF7">
        <w:rPr>
          <w:rFonts w:ascii="標楷體" w:eastAsia="標楷體" w:hAnsi="標楷體" w:hint="eastAsia"/>
          <w:b/>
          <w:sz w:val="28"/>
          <w:szCs w:val="28"/>
        </w:rPr>
        <w:t>將會嚴重影響本校綠色採購比例</w:t>
      </w:r>
      <w:r w:rsidR="00395AD4" w:rsidRPr="004D1FF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C2DE0" w:rsidRPr="00FB6FA5" w:rsidRDefault="001C2DE0" w:rsidP="00FB6FA5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FB6FA5">
        <w:rPr>
          <w:rFonts w:ascii="標楷體" w:eastAsia="標楷體" w:hAnsi="標楷體" w:cs="Times New Roman" w:hint="eastAsia"/>
          <w:b/>
          <w:sz w:val="28"/>
          <w:szCs w:val="28"/>
        </w:rPr>
        <w:t>申報資料確認（月確認）作業如下：</w:t>
      </w:r>
    </w:p>
    <w:p w:rsidR="001C2DE0" w:rsidRPr="001C2DE0" w:rsidRDefault="00513543" w:rsidP="00876511">
      <w:pPr>
        <w:ind w:left="567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（</w:t>
      </w:r>
      <w:r w:rsidR="00FB6FA5">
        <w:rPr>
          <w:rFonts w:ascii="標楷體" w:eastAsia="標楷體" w:hAnsi="標楷體" w:cs="Times New Roman" w:hint="eastAsia"/>
          <w:b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）</w:t>
      </w:r>
      <w:r w:rsidR="001C2DE0" w:rsidRPr="001C2DE0">
        <w:rPr>
          <w:rFonts w:ascii="標楷體" w:eastAsia="標楷體" w:hAnsi="標楷體" w:cs="Times New Roman" w:hint="eastAsia"/>
          <w:b/>
          <w:sz w:val="28"/>
          <w:szCs w:val="28"/>
        </w:rPr>
        <w:t>綠色生活資訊網（</w:t>
      </w:r>
      <w:hyperlink r:id="rId8" w:history="1">
        <w:r w:rsidR="001C2DE0" w:rsidRPr="004D1FF7">
          <w:rPr>
            <w:rFonts w:ascii="標楷體" w:eastAsia="標楷體" w:hAnsi="標楷體" w:cs="Times New Roman"/>
            <w:b/>
            <w:color w:val="0000FF"/>
            <w:sz w:val="28"/>
            <w:szCs w:val="28"/>
            <w:u w:val="single"/>
          </w:rPr>
          <w:t>http://</w:t>
        </w:r>
        <w:r w:rsidR="001C2DE0" w:rsidRPr="004D1FF7">
          <w:rPr>
            <w:rFonts w:ascii="標楷體" w:eastAsia="標楷體" w:hAnsi="標楷體" w:cs="Times New Roman" w:hint="eastAsia"/>
            <w:b/>
            <w:color w:val="0000FF"/>
            <w:sz w:val="28"/>
            <w:szCs w:val="28"/>
            <w:u w:val="single"/>
          </w:rPr>
          <w:t>greenliving.epa.gov.tw/GreenLife/</w:t>
        </w:r>
      </w:hyperlink>
      <w:r w:rsidR="001C2DE0" w:rsidRPr="001C2DE0">
        <w:rPr>
          <w:rFonts w:ascii="標楷體" w:eastAsia="標楷體" w:hAnsi="標楷體" w:cs="Times New Roman" w:hint="eastAsia"/>
          <w:b/>
          <w:sz w:val="28"/>
          <w:szCs w:val="28"/>
        </w:rPr>
        <w:t>）</w:t>
      </w:r>
    </w:p>
    <w:p w:rsidR="001C2DE0" w:rsidRPr="00513543" w:rsidRDefault="00513543" w:rsidP="00513543">
      <w:pPr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（二）</w:t>
      </w:r>
      <w:r w:rsidR="001C2DE0" w:rsidRPr="00513543">
        <w:rPr>
          <w:rFonts w:ascii="標楷體" w:eastAsia="標楷體" w:hAnsi="標楷體" w:cs="Times New Roman" w:hint="eastAsia"/>
          <w:b/>
          <w:sz w:val="28"/>
          <w:szCs w:val="28"/>
        </w:rPr>
        <w:t>登入/新申請（位於右上方）</w:t>
      </w:r>
    </w:p>
    <w:p w:rsidR="00513543" w:rsidRDefault="00FB6FA5" w:rsidP="00FB6FA5">
      <w:pPr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513543">
        <w:rPr>
          <w:rFonts w:ascii="標楷體" w:eastAsia="標楷體" w:hAnsi="標楷體" w:cs="Times New Roman" w:hint="eastAsia"/>
          <w:b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="00513543">
        <w:rPr>
          <w:rFonts w:ascii="標楷體" w:eastAsia="標楷體" w:hAnsi="標楷體" w:cs="Times New Roman" w:hint="eastAsia"/>
          <w:b/>
          <w:sz w:val="28"/>
          <w:szCs w:val="28"/>
        </w:rPr>
        <w:t>）</w:t>
      </w:r>
      <w:r w:rsidR="001C2DE0" w:rsidRPr="001C2DE0">
        <w:rPr>
          <w:rFonts w:ascii="標楷體" w:eastAsia="標楷體" w:hAnsi="標楷體" w:cs="Times New Roman" w:hint="eastAsia"/>
          <w:b/>
          <w:sz w:val="28"/>
          <w:szCs w:val="28"/>
        </w:rPr>
        <w:t>所屬單位管理（位於左下方）→基本資料修改（第一次使</w:t>
      </w:r>
      <w:r w:rsidR="00513543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1C2DE0" w:rsidRPr="001C2DE0" w:rsidRDefault="00513543" w:rsidP="00FB6FA5">
      <w:pPr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</w:t>
      </w:r>
      <w:r w:rsidR="001C2DE0" w:rsidRPr="001C2DE0">
        <w:rPr>
          <w:rFonts w:ascii="標楷體" w:eastAsia="標楷體" w:hAnsi="標楷體" w:cs="Times New Roman" w:hint="eastAsia"/>
          <w:b/>
          <w:sz w:val="28"/>
          <w:szCs w:val="28"/>
        </w:rPr>
        <w:t>用需填寫基本資料）→編輯</w:t>
      </w:r>
    </w:p>
    <w:p w:rsidR="001C2DE0" w:rsidRPr="00513543" w:rsidRDefault="001C2DE0" w:rsidP="00513543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513543">
        <w:rPr>
          <w:rFonts w:ascii="標楷體" w:eastAsia="標楷體" w:hAnsi="標楷體" w:cs="Times New Roman" w:hint="eastAsia"/>
          <w:b/>
          <w:sz w:val="28"/>
          <w:szCs w:val="28"/>
        </w:rPr>
        <w:t>填寫及預覽申報資料（位於左上方）</w:t>
      </w:r>
    </w:p>
    <w:p w:rsidR="001C2DE0" w:rsidRPr="00513543" w:rsidRDefault="00513543" w:rsidP="00513543">
      <w:pPr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 xml:space="preserve">     （五）</w:t>
      </w:r>
      <w:r w:rsidR="001C2DE0" w:rsidRPr="00513543">
        <w:rPr>
          <w:rFonts w:ascii="標楷體" w:eastAsia="標楷體" w:hAnsi="標楷體" w:cs="Times New Roman" w:hint="eastAsia"/>
          <w:b/>
          <w:sz w:val="28"/>
          <w:szCs w:val="28"/>
        </w:rPr>
        <w:t>選擇採購年度、月份及資料來源後按『查詢申報資料』</w:t>
      </w:r>
    </w:p>
    <w:p w:rsidR="00513543" w:rsidRDefault="00FB6FA5" w:rsidP="00FB6FA5">
      <w:pPr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</w:t>
      </w:r>
      <w:r w:rsidR="00513543">
        <w:rPr>
          <w:rFonts w:ascii="標楷體" w:eastAsia="標楷體" w:hAnsi="標楷體" w:cs="Times New Roman" w:hint="eastAsia"/>
          <w:b/>
          <w:sz w:val="28"/>
          <w:szCs w:val="28"/>
        </w:rPr>
        <w:t xml:space="preserve">  （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六</w:t>
      </w:r>
      <w:r w:rsidR="00513543">
        <w:rPr>
          <w:rFonts w:ascii="標楷體" w:eastAsia="標楷體" w:hAnsi="標楷體" w:cs="Times New Roman" w:hint="eastAsia"/>
          <w:b/>
          <w:sz w:val="28"/>
          <w:szCs w:val="28"/>
        </w:rPr>
        <w:t>）</w:t>
      </w:r>
      <w:r w:rsidR="001C2DE0" w:rsidRPr="001C2DE0">
        <w:rPr>
          <w:rFonts w:ascii="標楷體" w:eastAsia="標楷體" w:hAnsi="標楷體" w:cs="Times New Roman" w:hint="eastAsia"/>
          <w:b/>
          <w:sz w:val="28"/>
          <w:szCs w:val="28"/>
        </w:rPr>
        <w:t>『詳細資料』，需逐筆核對，如顯示為非環保產品→更改</w:t>
      </w:r>
    </w:p>
    <w:tbl>
      <w:tblPr>
        <w:tblStyle w:val="a8"/>
        <w:tblpPr w:leftFromText="180" w:rightFromText="180" w:vertAnchor="text" w:horzAnchor="page" w:tblpX="7453" w:tblpY="205"/>
        <w:tblW w:w="0" w:type="auto"/>
        <w:tblLook w:val="04A0"/>
      </w:tblPr>
      <w:tblGrid>
        <w:gridCol w:w="1101"/>
      </w:tblGrid>
      <w:tr w:rsidR="002C5478" w:rsidTr="002C5478">
        <w:trPr>
          <w:trHeight w:val="415"/>
        </w:trPr>
        <w:tc>
          <w:tcPr>
            <w:tcW w:w="1101" w:type="dxa"/>
          </w:tcPr>
          <w:p w:rsidR="002C5478" w:rsidRPr="00E06F1E" w:rsidRDefault="002C5478" w:rsidP="002C5478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E06F1E">
              <w:rPr>
                <w:rFonts w:ascii="標楷體" w:eastAsia="標楷體" w:hAnsi="標楷體" w:cs="Times New Roman" w:hint="eastAsia"/>
                <w:b/>
                <w:szCs w:val="24"/>
              </w:rPr>
              <w:t>不統計</w:t>
            </w:r>
          </w:p>
        </w:tc>
      </w:tr>
    </w:tbl>
    <w:p w:rsidR="00A86FC8" w:rsidRDefault="00513543" w:rsidP="00FB6FA5">
      <w:pPr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</w:t>
      </w:r>
      <w:r w:rsidR="001C2DE0" w:rsidRPr="001C2DE0">
        <w:rPr>
          <w:rFonts w:ascii="標楷體" w:eastAsia="標楷體" w:hAnsi="標楷體" w:cs="Times New Roman" w:hint="eastAsia"/>
          <w:b/>
          <w:sz w:val="28"/>
          <w:szCs w:val="28"/>
        </w:rPr>
        <w:t>統計分類（字體為紅字</w:t>
      </w:r>
      <w:r w:rsidR="00A86FC8">
        <w:rPr>
          <w:rFonts w:ascii="標楷體" w:eastAsia="標楷體" w:hAnsi="標楷體" w:cs="Times New Roman" w:hint="eastAsia"/>
          <w:b/>
          <w:sz w:val="28"/>
          <w:szCs w:val="28"/>
        </w:rPr>
        <w:t>）</w:t>
      </w:r>
      <w:r w:rsidR="00A86FC8" w:rsidRPr="001C2DE0">
        <w:rPr>
          <w:rFonts w:ascii="標楷體" w:eastAsia="標楷體" w:hAnsi="標楷體" w:cs="Times New Roman" w:hint="eastAsia"/>
          <w:b/>
          <w:sz w:val="28"/>
          <w:szCs w:val="28"/>
        </w:rPr>
        <w:t>→</w:t>
      </w:r>
      <w:r w:rsidR="002C5478" w:rsidRPr="001C2DE0">
        <w:rPr>
          <w:rFonts w:ascii="標楷體" w:eastAsia="標楷體" w:hAnsi="標楷體" w:cs="Times New Roman" w:hint="eastAsia"/>
          <w:b/>
          <w:sz w:val="28"/>
          <w:szCs w:val="28"/>
        </w:rPr>
        <w:t>更改</w:t>
      </w:r>
      <w:r w:rsidR="002C5478">
        <w:rPr>
          <w:rFonts w:ascii="標楷體" w:eastAsia="標楷體" w:hAnsi="標楷體" w:cs="Times New Roman" w:hint="eastAsia"/>
          <w:b/>
          <w:sz w:val="28"/>
          <w:szCs w:val="28"/>
        </w:rPr>
        <w:t xml:space="preserve">  </w:t>
      </w:r>
      <w:r w:rsidR="001C2DE0" w:rsidRPr="001C2DE0">
        <w:rPr>
          <w:rFonts w:ascii="標楷體" w:eastAsia="標楷體" w:hAnsi="標楷體" w:cs="Times New Roman" w:hint="eastAsia"/>
          <w:b/>
          <w:sz w:val="28"/>
          <w:szCs w:val="28"/>
        </w:rPr>
        <w:t>品項規格→</w:t>
      </w:r>
    </w:p>
    <w:p w:rsidR="00A86FC8" w:rsidRDefault="00A86FC8" w:rsidP="00FB6FA5">
      <w:pPr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</w:t>
      </w:r>
      <w:r w:rsidR="001C2DE0" w:rsidRPr="001C2DE0">
        <w:rPr>
          <w:rFonts w:ascii="標楷體" w:eastAsia="標楷體" w:hAnsi="標楷體" w:cs="Times New Roman" w:hint="eastAsia"/>
          <w:b/>
          <w:sz w:val="28"/>
          <w:szCs w:val="28"/>
        </w:rPr>
        <w:sym w:font="Wingdings 2" w:char="F052"/>
      </w:r>
      <w:r w:rsidR="001C2DE0" w:rsidRPr="001C2DE0">
        <w:rPr>
          <w:rFonts w:ascii="標楷體" w:eastAsia="標楷體" w:hAnsi="標楷體" w:cs="Times New Roman" w:hint="eastAsia"/>
          <w:b/>
          <w:sz w:val="28"/>
          <w:szCs w:val="28"/>
        </w:rPr>
        <w:t>未分類</w:t>
      </w:r>
      <w:r w:rsidR="00513543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1C2DE0" w:rsidRPr="001C2DE0">
        <w:rPr>
          <w:rFonts w:ascii="標楷體" w:eastAsia="標楷體" w:hAnsi="標楷體" w:cs="Times New Roman" w:hint="eastAsia"/>
          <w:b/>
          <w:sz w:val="28"/>
          <w:szCs w:val="28"/>
        </w:rPr>
        <w:t>→更改原因（欄內請詳細填寫更改原因）→</w:t>
      </w:r>
      <w:r w:rsidR="001C2DE0" w:rsidRPr="004D1FF7">
        <w:rPr>
          <w:rFonts w:ascii="標楷體" w:eastAsia="標楷體" w:hAnsi="標楷體" w:cs="Times New Roman" w:hint="eastAsia"/>
          <w:b/>
          <w:sz w:val="28"/>
          <w:szCs w:val="28"/>
        </w:rPr>
        <w:t>上</w:t>
      </w:r>
    </w:p>
    <w:p w:rsidR="001C2DE0" w:rsidRDefault="00A86FC8" w:rsidP="00FB6FA5">
      <w:pPr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</w:t>
      </w:r>
      <w:r w:rsidR="001C2DE0" w:rsidRPr="004D1FF7">
        <w:rPr>
          <w:rFonts w:ascii="標楷體" w:eastAsia="標楷體" w:hAnsi="標楷體" w:cs="Times New Roman" w:hint="eastAsia"/>
          <w:b/>
          <w:sz w:val="28"/>
          <w:szCs w:val="28"/>
        </w:rPr>
        <w:t>傳佐證資</w:t>
      </w:r>
      <w:bookmarkStart w:id="0" w:name="_GoBack"/>
      <w:bookmarkEnd w:id="0"/>
      <w:r w:rsidR="001C2DE0" w:rsidRPr="004D1FF7">
        <w:rPr>
          <w:rFonts w:ascii="標楷體" w:eastAsia="標楷體" w:hAnsi="標楷體" w:cs="Times New Roman" w:hint="eastAsia"/>
          <w:b/>
          <w:sz w:val="28"/>
          <w:szCs w:val="28"/>
        </w:rPr>
        <w:t>料。</w:t>
      </w:r>
      <w:r w:rsidR="00FB6FA5">
        <w:rPr>
          <w:rFonts w:ascii="標楷體" w:eastAsia="標楷體" w:hAnsi="標楷體" w:cs="Times New Roman" w:hint="eastAsia"/>
          <w:b/>
          <w:sz w:val="28"/>
          <w:szCs w:val="28"/>
        </w:rPr>
        <w:t>（動支經費申請單）</w:t>
      </w:r>
    </w:p>
    <w:p w:rsidR="00FB6FA5" w:rsidRPr="004D1FF7" w:rsidRDefault="00FB6FA5" w:rsidP="00FB6FA5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1C2DE0" w:rsidRPr="00FB6FA5" w:rsidRDefault="001C2DE0" w:rsidP="00FB6FA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FB6FA5">
        <w:rPr>
          <w:rFonts w:ascii="標楷體" w:eastAsia="標楷體" w:hAnsi="標楷體" w:hint="eastAsia"/>
          <w:b/>
          <w:sz w:val="28"/>
          <w:szCs w:val="28"/>
        </w:rPr>
        <w:t>上網進行熟悉度測試作業如下：</w:t>
      </w:r>
    </w:p>
    <w:p w:rsidR="00513543" w:rsidRPr="00513543" w:rsidRDefault="001C2DE0" w:rsidP="00513543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513543">
        <w:rPr>
          <w:rFonts w:ascii="標楷體" w:eastAsia="標楷體" w:hAnsi="標楷體" w:cs="Times New Roman" w:hint="eastAsia"/>
          <w:b/>
          <w:sz w:val="28"/>
          <w:szCs w:val="28"/>
        </w:rPr>
        <w:t>綠色生活資訊網</w:t>
      </w:r>
      <w:r w:rsidR="00513543" w:rsidRPr="00513543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</w:p>
    <w:p w:rsidR="001C2DE0" w:rsidRPr="00513543" w:rsidRDefault="001C2DE0" w:rsidP="00513543">
      <w:pPr>
        <w:pStyle w:val="a3"/>
        <w:ind w:leftChars="0" w:left="1572"/>
        <w:rPr>
          <w:rFonts w:ascii="標楷體" w:eastAsia="標楷體" w:hAnsi="標楷體" w:cs="Times New Roman"/>
          <w:b/>
          <w:sz w:val="28"/>
          <w:szCs w:val="28"/>
        </w:rPr>
      </w:pPr>
      <w:r w:rsidRPr="00513543">
        <w:rPr>
          <w:rFonts w:ascii="標楷體" w:eastAsia="標楷體" w:hAnsi="標楷體" w:cs="Times New Roman" w:hint="eastAsia"/>
          <w:b/>
          <w:sz w:val="28"/>
          <w:szCs w:val="28"/>
        </w:rPr>
        <w:t>（</w:t>
      </w:r>
      <w:hyperlink r:id="rId9" w:history="1">
        <w:r w:rsidRPr="00513543">
          <w:rPr>
            <w:rFonts w:ascii="標楷體" w:eastAsia="標楷體" w:hAnsi="標楷體" w:cs="Times New Roman"/>
            <w:b/>
            <w:color w:val="0000FF"/>
            <w:sz w:val="28"/>
            <w:szCs w:val="28"/>
            <w:u w:val="single"/>
          </w:rPr>
          <w:t>http://</w:t>
        </w:r>
        <w:r w:rsidRPr="00513543">
          <w:rPr>
            <w:rFonts w:ascii="標楷體" w:eastAsia="標楷體" w:hAnsi="標楷體" w:cs="Times New Roman" w:hint="eastAsia"/>
            <w:b/>
            <w:color w:val="0000FF"/>
            <w:sz w:val="28"/>
            <w:szCs w:val="28"/>
            <w:u w:val="single"/>
          </w:rPr>
          <w:t>greenliving.epa.gov.tw/GreenLife/</w:t>
        </w:r>
      </w:hyperlink>
      <w:r w:rsidRPr="00513543">
        <w:rPr>
          <w:rFonts w:ascii="標楷體" w:eastAsia="標楷體" w:hAnsi="標楷體" w:cs="Times New Roman" w:hint="eastAsia"/>
          <w:b/>
          <w:sz w:val="28"/>
          <w:szCs w:val="28"/>
        </w:rPr>
        <w:t>）</w:t>
      </w:r>
    </w:p>
    <w:p w:rsidR="001C2DE0" w:rsidRPr="00513543" w:rsidRDefault="00513543" w:rsidP="00513543">
      <w:pPr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（二）</w:t>
      </w:r>
      <w:r w:rsidR="001C2DE0" w:rsidRPr="00513543">
        <w:rPr>
          <w:rFonts w:ascii="標楷體" w:eastAsia="標楷體" w:hAnsi="標楷體" w:cs="Times New Roman" w:hint="eastAsia"/>
          <w:b/>
          <w:sz w:val="28"/>
          <w:szCs w:val="28"/>
        </w:rPr>
        <w:t>登入/新申請（位於右上方）</w:t>
      </w:r>
    </w:p>
    <w:p w:rsidR="001C2DE0" w:rsidRPr="00EE2490" w:rsidRDefault="00513543" w:rsidP="00EE2490">
      <w:pPr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（</w:t>
      </w:r>
      <w:r w:rsidR="00EE2490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）</w:t>
      </w:r>
      <w:r w:rsidR="001C2DE0" w:rsidRPr="00EE2490">
        <w:rPr>
          <w:rFonts w:ascii="標楷體" w:eastAsia="標楷體" w:hAnsi="標楷體" w:cs="Times New Roman" w:hint="eastAsia"/>
          <w:b/>
          <w:sz w:val="28"/>
          <w:szCs w:val="28"/>
        </w:rPr>
        <w:t>問題與回饋</w:t>
      </w:r>
    </w:p>
    <w:p w:rsidR="001C2DE0" w:rsidRPr="004D1FF7" w:rsidRDefault="00513543" w:rsidP="00513543">
      <w:pPr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（</w:t>
      </w:r>
      <w:r w:rsidR="00EE2490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）</w:t>
      </w:r>
      <w:r w:rsidR="001C2DE0" w:rsidRPr="004D1FF7">
        <w:rPr>
          <w:rFonts w:ascii="標楷體" w:eastAsia="標楷體" w:hAnsi="標楷體" w:cs="Times New Roman" w:hint="eastAsia"/>
          <w:b/>
          <w:sz w:val="28"/>
          <w:szCs w:val="28"/>
        </w:rPr>
        <w:t>機關綠色採購熟悉度測試</w:t>
      </w:r>
    </w:p>
    <w:p w:rsidR="001C2DE0" w:rsidRPr="004D1FF7" w:rsidRDefault="001C2DE0" w:rsidP="001C2DE0">
      <w:pPr>
        <w:ind w:left="280" w:hangingChars="100" w:hanging="280"/>
        <w:rPr>
          <w:rFonts w:ascii="標楷體" w:eastAsia="標楷體" w:hAnsi="標楷體" w:cs="Times New Roman"/>
          <w:b/>
          <w:sz w:val="28"/>
          <w:szCs w:val="28"/>
        </w:rPr>
      </w:pPr>
      <w:r w:rsidRPr="004D1FF7">
        <w:rPr>
          <w:rFonts w:ascii="標楷體" w:eastAsia="標楷體" w:hAnsi="標楷體" w:cs="Times New Roman" w:hint="eastAsia"/>
          <w:b/>
          <w:sz w:val="28"/>
          <w:szCs w:val="28"/>
        </w:rPr>
        <w:t>四、忘記</w:t>
      </w:r>
      <w:r w:rsidR="00EE2490">
        <w:rPr>
          <w:rFonts w:ascii="標楷體" w:eastAsia="標楷體" w:hAnsi="標楷體" w:cs="Times New Roman" w:hint="eastAsia"/>
          <w:b/>
          <w:sz w:val="28"/>
          <w:szCs w:val="28"/>
        </w:rPr>
        <w:t>密碼</w:t>
      </w:r>
      <w:r w:rsidRPr="004D1FF7">
        <w:rPr>
          <w:rFonts w:ascii="標楷體" w:eastAsia="標楷體" w:hAnsi="標楷體" w:cs="Times New Roman" w:hint="eastAsia"/>
          <w:b/>
          <w:sz w:val="28"/>
          <w:szCs w:val="28"/>
        </w:rPr>
        <w:t>請聯繫校內分機2392</w:t>
      </w:r>
      <w:r w:rsidR="00EE2490">
        <w:rPr>
          <w:rFonts w:ascii="標楷體" w:eastAsia="標楷體" w:hAnsi="標楷體" w:cs="Times New Roman" w:hint="eastAsia"/>
          <w:b/>
          <w:sz w:val="28"/>
          <w:szCs w:val="28"/>
        </w:rPr>
        <w:t>環保組</w:t>
      </w:r>
      <w:r w:rsidRPr="004D1FF7">
        <w:rPr>
          <w:rFonts w:ascii="標楷體" w:eastAsia="標楷體" w:hAnsi="標楷體" w:cs="Times New Roman" w:hint="eastAsia"/>
          <w:b/>
          <w:sz w:val="28"/>
          <w:szCs w:val="28"/>
        </w:rPr>
        <w:t>李技士或以郵件通知（chachun@mail.ndhu.edu.tw），系統將會</w:t>
      </w:r>
      <w:r w:rsidR="00EE2490">
        <w:rPr>
          <w:rFonts w:ascii="標楷體" w:eastAsia="標楷體" w:hAnsi="標楷體" w:cs="Times New Roman" w:hint="eastAsia"/>
          <w:b/>
          <w:sz w:val="28"/>
          <w:szCs w:val="28"/>
        </w:rPr>
        <w:t>再</w:t>
      </w:r>
      <w:r w:rsidRPr="004D1FF7">
        <w:rPr>
          <w:rFonts w:ascii="標楷體" w:eastAsia="標楷體" w:hAnsi="標楷體" w:cs="Times New Roman" w:hint="eastAsia"/>
          <w:b/>
          <w:sz w:val="28"/>
          <w:szCs w:val="28"/>
        </w:rPr>
        <w:t>核發密碼。</w:t>
      </w:r>
    </w:p>
    <w:p w:rsidR="004D1FF7" w:rsidRPr="004D1FF7" w:rsidRDefault="004D1FF7" w:rsidP="004D1FF7">
      <w:pPr>
        <w:rPr>
          <w:rFonts w:ascii="標楷體" w:eastAsia="標楷體" w:hAnsi="標楷體" w:cs="Times New Roman"/>
          <w:b/>
          <w:sz w:val="28"/>
          <w:szCs w:val="28"/>
        </w:rPr>
      </w:pPr>
      <w:r w:rsidRPr="004D1FF7">
        <w:rPr>
          <w:rFonts w:ascii="標楷體" w:eastAsia="標楷體" w:hAnsi="標楷體" w:cs="Times New Roman" w:hint="eastAsia"/>
          <w:b/>
          <w:sz w:val="28"/>
          <w:szCs w:val="28"/>
        </w:rPr>
        <w:t>五、 若在操作上有任何問題可洽客服專線：0800-026-945，會為您</w:t>
      </w:r>
    </w:p>
    <w:p w:rsidR="003E4C71" w:rsidRPr="004D1FF7" w:rsidRDefault="004D1FF7" w:rsidP="003E4C71">
      <w:pPr>
        <w:rPr>
          <w:rFonts w:ascii="標楷體" w:eastAsia="標楷體" w:hAnsi="標楷體"/>
          <w:b/>
          <w:sz w:val="28"/>
          <w:szCs w:val="28"/>
        </w:rPr>
      </w:pPr>
      <w:r w:rsidRPr="004D1FF7">
        <w:rPr>
          <w:rFonts w:ascii="標楷體" w:eastAsia="標楷體" w:hAnsi="標楷體" w:cs="Times New Roman" w:hint="eastAsia"/>
          <w:b/>
          <w:sz w:val="28"/>
          <w:szCs w:val="28"/>
        </w:rPr>
        <w:t xml:space="preserve">     作詳細解答。</w:t>
      </w:r>
      <w:r w:rsidR="002C5478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                  總務處敬啟</w:t>
      </w:r>
    </w:p>
    <w:sectPr w:rsidR="003E4C71" w:rsidRPr="004D1FF7" w:rsidSect="002955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23B" w:rsidRDefault="00DD523B" w:rsidP="00E06F1E">
      <w:r>
        <w:separator/>
      </w:r>
    </w:p>
  </w:endnote>
  <w:endnote w:type="continuationSeparator" w:id="0">
    <w:p w:rsidR="00DD523B" w:rsidRDefault="00DD523B" w:rsidP="00E06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23B" w:rsidRDefault="00DD523B" w:rsidP="00E06F1E">
      <w:r>
        <w:separator/>
      </w:r>
    </w:p>
  </w:footnote>
  <w:footnote w:type="continuationSeparator" w:id="0">
    <w:p w:rsidR="00DD523B" w:rsidRDefault="00DD523B" w:rsidP="00E06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75E2"/>
    <w:multiLevelType w:val="hybridMultilevel"/>
    <w:tmpl w:val="87AEC048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24F8AB32">
      <w:start w:val="4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CA51A5"/>
    <w:multiLevelType w:val="hybridMultilevel"/>
    <w:tmpl w:val="7E04FDA8"/>
    <w:lvl w:ilvl="0" w:tplc="F7A876AE">
      <w:start w:val="1"/>
      <w:numFmt w:val="decimal"/>
      <w:lvlText w:val="%1、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2">
    <w:nsid w:val="1585519A"/>
    <w:multiLevelType w:val="hybridMultilevel"/>
    <w:tmpl w:val="8196E084"/>
    <w:lvl w:ilvl="0" w:tplc="196E14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3F3AF89E">
      <w:start w:val="5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A21A5E7A">
      <w:start w:val="1"/>
      <w:numFmt w:val="taiwaneseCountingThousand"/>
      <w:lvlText w:val="%3、"/>
      <w:lvlJc w:val="left"/>
      <w:pPr>
        <w:ind w:left="1680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4C20F2"/>
    <w:multiLevelType w:val="hybridMultilevel"/>
    <w:tmpl w:val="6B507364"/>
    <w:lvl w:ilvl="0" w:tplc="407C4BC0">
      <w:start w:val="1"/>
      <w:numFmt w:val="taiwaneseCountingThousand"/>
      <w:lvlText w:val="（%1）"/>
      <w:lvlJc w:val="left"/>
      <w:pPr>
        <w:ind w:left="1572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4">
    <w:nsid w:val="20F929D3"/>
    <w:multiLevelType w:val="hybridMultilevel"/>
    <w:tmpl w:val="AB06A26A"/>
    <w:lvl w:ilvl="0" w:tplc="6F5CADFE">
      <w:start w:val="2"/>
      <w:numFmt w:val="taiwaneseCountingThousand"/>
      <w:lvlText w:val="%1、"/>
      <w:lvlJc w:val="left"/>
      <w:pPr>
        <w:ind w:left="12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5">
    <w:nsid w:val="34FD1EC1"/>
    <w:multiLevelType w:val="hybridMultilevel"/>
    <w:tmpl w:val="80B2A508"/>
    <w:lvl w:ilvl="0" w:tplc="EDB49C10">
      <w:start w:val="4"/>
      <w:numFmt w:val="taiwaneseCountingThousand"/>
      <w:lvlText w:val="（%1）"/>
      <w:lvlJc w:val="left"/>
      <w:pPr>
        <w:ind w:left="1440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6">
    <w:nsid w:val="489779FE"/>
    <w:multiLevelType w:val="hybridMultilevel"/>
    <w:tmpl w:val="7E04FDA8"/>
    <w:lvl w:ilvl="0" w:tplc="F7A876A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50045C86"/>
    <w:multiLevelType w:val="hybridMultilevel"/>
    <w:tmpl w:val="7E04FDA8"/>
    <w:lvl w:ilvl="0" w:tplc="F7A876A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74B05184"/>
    <w:multiLevelType w:val="hybridMultilevel"/>
    <w:tmpl w:val="428E8D66"/>
    <w:lvl w:ilvl="0" w:tplc="804C8922">
      <w:start w:val="1"/>
      <w:numFmt w:val="taiwaneseCountingThousand"/>
      <w:lvlText w:val="%1、"/>
      <w:lvlJc w:val="left"/>
      <w:pPr>
        <w:ind w:left="8304" w:hanging="83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BAD"/>
    <w:rsid w:val="001C2DE0"/>
    <w:rsid w:val="001F44DF"/>
    <w:rsid w:val="00295502"/>
    <w:rsid w:val="002C5478"/>
    <w:rsid w:val="00395AD4"/>
    <w:rsid w:val="003E4C71"/>
    <w:rsid w:val="004D1FF7"/>
    <w:rsid w:val="00513543"/>
    <w:rsid w:val="007221F7"/>
    <w:rsid w:val="00876511"/>
    <w:rsid w:val="00930BAD"/>
    <w:rsid w:val="00A86FC8"/>
    <w:rsid w:val="00B91A2D"/>
    <w:rsid w:val="00BD276E"/>
    <w:rsid w:val="00DD523B"/>
    <w:rsid w:val="00E06F1E"/>
    <w:rsid w:val="00EA7070"/>
    <w:rsid w:val="00EE2490"/>
    <w:rsid w:val="00F96842"/>
    <w:rsid w:val="00FB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7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06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06F1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06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06F1E"/>
    <w:rPr>
      <w:sz w:val="20"/>
      <w:szCs w:val="20"/>
    </w:rPr>
  </w:style>
  <w:style w:type="table" w:styleId="a8">
    <w:name w:val="Table Grid"/>
    <w:basedOn w:val="a1"/>
    <w:uiPriority w:val="59"/>
    <w:rsid w:val="00E06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C7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enliving.epa.gov.tw/GreenLif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reenliving.epa.gov.tw/GreenLif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3D0F5-CE1F-4184-9D11-27D3FECA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ndhu</dc:creator>
  <cp:lastModifiedBy>admin</cp:lastModifiedBy>
  <cp:revision>3</cp:revision>
  <cp:lastPrinted>2014-06-30T06:22:00Z</cp:lastPrinted>
  <dcterms:created xsi:type="dcterms:W3CDTF">2014-07-09T05:55:00Z</dcterms:created>
  <dcterms:modified xsi:type="dcterms:W3CDTF">2014-07-09T06:03:00Z</dcterms:modified>
</cp:coreProperties>
</file>