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806" w:rsidRDefault="00522806" w:rsidP="00522806">
      <w:pPr>
        <w:jc w:val="center"/>
      </w:pPr>
      <w:bookmarkStart w:id="0" w:name="_GoBack"/>
      <w:bookmarkEnd w:id="0"/>
      <w:r>
        <w:rPr>
          <w:rFonts w:hint="eastAsia"/>
        </w:rPr>
        <w:t>「中研院民族</w:t>
      </w:r>
      <w:proofErr w:type="gramStart"/>
      <w:r>
        <w:rPr>
          <w:rFonts w:hint="eastAsia"/>
        </w:rPr>
        <w:t>所暨東華</w:t>
      </w:r>
      <w:proofErr w:type="gramEnd"/>
      <w:r>
        <w:rPr>
          <w:rFonts w:hint="eastAsia"/>
        </w:rPr>
        <w:t>大學族群關係與文化學系合作培訓計畫（</w:t>
      </w:r>
      <w:r>
        <w:rPr>
          <w:rFonts w:hint="eastAsia"/>
        </w:rPr>
        <w:t>201</w:t>
      </w:r>
      <w:r w:rsidR="00DA33CA">
        <w:rPr>
          <w:rFonts w:hint="eastAsia"/>
        </w:rPr>
        <w:t>3</w:t>
      </w:r>
      <w:r>
        <w:rPr>
          <w:rFonts w:hint="eastAsia"/>
        </w:rPr>
        <w:t>）」</w:t>
      </w:r>
    </w:p>
    <w:p w:rsidR="00522806" w:rsidRDefault="00522806" w:rsidP="00522806">
      <w:pPr>
        <w:jc w:val="center"/>
      </w:pPr>
      <w:r>
        <w:rPr>
          <w:rFonts w:hint="eastAsia"/>
        </w:rPr>
        <w:t>田野經驗發表會新聞稿</w:t>
      </w:r>
    </w:p>
    <w:p w:rsidR="00522806" w:rsidRDefault="00522806" w:rsidP="00522806">
      <w:r>
        <w:t>201</w:t>
      </w:r>
      <w:r w:rsidR="00DA33CA">
        <w:rPr>
          <w:rFonts w:hint="eastAsia"/>
        </w:rPr>
        <w:t>4</w:t>
      </w:r>
      <w:r>
        <w:t>/03/2</w:t>
      </w:r>
      <w:r w:rsidR="00DA33CA">
        <w:rPr>
          <w:rFonts w:hint="eastAsia"/>
        </w:rPr>
        <w:t>0</w:t>
      </w:r>
    </w:p>
    <w:p w:rsidR="00DA33CA" w:rsidRDefault="00522806" w:rsidP="00522806">
      <w:r>
        <w:rPr>
          <w:rFonts w:hint="eastAsia"/>
        </w:rPr>
        <w:t xml:space="preserve">　　「中央研究院民族學研究所暨東華大學族群關係與文化學系合作培訓計畫田野經驗發表會」將於</w:t>
      </w:r>
      <w:r>
        <w:rPr>
          <w:rFonts w:hint="eastAsia"/>
        </w:rPr>
        <w:t>201</w:t>
      </w:r>
      <w:r w:rsidR="00DA33CA">
        <w:rPr>
          <w:rFonts w:hint="eastAsia"/>
        </w:rPr>
        <w:t>4</w:t>
      </w:r>
      <w:r>
        <w:rPr>
          <w:rFonts w:hint="eastAsia"/>
        </w:rPr>
        <w:t>年</w:t>
      </w:r>
      <w:r>
        <w:rPr>
          <w:rFonts w:hint="eastAsia"/>
        </w:rPr>
        <w:t>3</w:t>
      </w:r>
      <w:r>
        <w:rPr>
          <w:rFonts w:hint="eastAsia"/>
        </w:rPr>
        <w:t>月</w:t>
      </w:r>
      <w:r>
        <w:rPr>
          <w:rFonts w:hint="eastAsia"/>
        </w:rPr>
        <w:t>29</w:t>
      </w:r>
      <w:r>
        <w:rPr>
          <w:rFonts w:hint="eastAsia"/>
        </w:rPr>
        <w:t>日</w:t>
      </w:r>
      <w:proofErr w:type="gramStart"/>
      <w:r>
        <w:rPr>
          <w:rFonts w:hint="eastAsia"/>
        </w:rPr>
        <w:t>（</w:t>
      </w:r>
      <w:proofErr w:type="gramEnd"/>
      <w:r>
        <w:rPr>
          <w:rFonts w:hint="eastAsia"/>
        </w:rPr>
        <w:t>09:00~1</w:t>
      </w:r>
      <w:r w:rsidR="00DA33CA">
        <w:rPr>
          <w:rFonts w:hint="eastAsia"/>
        </w:rPr>
        <w:t>6</w:t>
      </w:r>
      <w:r>
        <w:rPr>
          <w:rFonts w:hint="eastAsia"/>
        </w:rPr>
        <w:t>:30</w:t>
      </w:r>
      <w:proofErr w:type="gramStart"/>
      <w:r>
        <w:rPr>
          <w:rFonts w:hint="eastAsia"/>
        </w:rPr>
        <w:t>）</w:t>
      </w:r>
      <w:proofErr w:type="gramEnd"/>
      <w:r>
        <w:rPr>
          <w:rFonts w:hint="eastAsia"/>
        </w:rPr>
        <w:t>，假本校原住民民族學院一樓</w:t>
      </w:r>
      <w:r w:rsidR="000842E7" w:rsidRPr="000842E7">
        <w:rPr>
          <w:rFonts w:hint="eastAsia"/>
        </w:rPr>
        <w:t>階梯教室二</w:t>
      </w:r>
      <w:r w:rsidR="000842E7" w:rsidRPr="000842E7">
        <w:rPr>
          <w:rFonts w:hint="eastAsia"/>
        </w:rPr>
        <w:t>(A151)</w:t>
      </w:r>
      <w:r>
        <w:rPr>
          <w:rFonts w:hint="eastAsia"/>
        </w:rPr>
        <w:t>舉行。</w:t>
      </w:r>
    </w:p>
    <w:p w:rsidR="00DA33CA" w:rsidRPr="00DA33CA" w:rsidRDefault="00522806" w:rsidP="00DA33CA">
      <w:pPr>
        <w:ind w:firstLine="480"/>
        <w:rPr>
          <w:rFonts w:asciiTheme="minorEastAsia" w:hAnsiTheme="minorEastAsia"/>
          <w:szCs w:val="24"/>
        </w:rPr>
      </w:pPr>
      <w:r w:rsidRPr="00DA33CA">
        <w:rPr>
          <w:rFonts w:asciiTheme="minorEastAsia" w:hAnsiTheme="minorEastAsia" w:hint="eastAsia"/>
          <w:szCs w:val="24"/>
        </w:rPr>
        <w:t>本次培訓計畫主題為「</w:t>
      </w:r>
      <w:r w:rsidR="00DA33CA" w:rsidRPr="00DA33CA">
        <w:rPr>
          <w:rFonts w:asciiTheme="minorEastAsia" w:hAnsiTheme="minorEastAsia" w:hint="eastAsia"/>
          <w:szCs w:val="24"/>
        </w:rPr>
        <w:t>以文化之名</w:t>
      </w:r>
      <w:r w:rsidRPr="00DA33CA">
        <w:rPr>
          <w:rFonts w:asciiTheme="minorEastAsia" w:hAnsiTheme="minorEastAsia" w:hint="eastAsia"/>
          <w:szCs w:val="24"/>
        </w:rPr>
        <w:t>」</w:t>
      </w:r>
      <w:r w:rsidR="00DA33CA" w:rsidRPr="00DA33CA">
        <w:rPr>
          <w:rFonts w:asciiTheme="minorEastAsia" w:hAnsiTheme="minorEastAsia" w:hint="eastAsia"/>
          <w:szCs w:val="24"/>
        </w:rPr>
        <w:t>，</w:t>
      </w:r>
      <w:r w:rsidRPr="00DA33CA">
        <w:rPr>
          <w:rFonts w:asciiTheme="minorEastAsia" w:hAnsiTheme="minorEastAsia" w:hint="eastAsia"/>
          <w:szCs w:val="24"/>
        </w:rPr>
        <w:t>發表會共有四個場次，包含</w:t>
      </w:r>
      <w:r w:rsidR="00DA33CA">
        <w:rPr>
          <w:rFonts w:asciiTheme="minorEastAsia" w:hAnsiTheme="minorEastAsia" w:hint="eastAsia"/>
          <w:szCs w:val="24"/>
        </w:rPr>
        <w:t>四</w:t>
      </w:r>
      <w:r w:rsidRPr="00DA33CA">
        <w:rPr>
          <w:rFonts w:asciiTheme="minorEastAsia" w:hAnsiTheme="minorEastAsia" w:hint="eastAsia"/>
          <w:szCs w:val="24"/>
        </w:rPr>
        <w:t>項子題：「</w:t>
      </w:r>
      <w:r w:rsidR="00DA33CA" w:rsidRPr="00DA33CA">
        <w:rPr>
          <w:rFonts w:asciiTheme="minorEastAsia" w:hAnsiTheme="minorEastAsia" w:hint="eastAsia"/>
          <w:szCs w:val="24"/>
        </w:rPr>
        <w:t>體制內、體制外／解構與建構</w:t>
      </w:r>
      <w:r w:rsidRPr="00DA33CA">
        <w:rPr>
          <w:rFonts w:asciiTheme="minorEastAsia" w:hAnsiTheme="minorEastAsia" w:hint="eastAsia"/>
          <w:szCs w:val="24"/>
        </w:rPr>
        <w:t>」、「</w:t>
      </w:r>
      <w:r w:rsidR="00DA33CA" w:rsidRPr="00DA33CA">
        <w:rPr>
          <w:rFonts w:asciiTheme="minorEastAsia" w:hAnsiTheme="minorEastAsia" w:hint="eastAsia"/>
          <w:szCs w:val="24"/>
        </w:rPr>
        <w:t>空間與權力／族群記憶</w:t>
      </w:r>
      <w:r w:rsidRPr="00DA33CA">
        <w:rPr>
          <w:rFonts w:asciiTheme="minorEastAsia" w:hAnsiTheme="minorEastAsia" w:hint="eastAsia"/>
          <w:szCs w:val="24"/>
        </w:rPr>
        <w:t>」、「</w:t>
      </w:r>
      <w:r w:rsidR="00DA33CA" w:rsidRPr="00DA33CA">
        <w:rPr>
          <w:rFonts w:asciiTheme="minorEastAsia" w:hAnsiTheme="minorEastAsia" w:hint="eastAsia"/>
          <w:szCs w:val="24"/>
        </w:rPr>
        <w:t>動態博物館／土地、飲食、文化實踐</w:t>
      </w:r>
      <w:r w:rsidRPr="00DA33CA">
        <w:rPr>
          <w:rFonts w:asciiTheme="minorEastAsia" w:hAnsiTheme="minorEastAsia" w:hint="eastAsia"/>
          <w:szCs w:val="24"/>
        </w:rPr>
        <w:t>」</w:t>
      </w:r>
      <w:r w:rsidR="00DA33CA" w:rsidRPr="00DA33CA">
        <w:rPr>
          <w:rFonts w:asciiTheme="minorEastAsia" w:hAnsiTheme="minorEastAsia" w:hint="eastAsia"/>
          <w:szCs w:val="24"/>
        </w:rPr>
        <w:t>、「祭儀與倫理／規範與禁忌」</w:t>
      </w:r>
      <w:r w:rsidRPr="00DA33CA">
        <w:rPr>
          <w:rFonts w:asciiTheme="minorEastAsia" w:hAnsiTheme="minorEastAsia" w:hint="eastAsia"/>
          <w:szCs w:val="24"/>
        </w:rPr>
        <w:t>等，敬邀各界蒞臨指導。</w:t>
      </w:r>
    </w:p>
    <w:p w:rsidR="00522806" w:rsidRDefault="00522806" w:rsidP="00522806">
      <w:r>
        <w:rPr>
          <w:rFonts w:hint="eastAsia"/>
        </w:rPr>
        <w:t xml:space="preserve">　　本系自</w:t>
      </w:r>
      <w:r>
        <w:rPr>
          <w:rFonts w:hint="eastAsia"/>
        </w:rPr>
        <w:t>2006</w:t>
      </w:r>
      <w:r>
        <w:rPr>
          <w:rFonts w:hint="eastAsia"/>
        </w:rPr>
        <w:t>年迄今，連續獲得中研院民族所合作培訓計畫之經費，用來補助博碩士研究生進行田野工作，而獲補助的同學則於次年舉行「田野經驗發表會」（</w:t>
      </w:r>
      <w:r>
        <w:rPr>
          <w:rFonts w:hint="eastAsia"/>
        </w:rPr>
        <w:t>3</w:t>
      </w:r>
      <w:r>
        <w:rPr>
          <w:rFonts w:hint="eastAsia"/>
        </w:rPr>
        <w:t>月）回饋之，並藉此展現其田野技藝與收穫，進而達成本系發展族群與文化研究的教學宗旨及目標。</w:t>
      </w:r>
    </w:p>
    <w:p w:rsidR="00522806" w:rsidRDefault="00522806" w:rsidP="00DA33CA">
      <w:pPr>
        <w:ind w:firstLine="480"/>
      </w:pPr>
      <w:r>
        <w:rPr>
          <w:rFonts w:hint="eastAsia"/>
        </w:rPr>
        <w:t>竭誠歡迎關心族群與文化議題的師長、同學們，前來共襄盛舉，並請不吝批評指教。</w:t>
      </w:r>
    </w:p>
    <w:p w:rsidR="00DA33CA" w:rsidRDefault="00DA33CA" w:rsidP="00522806"/>
    <w:p w:rsidR="00522806" w:rsidRDefault="00522806" w:rsidP="00DA33CA">
      <w:pPr>
        <w:ind w:left="3840" w:firstLine="480"/>
      </w:pPr>
      <w:r>
        <w:rPr>
          <w:rFonts w:hint="eastAsia"/>
        </w:rPr>
        <w:t>東華大學族群關係與文化學系</w:t>
      </w:r>
      <w:r>
        <w:rPr>
          <w:rFonts w:hint="eastAsia"/>
        </w:rPr>
        <w:t xml:space="preserve">  </w:t>
      </w:r>
      <w:r>
        <w:rPr>
          <w:rFonts w:hint="eastAsia"/>
        </w:rPr>
        <w:t>敬邀</w:t>
      </w:r>
    </w:p>
    <w:p w:rsidR="00DA33CA" w:rsidRDefault="00DA33CA" w:rsidP="00522806"/>
    <w:p w:rsidR="00522806" w:rsidRDefault="00DA33CA" w:rsidP="008F47E9">
      <w:pPr>
        <w:pStyle w:val="a5"/>
        <w:numPr>
          <w:ilvl w:val="0"/>
          <w:numId w:val="1"/>
        </w:numPr>
        <w:ind w:leftChars="0"/>
      </w:pPr>
      <w:r>
        <w:rPr>
          <w:rFonts w:hint="eastAsia"/>
        </w:rPr>
        <w:t>報名網址</w:t>
      </w:r>
      <w:r>
        <w:rPr>
          <w:rFonts w:hint="eastAsia"/>
        </w:rPr>
        <w:t xml:space="preserve">: </w:t>
      </w:r>
      <w:r w:rsidR="008F47E9" w:rsidRPr="008F47E9">
        <w:t>http://ppt.cc/OPQf</w:t>
      </w:r>
      <w:r w:rsidR="008F47E9" w:rsidRPr="008F47E9">
        <w:rPr>
          <w:rFonts w:hint="eastAsia"/>
        </w:rPr>
        <w:t xml:space="preserve"> </w:t>
      </w:r>
      <w:r w:rsidR="008F47E9">
        <w:rPr>
          <w:rFonts w:hint="eastAsia"/>
        </w:rPr>
        <w:t xml:space="preserve"> </w:t>
      </w:r>
      <w:r>
        <w:rPr>
          <w:rFonts w:hint="eastAsia"/>
        </w:rPr>
        <w:t>(</w:t>
      </w:r>
      <w:r w:rsidR="008F47E9">
        <w:rPr>
          <w:rFonts w:hint="eastAsia"/>
        </w:rPr>
        <w:t>報名</w:t>
      </w:r>
      <w:r>
        <w:rPr>
          <w:rFonts w:hint="eastAsia"/>
        </w:rPr>
        <w:t>即日起至</w:t>
      </w:r>
      <w:r>
        <w:rPr>
          <w:rFonts w:hint="eastAsia"/>
        </w:rPr>
        <w:t xml:space="preserve"> 3/28 17:00)</w:t>
      </w:r>
    </w:p>
    <w:p w:rsidR="00DA33CA" w:rsidRDefault="00DA33CA">
      <w:pPr>
        <w:widowControl/>
      </w:pPr>
    </w:p>
    <w:p w:rsidR="00FF1695" w:rsidRDefault="00FF1695" w:rsidP="00FF1695">
      <w:pPr>
        <w:widowControl/>
      </w:pPr>
      <w:r>
        <w:br w:type="page"/>
      </w:r>
    </w:p>
    <w:tbl>
      <w:tblPr>
        <w:tblStyle w:val="-2"/>
        <w:tblW w:w="10433" w:type="dxa"/>
        <w:tblInd w:w="-1049" w:type="dxa"/>
        <w:tblLook w:val="04A0" w:firstRow="1" w:lastRow="0" w:firstColumn="1" w:lastColumn="0" w:noHBand="0" w:noVBand="1"/>
      </w:tblPr>
      <w:tblGrid>
        <w:gridCol w:w="3434"/>
        <w:gridCol w:w="4156"/>
        <w:gridCol w:w="1401"/>
        <w:gridCol w:w="1442"/>
      </w:tblGrid>
      <w:tr w:rsidR="00FF1695" w:rsidRPr="00E04889" w:rsidTr="00FF1695">
        <w:trPr>
          <w:cnfStyle w:val="100000000000" w:firstRow="1" w:lastRow="0" w:firstColumn="0" w:lastColumn="0" w:oddVBand="0" w:evenVBand="0" w:oddHBand="0" w:evenHBand="0" w:firstRowFirstColumn="0" w:firstRowLastColumn="0" w:lastRowFirstColumn="0" w:lastRowLastColumn="0"/>
          <w:trHeight w:val="1785"/>
        </w:trPr>
        <w:tc>
          <w:tcPr>
            <w:cnfStyle w:val="001000000000" w:firstRow="0" w:lastRow="0" w:firstColumn="1" w:lastColumn="0" w:oddVBand="0" w:evenVBand="0" w:oddHBand="0" w:evenHBand="0" w:firstRowFirstColumn="0" w:firstRowLastColumn="0" w:lastRowFirstColumn="0" w:lastRowLastColumn="0"/>
            <w:tcW w:w="10433" w:type="dxa"/>
            <w:gridSpan w:val="4"/>
            <w:tcBorders>
              <w:bottom w:val="single" w:sz="4" w:space="0" w:color="auto"/>
            </w:tcBorders>
          </w:tcPr>
          <w:p w:rsidR="00FF1695" w:rsidRPr="00E04889" w:rsidRDefault="00FF1695" w:rsidP="00167FC9">
            <w:pPr>
              <w:jc w:val="center"/>
              <w:rPr>
                <w:rFonts w:ascii="標楷體" w:eastAsia="標楷體" w:hAnsi="標楷體"/>
                <w:sz w:val="32"/>
                <w:szCs w:val="32"/>
              </w:rPr>
            </w:pPr>
            <w:r w:rsidRPr="00E04889">
              <w:rPr>
                <w:rFonts w:ascii="標楷體" w:eastAsia="標楷體" w:hAnsi="標楷體" w:hint="eastAsia"/>
                <w:sz w:val="32"/>
                <w:szCs w:val="32"/>
              </w:rPr>
              <w:lastRenderedPageBreak/>
              <w:t xml:space="preserve">合作培訓計畫(2013年)「以文化之名」田野經驗發表會 </w:t>
            </w:r>
          </w:p>
          <w:p w:rsidR="00FF1695" w:rsidRPr="00E04889" w:rsidRDefault="00FF1695" w:rsidP="00167FC9">
            <w:pPr>
              <w:jc w:val="center"/>
              <w:rPr>
                <w:rFonts w:ascii="標楷體" w:eastAsia="標楷體" w:hAnsi="標楷體"/>
                <w:sz w:val="36"/>
                <w:szCs w:val="36"/>
              </w:rPr>
            </w:pPr>
            <w:r w:rsidRPr="00E04889">
              <w:rPr>
                <w:rFonts w:ascii="標楷體" w:eastAsia="標楷體" w:hAnsi="標楷體" w:hint="eastAsia"/>
                <w:sz w:val="36"/>
                <w:szCs w:val="36"/>
              </w:rPr>
              <w:t>議 程</w:t>
            </w:r>
          </w:p>
          <w:p w:rsidR="00FF1695" w:rsidRPr="00E04889" w:rsidRDefault="00FF1695" w:rsidP="00167FC9">
            <w:pPr>
              <w:rPr>
                <w:rFonts w:ascii="標楷體" w:eastAsia="標楷體" w:hAnsi="標楷體"/>
                <w:b w:val="0"/>
              </w:rPr>
            </w:pPr>
            <w:r w:rsidRPr="00E04889">
              <w:rPr>
                <w:rFonts w:ascii="標楷體" w:eastAsia="標楷體" w:hAnsi="標楷體" w:hint="eastAsia"/>
                <w:b w:val="0"/>
              </w:rPr>
              <w:t>時間： 2014年 3月 29日</w:t>
            </w:r>
          </w:p>
          <w:p w:rsidR="00FF1695" w:rsidRPr="00E04889" w:rsidRDefault="00FF1695" w:rsidP="00167FC9">
            <w:pPr>
              <w:rPr>
                <w:rFonts w:ascii="標楷體" w:eastAsia="標楷體" w:hAnsi="標楷體"/>
                <w:b w:val="0"/>
              </w:rPr>
            </w:pPr>
            <w:r w:rsidRPr="00E04889">
              <w:rPr>
                <w:rFonts w:ascii="標楷體" w:eastAsia="標楷體" w:hAnsi="標楷體" w:hint="eastAsia"/>
                <w:b w:val="0"/>
              </w:rPr>
              <w:t>地點</w:t>
            </w:r>
            <w:r w:rsidRPr="00E04889">
              <w:rPr>
                <w:rFonts w:ascii="標楷體" w:eastAsia="標楷體" w:hAnsi="標楷體" w:hint="eastAsia"/>
              </w:rPr>
              <w:t xml:space="preserve">： </w:t>
            </w:r>
            <w:r w:rsidRPr="00E04889">
              <w:rPr>
                <w:rFonts w:ascii="標楷體" w:eastAsia="標楷體" w:hAnsi="標楷體" w:hint="eastAsia"/>
                <w:b w:val="0"/>
              </w:rPr>
              <w:t>東華大學</w:t>
            </w:r>
            <w:proofErr w:type="gramStart"/>
            <w:r w:rsidRPr="00E04889">
              <w:rPr>
                <w:rFonts w:ascii="標楷體" w:eastAsia="標楷體" w:hAnsi="標楷體" w:hint="eastAsia"/>
                <w:b w:val="0"/>
              </w:rPr>
              <w:t>原民院</w:t>
            </w:r>
            <w:proofErr w:type="gramEnd"/>
            <w:r w:rsidRPr="00E04889">
              <w:rPr>
                <w:rFonts w:ascii="標楷體" w:eastAsia="標楷體" w:hAnsi="標楷體" w:hint="eastAsia"/>
                <w:b w:val="0"/>
              </w:rPr>
              <w:t>：</w:t>
            </w:r>
            <w:r w:rsidRPr="0009642C">
              <w:rPr>
                <w:rFonts w:ascii="標楷體" w:eastAsia="標楷體" w:hAnsi="標楷體" w:hint="eastAsia"/>
                <w:b w:val="0"/>
              </w:rPr>
              <w:t>階梯教室二(A151)</w:t>
            </w:r>
          </w:p>
        </w:tc>
      </w:tr>
      <w:tr w:rsidR="00FF1695" w:rsidRPr="00E04889" w:rsidTr="00FF1695">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434" w:type="dxa"/>
            <w:tcBorders>
              <w:top w:val="single" w:sz="4" w:space="0" w:color="auto"/>
              <w:left w:val="single" w:sz="4" w:space="0" w:color="auto"/>
              <w:bottom w:val="single" w:sz="4" w:space="0" w:color="auto"/>
              <w:right w:val="single" w:sz="4" w:space="0" w:color="auto"/>
            </w:tcBorders>
            <w:vAlign w:val="center"/>
          </w:tcPr>
          <w:p w:rsidR="00FF1695" w:rsidRPr="00844C91" w:rsidRDefault="00FF1695" w:rsidP="00167FC9">
            <w:pPr>
              <w:jc w:val="center"/>
              <w:rPr>
                <w:rFonts w:ascii="標楷體" w:eastAsia="標楷體" w:hAnsi="標楷體"/>
                <w:szCs w:val="24"/>
              </w:rPr>
            </w:pPr>
            <w:r w:rsidRPr="00844C91">
              <w:rPr>
                <w:rFonts w:ascii="標楷體" w:eastAsia="標楷體" w:hAnsi="標楷體" w:hint="eastAsia"/>
                <w:szCs w:val="24"/>
              </w:rPr>
              <w:t>場次主題</w:t>
            </w:r>
          </w:p>
        </w:tc>
        <w:tc>
          <w:tcPr>
            <w:tcW w:w="4156" w:type="dxa"/>
            <w:tcBorders>
              <w:top w:val="single" w:sz="4" w:space="0" w:color="auto"/>
              <w:left w:val="single" w:sz="4" w:space="0" w:color="auto"/>
              <w:bottom w:val="single" w:sz="4" w:space="0" w:color="auto"/>
              <w:right w:val="single" w:sz="4" w:space="0" w:color="auto"/>
            </w:tcBorders>
            <w:vAlign w:val="center"/>
          </w:tcPr>
          <w:p w:rsidR="00FF1695" w:rsidRPr="00844C91" w:rsidRDefault="00FF1695" w:rsidP="00167FC9">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szCs w:val="24"/>
              </w:rPr>
            </w:pPr>
            <w:r w:rsidRPr="00844C91">
              <w:rPr>
                <w:rFonts w:ascii="標楷體" w:eastAsia="標楷體" w:hAnsi="標楷體" w:hint="eastAsia"/>
                <w:b/>
                <w:szCs w:val="24"/>
              </w:rPr>
              <w:t>經驗題目</w:t>
            </w:r>
          </w:p>
        </w:tc>
        <w:tc>
          <w:tcPr>
            <w:tcW w:w="1401" w:type="dxa"/>
            <w:tcBorders>
              <w:top w:val="single" w:sz="4" w:space="0" w:color="auto"/>
              <w:left w:val="single" w:sz="4" w:space="0" w:color="auto"/>
              <w:bottom w:val="single" w:sz="4" w:space="0" w:color="auto"/>
              <w:right w:val="single" w:sz="4" w:space="0" w:color="auto"/>
            </w:tcBorders>
            <w:vAlign w:val="center"/>
          </w:tcPr>
          <w:p w:rsidR="00FF1695" w:rsidRPr="00844C91" w:rsidRDefault="00FF1695" w:rsidP="00167FC9">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szCs w:val="24"/>
              </w:rPr>
            </w:pPr>
            <w:r w:rsidRPr="00844C91">
              <w:rPr>
                <w:rFonts w:ascii="標楷體" w:eastAsia="標楷體" w:hAnsi="標楷體" w:hint="eastAsia"/>
                <w:b/>
                <w:szCs w:val="24"/>
              </w:rPr>
              <w:t>發表人</w:t>
            </w:r>
          </w:p>
        </w:tc>
        <w:tc>
          <w:tcPr>
            <w:tcW w:w="1442" w:type="dxa"/>
            <w:tcBorders>
              <w:top w:val="single" w:sz="4" w:space="0" w:color="auto"/>
              <w:left w:val="single" w:sz="4" w:space="0" w:color="auto"/>
              <w:bottom w:val="single" w:sz="4" w:space="0" w:color="auto"/>
              <w:right w:val="single" w:sz="4" w:space="0" w:color="auto"/>
            </w:tcBorders>
            <w:vAlign w:val="center"/>
          </w:tcPr>
          <w:p w:rsidR="00FF1695" w:rsidRPr="00844C91" w:rsidRDefault="00FF1695" w:rsidP="00167FC9">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szCs w:val="24"/>
              </w:rPr>
            </w:pPr>
            <w:r w:rsidRPr="00844C91">
              <w:rPr>
                <w:rFonts w:ascii="標楷體" w:eastAsia="標楷體" w:hAnsi="標楷體" w:hint="eastAsia"/>
                <w:b/>
                <w:szCs w:val="24"/>
              </w:rPr>
              <w:t>評論人</w:t>
            </w:r>
          </w:p>
        </w:tc>
      </w:tr>
      <w:tr w:rsidR="00FF1695" w:rsidRPr="00E04889" w:rsidTr="00FF1695">
        <w:trPr>
          <w:trHeight w:val="291"/>
        </w:trPr>
        <w:tc>
          <w:tcPr>
            <w:cnfStyle w:val="001000000000" w:firstRow="0" w:lastRow="0" w:firstColumn="1" w:lastColumn="0" w:oddVBand="0" w:evenVBand="0" w:oddHBand="0" w:evenHBand="0" w:firstRowFirstColumn="0" w:firstRowLastColumn="0" w:lastRowFirstColumn="0" w:lastRowLastColumn="0"/>
            <w:tcW w:w="3434" w:type="dxa"/>
            <w:tcBorders>
              <w:top w:val="single" w:sz="4" w:space="0" w:color="auto"/>
              <w:left w:val="single" w:sz="4" w:space="0" w:color="auto"/>
              <w:bottom w:val="single" w:sz="4" w:space="0" w:color="auto"/>
              <w:right w:val="single" w:sz="4" w:space="0" w:color="auto"/>
            </w:tcBorders>
            <w:shd w:val="solid" w:color="F2DBDB" w:themeColor="accent2" w:themeTint="33" w:fill="auto"/>
            <w:vAlign w:val="center"/>
          </w:tcPr>
          <w:p w:rsidR="00FF1695" w:rsidRPr="00E04889" w:rsidRDefault="00FF1695" w:rsidP="00167FC9">
            <w:pPr>
              <w:jc w:val="center"/>
              <w:rPr>
                <w:rFonts w:ascii="標楷體" w:eastAsia="標楷體" w:hAnsi="標楷體"/>
                <w:b w:val="0"/>
                <w:sz w:val="20"/>
                <w:szCs w:val="20"/>
              </w:rPr>
            </w:pPr>
            <w:r w:rsidRPr="00E04889">
              <w:rPr>
                <w:rFonts w:ascii="標楷體" w:eastAsia="標楷體" w:hAnsi="標楷體" w:hint="eastAsia"/>
                <w:b w:val="0"/>
                <w:sz w:val="20"/>
                <w:szCs w:val="20"/>
              </w:rPr>
              <w:t>09:00-9:15</w:t>
            </w:r>
          </w:p>
        </w:tc>
        <w:tc>
          <w:tcPr>
            <w:tcW w:w="6999" w:type="dxa"/>
            <w:gridSpan w:val="3"/>
            <w:tcBorders>
              <w:top w:val="single" w:sz="4" w:space="0" w:color="auto"/>
              <w:left w:val="single" w:sz="4" w:space="0" w:color="auto"/>
              <w:bottom w:val="single" w:sz="4" w:space="0" w:color="auto"/>
              <w:right w:val="single" w:sz="4" w:space="0" w:color="auto"/>
            </w:tcBorders>
            <w:shd w:val="solid" w:color="F2DBDB" w:themeColor="accent2" w:themeTint="33" w:fill="auto"/>
            <w:vAlign w:val="center"/>
          </w:tcPr>
          <w:p w:rsidR="00FF1695" w:rsidRPr="00E04889" w:rsidRDefault="00FF1695" w:rsidP="00167FC9">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0"/>
                <w:szCs w:val="20"/>
              </w:rPr>
            </w:pPr>
            <w:r w:rsidRPr="00E04889">
              <w:rPr>
                <w:rFonts w:ascii="標楷體" w:eastAsia="標楷體" w:hAnsi="標楷體" w:hint="eastAsia"/>
                <w:sz w:val="20"/>
                <w:szCs w:val="20"/>
              </w:rPr>
              <w:t>報  到</w:t>
            </w:r>
          </w:p>
        </w:tc>
      </w:tr>
      <w:tr w:rsidR="00FF1695" w:rsidRPr="00E04889" w:rsidTr="00FF1695">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3434" w:type="dxa"/>
            <w:tcBorders>
              <w:top w:val="single" w:sz="4" w:space="0" w:color="auto"/>
              <w:left w:val="single" w:sz="4" w:space="0" w:color="auto"/>
              <w:bottom w:val="single" w:sz="4" w:space="0" w:color="auto"/>
              <w:right w:val="single" w:sz="4" w:space="0" w:color="auto"/>
            </w:tcBorders>
            <w:shd w:val="solid" w:color="F2DBDB" w:themeColor="accent2" w:themeTint="33" w:fill="auto"/>
            <w:vAlign w:val="center"/>
          </w:tcPr>
          <w:p w:rsidR="00FF1695" w:rsidRPr="00E04889" w:rsidRDefault="00FF1695" w:rsidP="00167FC9">
            <w:pPr>
              <w:jc w:val="center"/>
              <w:rPr>
                <w:rFonts w:ascii="標楷體" w:eastAsia="標楷體" w:hAnsi="標楷體"/>
                <w:b w:val="0"/>
                <w:sz w:val="20"/>
                <w:szCs w:val="20"/>
              </w:rPr>
            </w:pPr>
            <w:r w:rsidRPr="00E04889">
              <w:rPr>
                <w:rFonts w:ascii="標楷體" w:eastAsia="標楷體" w:hAnsi="標楷體" w:hint="eastAsia"/>
                <w:b w:val="0"/>
                <w:sz w:val="20"/>
                <w:szCs w:val="20"/>
              </w:rPr>
              <w:t>09:15</w:t>
            </w:r>
            <w:r w:rsidRPr="00E04889">
              <w:rPr>
                <w:rFonts w:ascii="標楷體" w:eastAsia="標楷體" w:hAnsi="標楷體"/>
                <w:b w:val="0"/>
                <w:sz w:val="20"/>
                <w:szCs w:val="20"/>
              </w:rPr>
              <w:t>–</w:t>
            </w:r>
            <w:r w:rsidRPr="00E04889">
              <w:rPr>
                <w:rFonts w:ascii="標楷體" w:eastAsia="標楷體" w:hAnsi="標楷體" w:hint="eastAsia"/>
                <w:b w:val="0"/>
                <w:sz w:val="20"/>
                <w:szCs w:val="20"/>
              </w:rPr>
              <w:t>9:30</w:t>
            </w:r>
          </w:p>
        </w:tc>
        <w:tc>
          <w:tcPr>
            <w:tcW w:w="6999" w:type="dxa"/>
            <w:gridSpan w:val="3"/>
            <w:tcBorders>
              <w:top w:val="single" w:sz="4" w:space="0" w:color="auto"/>
              <w:left w:val="single" w:sz="4" w:space="0" w:color="auto"/>
              <w:bottom w:val="single" w:sz="4" w:space="0" w:color="auto"/>
              <w:right w:val="single" w:sz="4" w:space="0" w:color="auto"/>
            </w:tcBorders>
            <w:shd w:val="solid" w:color="F2DBDB" w:themeColor="accent2" w:themeTint="33" w:fill="auto"/>
            <w:vAlign w:val="center"/>
          </w:tcPr>
          <w:p w:rsidR="00FF1695" w:rsidRPr="00E04889" w:rsidRDefault="00FF1695" w:rsidP="00167FC9">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0"/>
                <w:szCs w:val="20"/>
              </w:rPr>
            </w:pPr>
            <w:r w:rsidRPr="00E04889">
              <w:rPr>
                <w:rFonts w:ascii="標楷體" w:eastAsia="標楷體" w:hAnsi="標楷體" w:hint="eastAsia"/>
                <w:sz w:val="20"/>
                <w:szCs w:val="20"/>
              </w:rPr>
              <w:t>開  幕</w:t>
            </w:r>
          </w:p>
          <w:p w:rsidR="00FF1695" w:rsidRPr="00E04889" w:rsidRDefault="00FF1695" w:rsidP="00167FC9">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0"/>
                <w:szCs w:val="20"/>
              </w:rPr>
            </w:pPr>
            <w:r w:rsidRPr="00E04889">
              <w:rPr>
                <w:rFonts w:ascii="標楷體" w:eastAsia="標楷體" w:hAnsi="標楷體" w:hint="eastAsia"/>
                <w:sz w:val="20"/>
                <w:szCs w:val="20"/>
              </w:rPr>
              <w:t>盧玉珍、李招瑩（族群關係與文化學系教授</w:t>
            </w:r>
            <w:r w:rsidRPr="00E04889">
              <w:rPr>
                <w:rFonts w:ascii="標楷體" w:eastAsia="標楷體" w:hAnsi="標楷體"/>
                <w:sz w:val="20"/>
                <w:szCs w:val="20"/>
              </w:rPr>
              <w:t>）</w:t>
            </w:r>
          </w:p>
        </w:tc>
      </w:tr>
      <w:tr w:rsidR="00FF1695" w:rsidRPr="00E04889" w:rsidTr="00FF1695">
        <w:trPr>
          <w:trHeight w:val="301"/>
        </w:trPr>
        <w:tc>
          <w:tcPr>
            <w:cnfStyle w:val="001000000000" w:firstRow="0" w:lastRow="0" w:firstColumn="1" w:lastColumn="0" w:oddVBand="0" w:evenVBand="0" w:oddHBand="0" w:evenHBand="0" w:firstRowFirstColumn="0" w:firstRowLastColumn="0" w:lastRowFirstColumn="0" w:lastRowLastColumn="0"/>
            <w:tcW w:w="3434" w:type="dxa"/>
            <w:vMerge w:val="restart"/>
            <w:tcBorders>
              <w:top w:val="single" w:sz="4" w:space="0" w:color="auto"/>
              <w:left w:val="single" w:sz="4" w:space="0" w:color="auto"/>
              <w:bottom w:val="single" w:sz="4" w:space="0" w:color="auto"/>
              <w:right w:val="single" w:sz="4" w:space="0" w:color="auto"/>
            </w:tcBorders>
            <w:vAlign w:val="center"/>
          </w:tcPr>
          <w:p w:rsidR="00FF1695" w:rsidRPr="00E04889" w:rsidRDefault="00FF1695" w:rsidP="00167FC9">
            <w:pPr>
              <w:jc w:val="center"/>
              <w:rPr>
                <w:rFonts w:ascii="標楷體" w:eastAsia="標楷體" w:hAnsi="標楷體"/>
                <w:sz w:val="20"/>
                <w:szCs w:val="20"/>
                <w:u w:val="single"/>
              </w:rPr>
            </w:pPr>
            <w:r w:rsidRPr="00E04889">
              <w:rPr>
                <w:rFonts w:ascii="標楷體" w:eastAsia="標楷體" w:hAnsi="標楷體" w:hint="eastAsia"/>
                <w:sz w:val="20"/>
                <w:szCs w:val="20"/>
                <w:u w:val="single"/>
              </w:rPr>
              <w:t>第一場</w:t>
            </w:r>
          </w:p>
          <w:p w:rsidR="00FF1695" w:rsidRPr="00E04889" w:rsidRDefault="00FF1695" w:rsidP="00167FC9">
            <w:pPr>
              <w:jc w:val="center"/>
              <w:rPr>
                <w:rFonts w:ascii="標楷體" w:eastAsia="標楷體" w:hAnsi="標楷體"/>
                <w:sz w:val="20"/>
                <w:szCs w:val="20"/>
              </w:rPr>
            </w:pPr>
            <w:r w:rsidRPr="00E04889">
              <w:rPr>
                <w:rFonts w:ascii="標楷體" w:eastAsia="標楷體" w:hAnsi="標楷體" w:hint="eastAsia"/>
                <w:sz w:val="20"/>
                <w:szCs w:val="20"/>
              </w:rPr>
              <w:t>體制內、體制外／解構與建構</w:t>
            </w:r>
          </w:p>
          <w:p w:rsidR="00FF1695" w:rsidRPr="00E04889" w:rsidRDefault="00FF1695" w:rsidP="00167FC9">
            <w:pPr>
              <w:jc w:val="center"/>
              <w:rPr>
                <w:rFonts w:ascii="標楷體" w:eastAsia="標楷體" w:hAnsi="標楷體"/>
                <w:b w:val="0"/>
                <w:sz w:val="20"/>
                <w:szCs w:val="20"/>
              </w:rPr>
            </w:pPr>
            <w:r w:rsidRPr="00E04889">
              <w:rPr>
                <w:rFonts w:ascii="標楷體" w:eastAsia="標楷體" w:hAnsi="標楷體" w:hint="eastAsia"/>
                <w:b w:val="0"/>
                <w:sz w:val="20"/>
                <w:szCs w:val="20"/>
              </w:rPr>
              <w:t>09:30-10:35</w:t>
            </w:r>
          </w:p>
          <w:p w:rsidR="00FF1695" w:rsidRPr="00E04889" w:rsidRDefault="00FF1695" w:rsidP="00167FC9">
            <w:pPr>
              <w:jc w:val="center"/>
              <w:rPr>
                <w:rFonts w:ascii="標楷體" w:eastAsia="標楷體" w:hAnsi="標楷體"/>
                <w:b w:val="0"/>
                <w:sz w:val="20"/>
                <w:szCs w:val="20"/>
              </w:rPr>
            </w:pPr>
            <w:r w:rsidRPr="00E04889">
              <w:rPr>
                <w:rFonts w:ascii="標楷體" w:eastAsia="標楷體" w:hAnsi="標楷體" w:hint="eastAsia"/>
                <w:b w:val="0"/>
                <w:sz w:val="20"/>
                <w:szCs w:val="20"/>
              </w:rPr>
              <w:t>主持人：林素珍（族群關係與文化學系教授</w:t>
            </w:r>
            <w:r w:rsidRPr="00E04889">
              <w:rPr>
                <w:rFonts w:ascii="標楷體" w:eastAsia="標楷體" w:hAnsi="標楷體"/>
                <w:b w:val="0"/>
                <w:sz w:val="20"/>
                <w:szCs w:val="20"/>
              </w:rPr>
              <w:t>）</w:t>
            </w:r>
          </w:p>
        </w:tc>
        <w:tc>
          <w:tcPr>
            <w:tcW w:w="4156" w:type="dxa"/>
            <w:tcBorders>
              <w:top w:val="single" w:sz="4" w:space="0" w:color="auto"/>
              <w:left w:val="single" w:sz="4" w:space="0" w:color="auto"/>
              <w:bottom w:val="single" w:sz="4" w:space="0" w:color="auto"/>
              <w:right w:val="single" w:sz="4" w:space="0" w:color="auto"/>
            </w:tcBorders>
            <w:vAlign w:val="center"/>
          </w:tcPr>
          <w:p w:rsidR="00FF1695" w:rsidRPr="00E04889" w:rsidRDefault="00FF1695" w:rsidP="00167FC9">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0"/>
                <w:szCs w:val="20"/>
              </w:rPr>
            </w:pPr>
            <w:r w:rsidRPr="00E04889">
              <w:rPr>
                <w:rFonts w:ascii="標楷體" w:eastAsia="標楷體" w:hAnsi="標楷體" w:hint="eastAsia"/>
                <w:sz w:val="20"/>
                <w:szCs w:val="20"/>
              </w:rPr>
              <w:t>田野三溫暖：假結婚做真戲</w:t>
            </w:r>
            <w:proofErr w:type="gramStart"/>
            <w:r w:rsidRPr="00E04889">
              <w:rPr>
                <w:rFonts w:ascii="標楷體" w:eastAsia="標楷體" w:hAnsi="標楷體" w:hint="eastAsia"/>
                <w:sz w:val="20"/>
                <w:szCs w:val="20"/>
              </w:rPr>
              <w:t>‧出櫃去新天地</w:t>
            </w:r>
            <w:proofErr w:type="gramEnd"/>
          </w:p>
        </w:tc>
        <w:tc>
          <w:tcPr>
            <w:tcW w:w="1401" w:type="dxa"/>
            <w:tcBorders>
              <w:top w:val="single" w:sz="4" w:space="0" w:color="auto"/>
              <w:left w:val="single" w:sz="4" w:space="0" w:color="auto"/>
              <w:bottom w:val="single" w:sz="4" w:space="0" w:color="auto"/>
              <w:right w:val="single" w:sz="4" w:space="0" w:color="auto"/>
            </w:tcBorders>
            <w:vAlign w:val="center"/>
          </w:tcPr>
          <w:p w:rsidR="00FF1695" w:rsidRPr="00E04889" w:rsidRDefault="00FF1695" w:rsidP="00167FC9">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0"/>
                <w:szCs w:val="20"/>
              </w:rPr>
            </w:pPr>
            <w:r w:rsidRPr="00E04889">
              <w:rPr>
                <w:rFonts w:ascii="標楷體" w:eastAsia="標楷體" w:hAnsi="標楷體" w:hint="eastAsia"/>
                <w:sz w:val="20"/>
                <w:szCs w:val="20"/>
              </w:rPr>
              <w:t>林頌恩</w:t>
            </w:r>
          </w:p>
        </w:tc>
        <w:tc>
          <w:tcPr>
            <w:tcW w:w="1442" w:type="dxa"/>
            <w:tcBorders>
              <w:top w:val="single" w:sz="4" w:space="0" w:color="auto"/>
              <w:left w:val="single" w:sz="4" w:space="0" w:color="auto"/>
              <w:bottom w:val="single" w:sz="4" w:space="0" w:color="auto"/>
              <w:right w:val="single" w:sz="4" w:space="0" w:color="auto"/>
            </w:tcBorders>
            <w:vAlign w:val="center"/>
          </w:tcPr>
          <w:p w:rsidR="00FF1695" w:rsidRPr="00E04889" w:rsidRDefault="00FF1695" w:rsidP="00167FC9">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0"/>
                <w:szCs w:val="20"/>
              </w:rPr>
            </w:pPr>
            <w:r w:rsidRPr="00E04889">
              <w:rPr>
                <w:rFonts w:ascii="標楷體" w:eastAsia="標楷體" w:hAnsi="標楷體" w:hint="eastAsia"/>
                <w:sz w:val="20"/>
                <w:szCs w:val="20"/>
              </w:rPr>
              <w:t xml:space="preserve">劉孝宏 </w:t>
            </w:r>
          </w:p>
        </w:tc>
      </w:tr>
      <w:tr w:rsidR="00FF1695" w:rsidRPr="00E04889" w:rsidTr="00FF1695">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434" w:type="dxa"/>
            <w:vMerge/>
            <w:tcBorders>
              <w:top w:val="single" w:sz="4" w:space="0" w:color="auto"/>
              <w:left w:val="single" w:sz="4" w:space="0" w:color="auto"/>
              <w:bottom w:val="single" w:sz="4" w:space="0" w:color="auto"/>
              <w:right w:val="single" w:sz="4" w:space="0" w:color="auto"/>
            </w:tcBorders>
            <w:vAlign w:val="center"/>
          </w:tcPr>
          <w:p w:rsidR="00FF1695" w:rsidRPr="00E04889" w:rsidRDefault="00FF1695" w:rsidP="00167FC9">
            <w:pPr>
              <w:jc w:val="center"/>
              <w:rPr>
                <w:rFonts w:ascii="標楷體" w:eastAsia="標楷體" w:hAnsi="標楷體"/>
                <w:b w:val="0"/>
                <w:sz w:val="20"/>
                <w:szCs w:val="20"/>
              </w:rPr>
            </w:pPr>
          </w:p>
        </w:tc>
        <w:tc>
          <w:tcPr>
            <w:tcW w:w="4156" w:type="dxa"/>
            <w:tcBorders>
              <w:top w:val="single" w:sz="4" w:space="0" w:color="auto"/>
              <w:left w:val="single" w:sz="4" w:space="0" w:color="auto"/>
              <w:bottom w:val="single" w:sz="4" w:space="0" w:color="auto"/>
              <w:right w:val="single" w:sz="4" w:space="0" w:color="auto"/>
            </w:tcBorders>
            <w:vAlign w:val="center"/>
          </w:tcPr>
          <w:p w:rsidR="00FF1695" w:rsidRPr="00E04889" w:rsidRDefault="00FF1695" w:rsidP="00167FC9">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0"/>
                <w:szCs w:val="20"/>
              </w:rPr>
            </w:pPr>
            <w:r w:rsidRPr="00E04889">
              <w:rPr>
                <w:rFonts w:ascii="標楷體" w:eastAsia="標楷體" w:hAnsi="標楷體" w:hint="eastAsia"/>
                <w:sz w:val="20"/>
                <w:szCs w:val="20"/>
              </w:rPr>
              <w:t>我的人類學田野課題：妳不要再讀</w:t>
            </w:r>
            <w:proofErr w:type="gramStart"/>
            <w:r w:rsidRPr="00E04889">
              <w:rPr>
                <w:rFonts w:ascii="標楷體" w:eastAsia="標楷體" w:hAnsi="標楷體" w:hint="eastAsia"/>
                <w:sz w:val="20"/>
                <w:szCs w:val="20"/>
              </w:rPr>
              <w:t>博士班了</w:t>
            </w:r>
            <w:proofErr w:type="gramEnd"/>
          </w:p>
        </w:tc>
        <w:tc>
          <w:tcPr>
            <w:tcW w:w="1401" w:type="dxa"/>
            <w:tcBorders>
              <w:top w:val="single" w:sz="4" w:space="0" w:color="auto"/>
              <w:left w:val="single" w:sz="4" w:space="0" w:color="auto"/>
              <w:bottom w:val="single" w:sz="4" w:space="0" w:color="auto"/>
              <w:right w:val="single" w:sz="4" w:space="0" w:color="auto"/>
            </w:tcBorders>
            <w:vAlign w:val="center"/>
          </w:tcPr>
          <w:p w:rsidR="00FF1695" w:rsidRPr="00E04889" w:rsidRDefault="00FF1695" w:rsidP="00167FC9">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0"/>
                <w:szCs w:val="20"/>
              </w:rPr>
            </w:pPr>
            <w:r w:rsidRPr="00E04889">
              <w:rPr>
                <w:rFonts w:ascii="標楷體" w:eastAsia="標楷體" w:hAnsi="標楷體" w:hint="eastAsia"/>
                <w:sz w:val="20"/>
                <w:szCs w:val="20"/>
              </w:rPr>
              <w:t>吳明季</w:t>
            </w:r>
          </w:p>
        </w:tc>
        <w:tc>
          <w:tcPr>
            <w:tcW w:w="1442" w:type="dxa"/>
            <w:tcBorders>
              <w:top w:val="single" w:sz="4" w:space="0" w:color="auto"/>
              <w:left w:val="single" w:sz="4" w:space="0" w:color="auto"/>
              <w:bottom w:val="single" w:sz="4" w:space="0" w:color="auto"/>
              <w:right w:val="single" w:sz="4" w:space="0" w:color="auto"/>
            </w:tcBorders>
            <w:vAlign w:val="center"/>
          </w:tcPr>
          <w:p w:rsidR="00FF1695" w:rsidRPr="00E04889" w:rsidRDefault="00FF1695" w:rsidP="00167FC9">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0"/>
                <w:szCs w:val="20"/>
              </w:rPr>
            </w:pPr>
            <w:proofErr w:type="gramStart"/>
            <w:r w:rsidRPr="00E04889">
              <w:rPr>
                <w:rFonts w:ascii="標楷體" w:eastAsia="標楷體" w:hAnsi="標楷體" w:hint="eastAsia"/>
                <w:sz w:val="20"/>
                <w:szCs w:val="20"/>
              </w:rPr>
              <w:t>比恕依•西浪</w:t>
            </w:r>
            <w:proofErr w:type="gramEnd"/>
          </w:p>
        </w:tc>
      </w:tr>
      <w:tr w:rsidR="00FF1695" w:rsidRPr="00E04889" w:rsidTr="00FF1695">
        <w:trPr>
          <w:trHeight w:val="301"/>
        </w:trPr>
        <w:tc>
          <w:tcPr>
            <w:cnfStyle w:val="001000000000" w:firstRow="0" w:lastRow="0" w:firstColumn="1" w:lastColumn="0" w:oddVBand="0" w:evenVBand="0" w:oddHBand="0" w:evenHBand="0" w:firstRowFirstColumn="0" w:firstRowLastColumn="0" w:lastRowFirstColumn="0" w:lastRowLastColumn="0"/>
            <w:tcW w:w="3434" w:type="dxa"/>
            <w:vMerge/>
            <w:tcBorders>
              <w:top w:val="single" w:sz="4" w:space="0" w:color="auto"/>
              <w:left w:val="single" w:sz="4" w:space="0" w:color="auto"/>
              <w:bottom w:val="single" w:sz="4" w:space="0" w:color="auto"/>
              <w:right w:val="single" w:sz="4" w:space="0" w:color="auto"/>
            </w:tcBorders>
            <w:vAlign w:val="center"/>
          </w:tcPr>
          <w:p w:rsidR="00FF1695" w:rsidRPr="00E04889" w:rsidRDefault="00FF1695" w:rsidP="00167FC9">
            <w:pPr>
              <w:jc w:val="center"/>
              <w:rPr>
                <w:rFonts w:ascii="標楷體" w:eastAsia="標楷體" w:hAnsi="標楷體"/>
                <w:b w:val="0"/>
                <w:sz w:val="20"/>
                <w:szCs w:val="20"/>
              </w:rPr>
            </w:pPr>
          </w:p>
        </w:tc>
        <w:tc>
          <w:tcPr>
            <w:tcW w:w="4156" w:type="dxa"/>
            <w:tcBorders>
              <w:top w:val="single" w:sz="4" w:space="0" w:color="auto"/>
              <w:left w:val="single" w:sz="4" w:space="0" w:color="auto"/>
              <w:bottom w:val="single" w:sz="4" w:space="0" w:color="auto"/>
              <w:right w:val="single" w:sz="4" w:space="0" w:color="auto"/>
            </w:tcBorders>
            <w:vAlign w:val="center"/>
          </w:tcPr>
          <w:p w:rsidR="00FF1695" w:rsidRPr="00E04889" w:rsidRDefault="00FF1695" w:rsidP="00167FC9">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0"/>
                <w:szCs w:val="20"/>
              </w:rPr>
            </w:pPr>
            <w:r w:rsidRPr="00E04889">
              <w:rPr>
                <w:rFonts w:ascii="標楷體" w:eastAsia="標楷體" w:hAnsi="標楷體" w:hint="eastAsia"/>
                <w:sz w:val="20"/>
                <w:szCs w:val="20"/>
              </w:rPr>
              <w:t>學作一個人類學家：我的印度「速成/</w:t>
            </w:r>
            <w:proofErr w:type="gramStart"/>
            <w:r w:rsidRPr="00E04889">
              <w:rPr>
                <w:rFonts w:ascii="標楷體" w:eastAsia="標楷體" w:hAnsi="標楷體" w:hint="eastAsia"/>
                <w:sz w:val="20"/>
                <w:szCs w:val="20"/>
              </w:rPr>
              <w:t>撐班</w:t>
            </w:r>
            <w:proofErr w:type="gramEnd"/>
            <w:r w:rsidRPr="00E04889">
              <w:rPr>
                <w:rFonts w:ascii="標楷體" w:eastAsia="標楷體" w:hAnsi="標楷體" w:hint="eastAsia"/>
                <w:sz w:val="20"/>
                <w:szCs w:val="20"/>
              </w:rPr>
              <w:t>」</w:t>
            </w:r>
          </w:p>
        </w:tc>
        <w:tc>
          <w:tcPr>
            <w:tcW w:w="1401" w:type="dxa"/>
            <w:tcBorders>
              <w:top w:val="single" w:sz="4" w:space="0" w:color="auto"/>
              <w:left w:val="single" w:sz="4" w:space="0" w:color="auto"/>
              <w:bottom w:val="single" w:sz="4" w:space="0" w:color="auto"/>
              <w:right w:val="single" w:sz="4" w:space="0" w:color="auto"/>
            </w:tcBorders>
            <w:vAlign w:val="center"/>
          </w:tcPr>
          <w:p w:rsidR="00FF1695" w:rsidRPr="00E04889" w:rsidRDefault="00FF1695" w:rsidP="00167FC9">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0"/>
                <w:szCs w:val="20"/>
              </w:rPr>
            </w:pPr>
            <w:r w:rsidRPr="00E04889">
              <w:rPr>
                <w:rFonts w:ascii="標楷體" w:eastAsia="標楷體" w:hAnsi="標楷體" w:hint="eastAsia"/>
                <w:sz w:val="20"/>
                <w:szCs w:val="20"/>
              </w:rPr>
              <w:t>林郁雯</w:t>
            </w:r>
          </w:p>
          <w:p w:rsidR="00FF1695" w:rsidRPr="00E04889" w:rsidRDefault="00FF1695" w:rsidP="00167FC9">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14"/>
                <w:szCs w:val="14"/>
              </w:rPr>
            </w:pPr>
            <w:r w:rsidRPr="00E04889">
              <w:rPr>
                <w:rFonts w:ascii="標楷體" w:eastAsia="標楷體" w:hAnsi="標楷體" w:hint="eastAsia"/>
                <w:sz w:val="14"/>
                <w:szCs w:val="14"/>
              </w:rPr>
              <w:t>(以錄影方式呈現)</w:t>
            </w:r>
          </w:p>
        </w:tc>
        <w:tc>
          <w:tcPr>
            <w:tcW w:w="1442" w:type="dxa"/>
            <w:tcBorders>
              <w:top w:val="single" w:sz="4" w:space="0" w:color="auto"/>
              <w:left w:val="single" w:sz="4" w:space="0" w:color="auto"/>
              <w:bottom w:val="single" w:sz="4" w:space="0" w:color="auto"/>
              <w:right w:val="single" w:sz="4" w:space="0" w:color="auto"/>
            </w:tcBorders>
            <w:vAlign w:val="center"/>
          </w:tcPr>
          <w:p w:rsidR="00FF1695" w:rsidRPr="00E04889" w:rsidRDefault="00FF1695" w:rsidP="00167FC9">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0"/>
                <w:szCs w:val="20"/>
              </w:rPr>
            </w:pPr>
            <w:proofErr w:type="gramStart"/>
            <w:r w:rsidRPr="00E04889">
              <w:rPr>
                <w:rFonts w:ascii="標楷體" w:eastAsia="標楷體" w:hAnsi="標楷體" w:hint="eastAsia"/>
                <w:sz w:val="20"/>
                <w:szCs w:val="20"/>
              </w:rPr>
              <w:t>傅可恩</w:t>
            </w:r>
            <w:proofErr w:type="gramEnd"/>
          </w:p>
        </w:tc>
      </w:tr>
      <w:tr w:rsidR="00FF1695" w:rsidRPr="00E04889" w:rsidTr="00FF1695">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434" w:type="dxa"/>
            <w:tcBorders>
              <w:top w:val="single" w:sz="4" w:space="0" w:color="auto"/>
              <w:left w:val="single" w:sz="4" w:space="0" w:color="auto"/>
              <w:bottom w:val="single" w:sz="4" w:space="0" w:color="auto"/>
              <w:right w:val="single" w:sz="4" w:space="0" w:color="auto"/>
            </w:tcBorders>
            <w:vAlign w:val="center"/>
          </w:tcPr>
          <w:p w:rsidR="00FF1695" w:rsidRPr="00E04889" w:rsidRDefault="00FF1695" w:rsidP="00167FC9">
            <w:pPr>
              <w:jc w:val="center"/>
              <w:rPr>
                <w:rFonts w:ascii="標楷體" w:eastAsia="標楷體" w:hAnsi="標楷體"/>
                <w:b w:val="0"/>
                <w:sz w:val="20"/>
                <w:szCs w:val="20"/>
              </w:rPr>
            </w:pPr>
            <w:r w:rsidRPr="00E04889">
              <w:rPr>
                <w:rFonts w:ascii="標楷體" w:eastAsia="標楷體" w:hAnsi="標楷體" w:hint="eastAsia"/>
                <w:b w:val="0"/>
                <w:sz w:val="20"/>
                <w:szCs w:val="20"/>
              </w:rPr>
              <w:t>10:35-10:45</w:t>
            </w:r>
          </w:p>
        </w:tc>
        <w:tc>
          <w:tcPr>
            <w:tcW w:w="6999" w:type="dxa"/>
            <w:gridSpan w:val="3"/>
            <w:tcBorders>
              <w:top w:val="single" w:sz="4" w:space="0" w:color="auto"/>
              <w:left w:val="single" w:sz="4" w:space="0" w:color="auto"/>
              <w:bottom w:val="single" w:sz="4" w:space="0" w:color="auto"/>
              <w:right w:val="single" w:sz="4" w:space="0" w:color="auto"/>
            </w:tcBorders>
            <w:vAlign w:val="center"/>
          </w:tcPr>
          <w:p w:rsidR="00FF1695" w:rsidRPr="00E04889" w:rsidRDefault="00FF1695" w:rsidP="00167FC9">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0"/>
                <w:szCs w:val="20"/>
              </w:rPr>
            </w:pPr>
            <w:r w:rsidRPr="00E04889">
              <w:rPr>
                <w:rFonts w:ascii="標楷體" w:eastAsia="標楷體" w:hAnsi="標楷體" w:hint="eastAsia"/>
                <w:sz w:val="20"/>
                <w:szCs w:val="20"/>
              </w:rPr>
              <w:t>與會人員提問討論</w:t>
            </w:r>
          </w:p>
        </w:tc>
      </w:tr>
      <w:tr w:rsidR="00FF1695" w:rsidRPr="00E04889" w:rsidTr="00FF1695">
        <w:trPr>
          <w:trHeight w:val="301"/>
        </w:trPr>
        <w:tc>
          <w:tcPr>
            <w:cnfStyle w:val="001000000000" w:firstRow="0" w:lastRow="0" w:firstColumn="1" w:lastColumn="0" w:oddVBand="0" w:evenVBand="0" w:oddHBand="0" w:evenHBand="0" w:firstRowFirstColumn="0" w:firstRowLastColumn="0" w:lastRowFirstColumn="0" w:lastRowLastColumn="0"/>
            <w:tcW w:w="3434" w:type="dxa"/>
            <w:tcBorders>
              <w:top w:val="single" w:sz="4" w:space="0" w:color="auto"/>
              <w:left w:val="single" w:sz="4" w:space="0" w:color="auto"/>
              <w:bottom w:val="single" w:sz="4" w:space="0" w:color="auto"/>
              <w:right w:val="single" w:sz="4" w:space="0" w:color="auto"/>
            </w:tcBorders>
            <w:shd w:val="solid" w:color="F2DBDB" w:themeColor="accent2" w:themeTint="33" w:fill="auto"/>
            <w:vAlign w:val="center"/>
          </w:tcPr>
          <w:p w:rsidR="00FF1695" w:rsidRPr="00E04889" w:rsidRDefault="00FF1695" w:rsidP="00167FC9">
            <w:pPr>
              <w:jc w:val="center"/>
              <w:rPr>
                <w:rFonts w:ascii="標楷體" w:eastAsia="標楷體" w:hAnsi="標楷體"/>
                <w:b w:val="0"/>
                <w:sz w:val="20"/>
                <w:szCs w:val="20"/>
              </w:rPr>
            </w:pPr>
            <w:r w:rsidRPr="00E04889">
              <w:rPr>
                <w:rFonts w:ascii="標楷體" w:eastAsia="標楷體" w:hAnsi="標楷體" w:hint="eastAsia"/>
                <w:b w:val="0"/>
                <w:sz w:val="20"/>
                <w:szCs w:val="20"/>
              </w:rPr>
              <w:t>10:45-10:55</w:t>
            </w:r>
          </w:p>
        </w:tc>
        <w:tc>
          <w:tcPr>
            <w:tcW w:w="6999" w:type="dxa"/>
            <w:gridSpan w:val="3"/>
            <w:tcBorders>
              <w:top w:val="single" w:sz="4" w:space="0" w:color="auto"/>
              <w:left w:val="single" w:sz="4" w:space="0" w:color="auto"/>
              <w:bottom w:val="single" w:sz="4" w:space="0" w:color="auto"/>
              <w:right w:val="single" w:sz="4" w:space="0" w:color="auto"/>
            </w:tcBorders>
            <w:shd w:val="solid" w:color="F2DBDB" w:themeColor="accent2" w:themeTint="33" w:fill="auto"/>
            <w:vAlign w:val="center"/>
          </w:tcPr>
          <w:p w:rsidR="00FF1695" w:rsidRPr="00E04889" w:rsidRDefault="00FF1695" w:rsidP="00167FC9">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0"/>
                <w:szCs w:val="20"/>
              </w:rPr>
            </w:pPr>
            <w:r w:rsidRPr="00E04889">
              <w:rPr>
                <w:rFonts w:ascii="標楷體" w:eastAsia="標楷體" w:hAnsi="標楷體" w:hint="eastAsia"/>
                <w:sz w:val="20"/>
                <w:szCs w:val="20"/>
              </w:rPr>
              <w:t>茶  敘</w:t>
            </w:r>
          </w:p>
        </w:tc>
      </w:tr>
      <w:tr w:rsidR="00FF1695" w:rsidRPr="00E04889" w:rsidTr="00FF1695">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434" w:type="dxa"/>
            <w:vMerge w:val="restart"/>
            <w:tcBorders>
              <w:top w:val="single" w:sz="4" w:space="0" w:color="auto"/>
              <w:left w:val="single" w:sz="4" w:space="0" w:color="auto"/>
              <w:bottom w:val="single" w:sz="4" w:space="0" w:color="auto"/>
              <w:right w:val="single" w:sz="4" w:space="0" w:color="auto"/>
            </w:tcBorders>
            <w:vAlign w:val="center"/>
          </w:tcPr>
          <w:p w:rsidR="00FF1695" w:rsidRPr="00E04889" w:rsidRDefault="00FF1695" w:rsidP="00167FC9">
            <w:pPr>
              <w:jc w:val="center"/>
              <w:rPr>
                <w:rFonts w:ascii="標楷體" w:eastAsia="標楷體" w:hAnsi="標楷體"/>
                <w:sz w:val="20"/>
                <w:szCs w:val="20"/>
                <w:u w:val="single"/>
              </w:rPr>
            </w:pPr>
            <w:r w:rsidRPr="00E04889">
              <w:rPr>
                <w:rFonts w:ascii="標楷體" w:eastAsia="標楷體" w:hAnsi="標楷體" w:hint="eastAsia"/>
                <w:sz w:val="20"/>
                <w:szCs w:val="20"/>
                <w:u w:val="single"/>
              </w:rPr>
              <w:t>第二場</w:t>
            </w:r>
          </w:p>
          <w:p w:rsidR="00FF1695" w:rsidRPr="00E04889" w:rsidRDefault="00FF1695" w:rsidP="00167FC9">
            <w:pPr>
              <w:jc w:val="center"/>
              <w:rPr>
                <w:rFonts w:ascii="標楷體" w:eastAsia="標楷體" w:hAnsi="標楷體"/>
                <w:sz w:val="20"/>
                <w:szCs w:val="20"/>
              </w:rPr>
            </w:pPr>
            <w:r w:rsidRPr="00E04889">
              <w:rPr>
                <w:rFonts w:ascii="標楷體" w:eastAsia="標楷體" w:hAnsi="標楷體" w:hint="eastAsia"/>
                <w:sz w:val="20"/>
                <w:szCs w:val="20"/>
              </w:rPr>
              <w:t>空間與權力／族群記憶</w:t>
            </w:r>
          </w:p>
          <w:p w:rsidR="00FF1695" w:rsidRPr="00E04889" w:rsidRDefault="00FF1695" w:rsidP="00167FC9">
            <w:pPr>
              <w:jc w:val="center"/>
              <w:rPr>
                <w:rFonts w:ascii="標楷體" w:eastAsia="標楷體" w:hAnsi="標楷體"/>
                <w:b w:val="0"/>
                <w:sz w:val="20"/>
                <w:szCs w:val="20"/>
              </w:rPr>
            </w:pPr>
            <w:r w:rsidRPr="00E04889">
              <w:rPr>
                <w:rFonts w:ascii="標楷體" w:eastAsia="標楷體" w:hAnsi="標楷體" w:hint="eastAsia"/>
                <w:b w:val="0"/>
                <w:sz w:val="20"/>
                <w:szCs w:val="20"/>
              </w:rPr>
              <w:t>10:55-12:00</w:t>
            </w:r>
          </w:p>
          <w:p w:rsidR="00FF1695" w:rsidRPr="00E04889" w:rsidRDefault="00FF1695" w:rsidP="00167FC9">
            <w:pPr>
              <w:jc w:val="center"/>
              <w:rPr>
                <w:rFonts w:ascii="標楷體" w:eastAsia="標楷體" w:hAnsi="標楷體"/>
                <w:b w:val="0"/>
                <w:sz w:val="20"/>
                <w:szCs w:val="20"/>
              </w:rPr>
            </w:pPr>
            <w:r w:rsidRPr="00E04889">
              <w:rPr>
                <w:rFonts w:ascii="標楷體" w:eastAsia="標楷體" w:hAnsi="標楷體" w:hint="eastAsia"/>
                <w:b w:val="0"/>
                <w:sz w:val="20"/>
                <w:szCs w:val="20"/>
              </w:rPr>
              <w:t>主持人：盧玉珍（族群關係與文化學系教授）</w:t>
            </w:r>
          </w:p>
        </w:tc>
        <w:tc>
          <w:tcPr>
            <w:tcW w:w="4156" w:type="dxa"/>
            <w:tcBorders>
              <w:top w:val="single" w:sz="4" w:space="0" w:color="auto"/>
              <w:left w:val="single" w:sz="4" w:space="0" w:color="auto"/>
              <w:bottom w:val="single" w:sz="4" w:space="0" w:color="auto"/>
              <w:right w:val="single" w:sz="4" w:space="0" w:color="auto"/>
            </w:tcBorders>
            <w:vAlign w:val="center"/>
          </w:tcPr>
          <w:p w:rsidR="00FF1695" w:rsidRPr="00E04889" w:rsidRDefault="00FF1695" w:rsidP="00167FC9">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0"/>
                <w:szCs w:val="20"/>
              </w:rPr>
            </w:pPr>
            <w:r w:rsidRPr="00E04889">
              <w:rPr>
                <w:rFonts w:ascii="標楷體" w:eastAsia="標楷體" w:hAnsi="標楷體" w:hint="eastAsia"/>
                <w:sz w:val="20"/>
                <w:szCs w:val="20"/>
              </w:rPr>
              <w:t>田野中的「旅行」</w:t>
            </w:r>
          </w:p>
        </w:tc>
        <w:tc>
          <w:tcPr>
            <w:tcW w:w="1401" w:type="dxa"/>
            <w:tcBorders>
              <w:top w:val="single" w:sz="4" w:space="0" w:color="auto"/>
              <w:left w:val="single" w:sz="4" w:space="0" w:color="auto"/>
              <w:bottom w:val="single" w:sz="4" w:space="0" w:color="auto"/>
              <w:right w:val="single" w:sz="4" w:space="0" w:color="auto"/>
            </w:tcBorders>
            <w:vAlign w:val="center"/>
          </w:tcPr>
          <w:p w:rsidR="00FF1695" w:rsidRPr="00E04889" w:rsidRDefault="00FF1695" w:rsidP="00167FC9">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0"/>
                <w:szCs w:val="20"/>
              </w:rPr>
            </w:pPr>
            <w:r w:rsidRPr="00E04889">
              <w:rPr>
                <w:rFonts w:ascii="標楷體" w:eastAsia="標楷體" w:hAnsi="標楷體" w:hint="eastAsia"/>
                <w:sz w:val="20"/>
                <w:szCs w:val="20"/>
              </w:rPr>
              <w:t>鄭慧新</w:t>
            </w:r>
          </w:p>
        </w:tc>
        <w:tc>
          <w:tcPr>
            <w:tcW w:w="1442" w:type="dxa"/>
            <w:tcBorders>
              <w:top w:val="single" w:sz="4" w:space="0" w:color="auto"/>
              <w:left w:val="single" w:sz="4" w:space="0" w:color="auto"/>
              <w:bottom w:val="single" w:sz="4" w:space="0" w:color="auto"/>
              <w:right w:val="single" w:sz="4" w:space="0" w:color="auto"/>
            </w:tcBorders>
            <w:vAlign w:val="center"/>
          </w:tcPr>
          <w:p w:rsidR="00FF1695" w:rsidRPr="00E04889" w:rsidRDefault="00FF1695" w:rsidP="00167FC9">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0"/>
                <w:szCs w:val="20"/>
              </w:rPr>
            </w:pPr>
            <w:r w:rsidRPr="00E04889">
              <w:rPr>
                <w:rFonts w:ascii="標楷體" w:eastAsia="標楷體" w:hAnsi="標楷體" w:hint="eastAsia"/>
                <w:sz w:val="20"/>
                <w:szCs w:val="20"/>
              </w:rPr>
              <w:t>林頌恩</w:t>
            </w:r>
          </w:p>
        </w:tc>
      </w:tr>
      <w:tr w:rsidR="00FF1695" w:rsidRPr="00E04889" w:rsidTr="00FF1695">
        <w:trPr>
          <w:trHeight w:val="301"/>
        </w:trPr>
        <w:tc>
          <w:tcPr>
            <w:cnfStyle w:val="001000000000" w:firstRow="0" w:lastRow="0" w:firstColumn="1" w:lastColumn="0" w:oddVBand="0" w:evenVBand="0" w:oddHBand="0" w:evenHBand="0" w:firstRowFirstColumn="0" w:firstRowLastColumn="0" w:lastRowFirstColumn="0" w:lastRowLastColumn="0"/>
            <w:tcW w:w="3434" w:type="dxa"/>
            <w:vMerge/>
            <w:tcBorders>
              <w:top w:val="single" w:sz="4" w:space="0" w:color="auto"/>
              <w:left w:val="single" w:sz="4" w:space="0" w:color="auto"/>
              <w:bottom w:val="single" w:sz="4" w:space="0" w:color="auto"/>
              <w:right w:val="single" w:sz="4" w:space="0" w:color="auto"/>
            </w:tcBorders>
            <w:vAlign w:val="center"/>
          </w:tcPr>
          <w:p w:rsidR="00FF1695" w:rsidRPr="00E04889" w:rsidRDefault="00FF1695" w:rsidP="00167FC9">
            <w:pPr>
              <w:jc w:val="center"/>
              <w:rPr>
                <w:rFonts w:ascii="標楷體" w:eastAsia="標楷體" w:hAnsi="標楷體"/>
                <w:b w:val="0"/>
                <w:sz w:val="20"/>
                <w:szCs w:val="20"/>
              </w:rPr>
            </w:pPr>
          </w:p>
        </w:tc>
        <w:tc>
          <w:tcPr>
            <w:tcW w:w="4156" w:type="dxa"/>
            <w:tcBorders>
              <w:top w:val="single" w:sz="4" w:space="0" w:color="auto"/>
              <w:left w:val="single" w:sz="4" w:space="0" w:color="auto"/>
              <w:bottom w:val="single" w:sz="4" w:space="0" w:color="auto"/>
              <w:right w:val="single" w:sz="4" w:space="0" w:color="auto"/>
            </w:tcBorders>
            <w:vAlign w:val="center"/>
          </w:tcPr>
          <w:p w:rsidR="00FF1695" w:rsidRPr="00E04889" w:rsidRDefault="00FF1695" w:rsidP="00167FC9">
            <w:pPr>
              <w:widowControl/>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kern w:val="0"/>
                <w:sz w:val="20"/>
                <w:szCs w:val="20"/>
              </w:rPr>
            </w:pPr>
            <w:r w:rsidRPr="00E04889">
              <w:rPr>
                <w:rFonts w:ascii="標楷體" w:eastAsia="標楷體" w:hAnsi="標楷體" w:hint="eastAsia"/>
                <w:sz w:val="20"/>
                <w:szCs w:val="20"/>
              </w:rPr>
              <w:t>太過或不及的矛盾：我的基國派田野</w:t>
            </w:r>
          </w:p>
        </w:tc>
        <w:tc>
          <w:tcPr>
            <w:tcW w:w="1401" w:type="dxa"/>
            <w:tcBorders>
              <w:top w:val="single" w:sz="4" w:space="0" w:color="auto"/>
              <w:left w:val="single" w:sz="4" w:space="0" w:color="auto"/>
              <w:bottom w:val="single" w:sz="4" w:space="0" w:color="auto"/>
              <w:right w:val="single" w:sz="4" w:space="0" w:color="auto"/>
            </w:tcBorders>
            <w:vAlign w:val="center"/>
          </w:tcPr>
          <w:p w:rsidR="00FF1695" w:rsidRPr="00E04889" w:rsidRDefault="00FF1695" w:rsidP="00167FC9">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0"/>
                <w:szCs w:val="20"/>
              </w:rPr>
            </w:pPr>
            <w:proofErr w:type="gramStart"/>
            <w:r w:rsidRPr="00E04889">
              <w:rPr>
                <w:rFonts w:ascii="標楷體" w:eastAsia="標楷體" w:hAnsi="標楷體" w:hint="eastAsia"/>
                <w:sz w:val="20"/>
                <w:szCs w:val="20"/>
              </w:rPr>
              <w:t>比恕依•西浪</w:t>
            </w:r>
            <w:proofErr w:type="gramEnd"/>
          </w:p>
        </w:tc>
        <w:tc>
          <w:tcPr>
            <w:tcW w:w="1442" w:type="dxa"/>
            <w:tcBorders>
              <w:top w:val="single" w:sz="4" w:space="0" w:color="auto"/>
              <w:left w:val="single" w:sz="4" w:space="0" w:color="auto"/>
              <w:bottom w:val="single" w:sz="4" w:space="0" w:color="auto"/>
              <w:right w:val="single" w:sz="4" w:space="0" w:color="auto"/>
            </w:tcBorders>
            <w:vAlign w:val="center"/>
          </w:tcPr>
          <w:p w:rsidR="00FF1695" w:rsidRPr="00E04889" w:rsidRDefault="00FF1695" w:rsidP="00167FC9">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0"/>
                <w:szCs w:val="20"/>
              </w:rPr>
            </w:pPr>
            <w:r w:rsidRPr="00E04889">
              <w:rPr>
                <w:rFonts w:ascii="標楷體" w:eastAsia="標楷體" w:hAnsi="標楷體" w:hint="eastAsia"/>
                <w:sz w:val="20"/>
                <w:szCs w:val="20"/>
              </w:rPr>
              <w:t>吳明季</w:t>
            </w:r>
            <w:r w:rsidRPr="00E04889">
              <w:rPr>
                <w:rFonts w:ascii="標楷體" w:eastAsia="標楷體" w:hAnsi="標楷體" w:cs="新細明體"/>
                <w:kern w:val="0"/>
                <w:sz w:val="20"/>
                <w:szCs w:val="20"/>
              </w:rPr>
              <w:t xml:space="preserve">　</w:t>
            </w:r>
            <w:r w:rsidRPr="00E04889">
              <w:rPr>
                <w:rFonts w:ascii="標楷體" w:eastAsia="標楷體" w:hAnsi="標楷體" w:hint="eastAsia"/>
                <w:sz w:val="20"/>
                <w:szCs w:val="20"/>
              </w:rPr>
              <w:t xml:space="preserve"> </w:t>
            </w:r>
          </w:p>
        </w:tc>
      </w:tr>
      <w:tr w:rsidR="00FF1695" w:rsidRPr="00E04889" w:rsidTr="00FF1695">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434" w:type="dxa"/>
            <w:vMerge/>
            <w:tcBorders>
              <w:top w:val="single" w:sz="4" w:space="0" w:color="auto"/>
              <w:left w:val="single" w:sz="4" w:space="0" w:color="auto"/>
              <w:bottom w:val="single" w:sz="4" w:space="0" w:color="auto"/>
              <w:right w:val="single" w:sz="4" w:space="0" w:color="auto"/>
            </w:tcBorders>
            <w:vAlign w:val="center"/>
          </w:tcPr>
          <w:p w:rsidR="00FF1695" w:rsidRPr="00E04889" w:rsidRDefault="00FF1695" w:rsidP="00167FC9">
            <w:pPr>
              <w:jc w:val="center"/>
              <w:rPr>
                <w:rFonts w:ascii="標楷體" w:eastAsia="標楷體" w:hAnsi="標楷體"/>
                <w:b w:val="0"/>
                <w:sz w:val="20"/>
                <w:szCs w:val="20"/>
              </w:rPr>
            </w:pPr>
          </w:p>
        </w:tc>
        <w:tc>
          <w:tcPr>
            <w:tcW w:w="4156" w:type="dxa"/>
            <w:tcBorders>
              <w:top w:val="single" w:sz="4" w:space="0" w:color="auto"/>
              <w:left w:val="single" w:sz="4" w:space="0" w:color="auto"/>
              <w:bottom w:val="single" w:sz="4" w:space="0" w:color="auto"/>
              <w:right w:val="single" w:sz="4" w:space="0" w:color="auto"/>
            </w:tcBorders>
            <w:vAlign w:val="center"/>
          </w:tcPr>
          <w:p w:rsidR="00FF1695" w:rsidRPr="00E04889" w:rsidRDefault="00FF1695" w:rsidP="00167FC9">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0"/>
                <w:szCs w:val="20"/>
              </w:rPr>
            </w:pPr>
            <w:r w:rsidRPr="00E04889">
              <w:rPr>
                <w:rFonts w:ascii="標楷體" w:eastAsia="標楷體" w:hAnsi="標楷體" w:cs="新細明體"/>
                <w:kern w:val="0"/>
                <w:sz w:val="20"/>
                <w:szCs w:val="20"/>
              </w:rPr>
              <w:t>流動的田野，流動的我</w:t>
            </w:r>
          </w:p>
        </w:tc>
        <w:tc>
          <w:tcPr>
            <w:tcW w:w="1401" w:type="dxa"/>
            <w:tcBorders>
              <w:top w:val="single" w:sz="4" w:space="0" w:color="auto"/>
              <w:left w:val="single" w:sz="4" w:space="0" w:color="auto"/>
              <w:bottom w:val="single" w:sz="4" w:space="0" w:color="auto"/>
              <w:right w:val="single" w:sz="4" w:space="0" w:color="auto"/>
            </w:tcBorders>
            <w:vAlign w:val="center"/>
          </w:tcPr>
          <w:p w:rsidR="00FF1695" w:rsidRPr="00E04889" w:rsidRDefault="00FF1695" w:rsidP="00167FC9">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0"/>
                <w:szCs w:val="20"/>
              </w:rPr>
            </w:pPr>
            <w:r w:rsidRPr="00E04889">
              <w:rPr>
                <w:rFonts w:ascii="標楷體" w:eastAsia="標楷體" w:hAnsi="標楷體" w:hint="eastAsia"/>
                <w:sz w:val="20"/>
                <w:szCs w:val="20"/>
              </w:rPr>
              <w:t>許佩珊</w:t>
            </w:r>
          </w:p>
        </w:tc>
        <w:tc>
          <w:tcPr>
            <w:tcW w:w="1442" w:type="dxa"/>
            <w:tcBorders>
              <w:top w:val="single" w:sz="4" w:space="0" w:color="auto"/>
              <w:left w:val="single" w:sz="4" w:space="0" w:color="auto"/>
              <w:bottom w:val="single" w:sz="4" w:space="0" w:color="auto"/>
              <w:right w:val="single" w:sz="4" w:space="0" w:color="auto"/>
            </w:tcBorders>
            <w:vAlign w:val="center"/>
          </w:tcPr>
          <w:p w:rsidR="00FF1695" w:rsidRPr="00E04889" w:rsidRDefault="00FF1695" w:rsidP="00167FC9">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0"/>
                <w:szCs w:val="20"/>
              </w:rPr>
            </w:pPr>
            <w:r w:rsidRPr="00E04889">
              <w:rPr>
                <w:rFonts w:ascii="標楷體" w:eastAsia="標楷體" w:hAnsi="標楷體" w:cs="新細明體"/>
                <w:kern w:val="0"/>
                <w:sz w:val="20"/>
                <w:szCs w:val="20"/>
              </w:rPr>
              <w:t>林頌恩</w:t>
            </w:r>
          </w:p>
        </w:tc>
      </w:tr>
      <w:tr w:rsidR="00FF1695" w:rsidRPr="00E04889" w:rsidTr="00FF1695">
        <w:trPr>
          <w:trHeight w:val="301"/>
        </w:trPr>
        <w:tc>
          <w:tcPr>
            <w:cnfStyle w:val="001000000000" w:firstRow="0" w:lastRow="0" w:firstColumn="1" w:lastColumn="0" w:oddVBand="0" w:evenVBand="0" w:oddHBand="0" w:evenHBand="0" w:firstRowFirstColumn="0" w:firstRowLastColumn="0" w:lastRowFirstColumn="0" w:lastRowLastColumn="0"/>
            <w:tcW w:w="3434" w:type="dxa"/>
            <w:tcBorders>
              <w:top w:val="single" w:sz="4" w:space="0" w:color="auto"/>
              <w:left w:val="single" w:sz="4" w:space="0" w:color="auto"/>
              <w:bottom w:val="single" w:sz="4" w:space="0" w:color="auto"/>
              <w:right w:val="single" w:sz="4" w:space="0" w:color="auto"/>
            </w:tcBorders>
            <w:vAlign w:val="center"/>
          </w:tcPr>
          <w:p w:rsidR="00FF1695" w:rsidRPr="00E04889" w:rsidRDefault="00FF1695" w:rsidP="00167FC9">
            <w:pPr>
              <w:jc w:val="center"/>
              <w:rPr>
                <w:rFonts w:ascii="標楷體" w:eastAsia="標楷體" w:hAnsi="標楷體"/>
                <w:b w:val="0"/>
                <w:sz w:val="20"/>
                <w:szCs w:val="20"/>
              </w:rPr>
            </w:pPr>
            <w:r w:rsidRPr="00E04889">
              <w:rPr>
                <w:rFonts w:ascii="標楷體" w:eastAsia="標楷體" w:hAnsi="標楷體" w:hint="eastAsia"/>
                <w:b w:val="0"/>
                <w:sz w:val="20"/>
                <w:szCs w:val="20"/>
              </w:rPr>
              <w:t>12:00-12:10</w:t>
            </w:r>
          </w:p>
        </w:tc>
        <w:tc>
          <w:tcPr>
            <w:tcW w:w="6999" w:type="dxa"/>
            <w:gridSpan w:val="3"/>
            <w:tcBorders>
              <w:top w:val="single" w:sz="4" w:space="0" w:color="auto"/>
              <w:left w:val="single" w:sz="4" w:space="0" w:color="auto"/>
              <w:bottom w:val="single" w:sz="4" w:space="0" w:color="auto"/>
              <w:right w:val="single" w:sz="4" w:space="0" w:color="auto"/>
            </w:tcBorders>
            <w:vAlign w:val="center"/>
          </w:tcPr>
          <w:p w:rsidR="00FF1695" w:rsidRPr="00E04889" w:rsidRDefault="00FF1695" w:rsidP="00167FC9">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0"/>
                <w:szCs w:val="20"/>
              </w:rPr>
            </w:pPr>
            <w:r w:rsidRPr="00E04889">
              <w:rPr>
                <w:rFonts w:ascii="標楷體" w:eastAsia="標楷體" w:hAnsi="標楷體" w:hint="eastAsia"/>
                <w:sz w:val="20"/>
                <w:szCs w:val="20"/>
              </w:rPr>
              <w:t>與會人員提問討論</w:t>
            </w:r>
          </w:p>
        </w:tc>
      </w:tr>
      <w:tr w:rsidR="00FF1695" w:rsidRPr="00E04889" w:rsidTr="00FF1695">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434" w:type="dxa"/>
            <w:tcBorders>
              <w:top w:val="single" w:sz="4" w:space="0" w:color="auto"/>
              <w:left w:val="single" w:sz="4" w:space="0" w:color="auto"/>
              <w:bottom w:val="single" w:sz="4" w:space="0" w:color="auto"/>
              <w:right w:val="single" w:sz="4" w:space="0" w:color="auto"/>
            </w:tcBorders>
            <w:shd w:val="solid" w:color="F2DBDB" w:themeColor="accent2" w:themeTint="33" w:fill="auto"/>
            <w:vAlign w:val="center"/>
          </w:tcPr>
          <w:p w:rsidR="00FF1695" w:rsidRPr="00E04889" w:rsidRDefault="00FF1695" w:rsidP="00167FC9">
            <w:pPr>
              <w:jc w:val="center"/>
              <w:rPr>
                <w:rFonts w:ascii="標楷體" w:eastAsia="標楷體" w:hAnsi="標楷體"/>
                <w:b w:val="0"/>
                <w:sz w:val="20"/>
                <w:szCs w:val="20"/>
              </w:rPr>
            </w:pPr>
            <w:r w:rsidRPr="00E04889">
              <w:rPr>
                <w:rFonts w:ascii="標楷體" w:eastAsia="標楷體" w:hAnsi="標楷體" w:hint="eastAsia"/>
                <w:b w:val="0"/>
                <w:sz w:val="20"/>
                <w:szCs w:val="20"/>
              </w:rPr>
              <w:t>12:10-13:10</w:t>
            </w:r>
          </w:p>
        </w:tc>
        <w:tc>
          <w:tcPr>
            <w:tcW w:w="6999" w:type="dxa"/>
            <w:gridSpan w:val="3"/>
            <w:tcBorders>
              <w:top w:val="single" w:sz="4" w:space="0" w:color="auto"/>
              <w:left w:val="single" w:sz="4" w:space="0" w:color="auto"/>
              <w:bottom w:val="single" w:sz="4" w:space="0" w:color="auto"/>
              <w:right w:val="single" w:sz="4" w:space="0" w:color="auto"/>
            </w:tcBorders>
            <w:shd w:val="solid" w:color="F2DBDB" w:themeColor="accent2" w:themeTint="33" w:fill="auto"/>
            <w:vAlign w:val="center"/>
          </w:tcPr>
          <w:p w:rsidR="00FF1695" w:rsidRPr="00E04889" w:rsidRDefault="00FF1695" w:rsidP="00167FC9">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0"/>
                <w:szCs w:val="20"/>
              </w:rPr>
            </w:pPr>
            <w:r w:rsidRPr="00E04889">
              <w:rPr>
                <w:rFonts w:ascii="標楷體" w:eastAsia="標楷體" w:hAnsi="標楷體" w:hint="eastAsia"/>
                <w:sz w:val="20"/>
                <w:szCs w:val="20"/>
              </w:rPr>
              <w:t>午  餐</w:t>
            </w:r>
          </w:p>
        </w:tc>
      </w:tr>
      <w:tr w:rsidR="00FF1695" w:rsidRPr="00E04889" w:rsidTr="00FF1695">
        <w:trPr>
          <w:trHeight w:val="291"/>
        </w:trPr>
        <w:tc>
          <w:tcPr>
            <w:cnfStyle w:val="001000000000" w:firstRow="0" w:lastRow="0" w:firstColumn="1" w:lastColumn="0" w:oddVBand="0" w:evenVBand="0" w:oddHBand="0" w:evenHBand="0" w:firstRowFirstColumn="0" w:firstRowLastColumn="0" w:lastRowFirstColumn="0" w:lastRowLastColumn="0"/>
            <w:tcW w:w="3434" w:type="dxa"/>
            <w:vMerge w:val="restart"/>
            <w:tcBorders>
              <w:top w:val="single" w:sz="4" w:space="0" w:color="auto"/>
              <w:left w:val="single" w:sz="4" w:space="0" w:color="auto"/>
              <w:bottom w:val="single" w:sz="4" w:space="0" w:color="auto"/>
              <w:right w:val="single" w:sz="4" w:space="0" w:color="auto"/>
            </w:tcBorders>
            <w:vAlign w:val="center"/>
          </w:tcPr>
          <w:p w:rsidR="00FF1695" w:rsidRPr="00E04889" w:rsidRDefault="00FF1695" w:rsidP="00167FC9">
            <w:pPr>
              <w:jc w:val="center"/>
              <w:rPr>
                <w:rFonts w:ascii="標楷體" w:eastAsia="標楷體" w:hAnsi="標楷體"/>
                <w:sz w:val="20"/>
                <w:szCs w:val="20"/>
                <w:u w:val="single"/>
              </w:rPr>
            </w:pPr>
            <w:r w:rsidRPr="00E04889">
              <w:rPr>
                <w:rFonts w:ascii="標楷體" w:eastAsia="標楷體" w:hAnsi="標楷體" w:hint="eastAsia"/>
                <w:sz w:val="20"/>
                <w:szCs w:val="20"/>
                <w:u w:val="single"/>
              </w:rPr>
              <w:t>第三場</w:t>
            </w:r>
          </w:p>
          <w:p w:rsidR="00FF1695" w:rsidRPr="00E04889" w:rsidRDefault="00FF1695" w:rsidP="00167FC9">
            <w:pPr>
              <w:jc w:val="center"/>
              <w:rPr>
                <w:rFonts w:ascii="標楷體" w:eastAsia="標楷體" w:hAnsi="標楷體"/>
                <w:sz w:val="20"/>
                <w:szCs w:val="20"/>
              </w:rPr>
            </w:pPr>
            <w:r w:rsidRPr="00E04889">
              <w:rPr>
                <w:rFonts w:ascii="標楷體" w:eastAsia="標楷體" w:hAnsi="標楷體" w:hint="eastAsia"/>
                <w:sz w:val="20"/>
                <w:szCs w:val="20"/>
              </w:rPr>
              <w:t>動態博物館／土地、飲食、文化實踐</w:t>
            </w:r>
          </w:p>
          <w:p w:rsidR="00FF1695" w:rsidRPr="00E04889" w:rsidRDefault="00FF1695" w:rsidP="00167FC9">
            <w:pPr>
              <w:jc w:val="center"/>
              <w:rPr>
                <w:rFonts w:ascii="標楷體" w:eastAsia="標楷體" w:hAnsi="標楷體"/>
                <w:b w:val="0"/>
                <w:sz w:val="20"/>
                <w:szCs w:val="20"/>
              </w:rPr>
            </w:pPr>
            <w:r w:rsidRPr="00E04889">
              <w:rPr>
                <w:rFonts w:ascii="標楷體" w:eastAsia="標楷體" w:hAnsi="標楷體" w:hint="eastAsia"/>
                <w:b w:val="0"/>
                <w:sz w:val="20"/>
                <w:szCs w:val="20"/>
              </w:rPr>
              <w:t>13:10-14:15</w:t>
            </w:r>
          </w:p>
          <w:p w:rsidR="00FF1695" w:rsidRPr="00E04889" w:rsidRDefault="00FF1695" w:rsidP="00167FC9">
            <w:pPr>
              <w:jc w:val="center"/>
              <w:rPr>
                <w:rFonts w:ascii="標楷體" w:eastAsia="標楷體" w:hAnsi="標楷體"/>
                <w:b w:val="0"/>
                <w:sz w:val="20"/>
                <w:szCs w:val="20"/>
              </w:rPr>
            </w:pPr>
            <w:r w:rsidRPr="00E04889">
              <w:rPr>
                <w:rFonts w:ascii="標楷體" w:eastAsia="標楷體" w:hAnsi="標楷體" w:hint="eastAsia"/>
                <w:b w:val="0"/>
                <w:sz w:val="20"/>
                <w:szCs w:val="20"/>
              </w:rPr>
              <w:t xml:space="preserve"> 主持人:李宜澤（族群關係與文化學系教授）</w:t>
            </w:r>
          </w:p>
        </w:tc>
        <w:tc>
          <w:tcPr>
            <w:tcW w:w="4156" w:type="dxa"/>
            <w:tcBorders>
              <w:top w:val="single" w:sz="4" w:space="0" w:color="auto"/>
              <w:left w:val="single" w:sz="4" w:space="0" w:color="auto"/>
              <w:bottom w:val="single" w:sz="4" w:space="0" w:color="auto"/>
              <w:right w:val="single" w:sz="4" w:space="0" w:color="auto"/>
            </w:tcBorders>
            <w:vAlign w:val="center"/>
          </w:tcPr>
          <w:p w:rsidR="00FF1695" w:rsidRPr="00E04889" w:rsidRDefault="00FF1695" w:rsidP="00167FC9">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0"/>
                <w:szCs w:val="20"/>
              </w:rPr>
            </w:pPr>
            <w:proofErr w:type="spellStart"/>
            <w:r w:rsidRPr="00E04889">
              <w:rPr>
                <w:rFonts w:ascii="標楷體" w:eastAsia="標楷體" w:hAnsi="標楷體"/>
                <w:sz w:val="20"/>
                <w:szCs w:val="20"/>
              </w:rPr>
              <w:t>Maduh</w:t>
            </w:r>
            <w:proofErr w:type="spellEnd"/>
            <w:r w:rsidRPr="00E04889">
              <w:rPr>
                <w:rFonts w:ascii="標楷體" w:eastAsia="標楷體" w:hAnsi="標楷體"/>
                <w:sz w:val="20"/>
                <w:szCs w:val="20"/>
              </w:rPr>
              <w:t xml:space="preserve"> </w:t>
            </w:r>
            <w:proofErr w:type="spellStart"/>
            <w:r w:rsidRPr="00E04889">
              <w:rPr>
                <w:rFonts w:ascii="標楷體" w:eastAsia="標楷體" w:hAnsi="標楷體"/>
                <w:sz w:val="20"/>
                <w:szCs w:val="20"/>
              </w:rPr>
              <w:t>muiav</w:t>
            </w:r>
            <w:proofErr w:type="spellEnd"/>
            <w:r w:rsidRPr="00E04889">
              <w:rPr>
                <w:rFonts w:ascii="標楷體" w:eastAsia="標楷體" w:hAnsi="標楷體"/>
                <w:sz w:val="20"/>
                <w:szCs w:val="20"/>
              </w:rPr>
              <w:t xml:space="preserve"> </w:t>
            </w:r>
            <w:proofErr w:type="spellStart"/>
            <w:r w:rsidRPr="00E04889">
              <w:rPr>
                <w:rFonts w:ascii="標楷體" w:eastAsia="標楷體" w:hAnsi="標楷體"/>
                <w:sz w:val="20"/>
                <w:szCs w:val="20"/>
              </w:rPr>
              <w:t>tantungu</w:t>
            </w:r>
            <w:proofErr w:type="spellEnd"/>
            <w:r w:rsidRPr="00E04889">
              <w:rPr>
                <w:rFonts w:ascii="標楷體" w:eastAsia="標楷體" w:hAnsi="標楷體"/>
                <w:sz w:val="20"/>
                <w:szCs w:val="20"/>
              </w:rPr>
              <w:t xml:space="preserve"> </w:t>
            </w:r>
            <w:proofErr w:type="spellStart"/>
            <w:r w:rsidRPr="00E04889">
              <w:rPr>
                <w:rFonts w:ascii="標楷體" w:eastAsia="標楷體" w:hAnsi="標楷體"/>
                <w:sz w:val="20"/>
                <w:szCs w:val="20"/>
              </w:rPr>
              <w:t>lumah</w:t>
            </w:r>
            <w:proofErr w:type="spellEnd"/>
          </w:p>
        </w:tc>
        <w:tc>
          <w:tcPr>
            <w:tcW w:w="1401" w:type="dxa"/>
            <w:tcBorders>
              <w:top w:val="single" w:sz="4" w:space="0" w:color="auto"/>
              <w:left w:val="single" w:sz="4" w:space="0" w:color="auto"/>
              <w:bottom w:val="single" w:sz="4" w:space="0" w:color="auto"/>
              <w:right w:val="single" w:sz="4" w:space="0" w:color="auto"/>
            </w:tcBorders>
            <w:vAlign w:val="center"/>
          </w:tcPr>
          <w:p w:rsidR="00FF1695" w:rsidRPr="00E04889" w:rsidRDefault="00FF1695" w:rsidP="00167FC9">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0"/>
                <w:szCs w:val="20"/>
              </w:rPr>
            </w:pPr>
            <w:proofErr w:type="gramStart"/>
            <w:r w:rsidRPr="00E04889">
              <w:rPr>
                <w:rFonts w:ascii="標楷體" w:eastAsia="標楷體" w:hAnsi="標楷體" w:hint="eastAsia"/>
                <w:sz w:val="20"/>
                <w:szCs w:val="20"/>
              </w:rPr>
              <w:t>胡克緯</w:t>
            </w:r>
            <w:proofErr w:type="gramEnd"/>
          </w:p>
        </w:tc>
        <w:tc>
          <w:tcPr>
            <w:tcW w:w="1442" w:type="dxa"/>
            <w:tcBorders>
              <w:top w:val="single" w:sz="4" w:space="0" w:color="auto"/>
              <w:left w:val="single" w:sz="4" w:space="0" w:color="auto"/>
              <w:bottom w:val="single" w:sz="4" w:space="0" w:color="auto"/>
              <w:right w:val="single" w:sz="4" w:space="0" w:color="auto"/>
            </w:tcBorders>
            <w:vAlign w:val="center"/>
          </w:tcPr>
          <w:p w:rsidR="00FF1695" w:rsidRPr="00E04889" w:rsidRDefault="00FF1695" w:rsidP="00167FC9">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0"/>
                <w:szCs w:val="20"/>
              </w:rPr>
            </w:pPr>
            <w:r w:rsidRPr="00E04889">
              <w:rPr>
                <w:rFonts w:ascii="標楷體" w:eastAsia="標楷體" w:hAnsi="標楷體" w:hint="eastAsia"/>
                <w:sz w:val="20"/>
                <w:szCs w:val="20"/>
              </w:rPr>
              <w:t>吳明季</w:t>
            </w:r>
          </w:p>
        </w:tc>
      </w:tr>
      <w:tr w:rsidR="00FF1695" w:rsidRPr="00E04889" w:rsidTr="00FF1695">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434" w:type="dxa"/>
            <w:vMerge/>
            <w:tcBorders>
              <w:top w:val="single" w:sz="4" w:space="0" w:color="auto"/>
              <w:left w:val="single" w:sz="4" w:space="0" w:color="auto"/>
              <w:bottom w:val="single" w:sz="4" w:space="0" w:color="auto"/>
              <w:right w:val="single" w:sz="4" w:space="0" w:color="auto"/>
            </w:tcBorders>
            <w:vAlign w:val="center"/>
          </w:tcPr>
          <w:p w:rsidR="00FF1695" w:rsidRPr="00E04889" w:rsidRDefault="00FF1695" w:rsidP="00167FC9">
            <w:pPr>
              <w:jc w:val="center"/>
              <w:rPr>
                <w:rFonts w:ascii="標楷體" w:eastAsia="標楷體" w:hAnsi="標楷體"/>
                <w:b w:val="0"/>
                <w:sz w:val="20"/>
                <w:szCs w:val="20"/>
              </w:rPr>
            </w:pPr>
          </w:p>
        </w:tc>
        <w:tc>
          <w:tcPr>
            <w:tcW w:w="4156" w:type="dxa"/>
            <w:tcBorders>
              <w:top w:val="single" w:sz="4" w:space="0" w:color="auto"/>
              <w:left w:val="single" w:sz="4" w:space="0" w:color="auto"/>
              <w:bottom w:val="single" w:sz="4" w:space="0" w:color="auto"/>
              <w:right w:val="single" w:sz="4" w:space="0" w:color="auto"/>
            </w:tcBorders>
            <w:vAlign w:val="center"/>
          </w:tcPr>
          <w:p w:rsidR="00FF1695" w:rsidRPr="00E04889" w:rsidRDefault="00FF1695" w:rsidP="00167FC9">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0"/>
                <w:szCs w:val="20"/>
              </w:rPr>
            </w:pPr>
            <w:r w:rsidRPr="00E04889">
              <w:rPr>
                <w:rFonts w:ascii="標楷體" w:eastAsia="標楷體" w:hAnsi="標楷體"/>
                <w:sz w:val="20"/>
                <w:szCs w:val="20"/>
              </w:rPr>
              <w:t>我生命中的另一個家 :拉</w:t>
            </w:r>
            <w:proofErr w:type="gramStart"/>
            <w:r w:rsidRPr="00E04889">
              <w:rPr>
                <w:rFonts w:ascii="標楷體" w:eastAsia="標楷體" w:hAnsi="標楷體"/>
                <w:sz w:val="20"/>
                <w:szCs w:val="20"/>
              </w:rPr>
              <w:t>勞</w:t>
            </w:r>
            <w:proofErr w:type="gramEnd"/>
            <w:r w:rsidRPr="00E04889">
              <w:rPr>
                <w:rFonts w:ascii="標楷體" w:eastAsia="標楷體" w:hAnsi="標楷體"/>
                <w:sz w:val="20"/>
                <w:szCs w:val="20"/>
              </w:rPr>
              <w:t>蘭部落</w:t>
            </w:r>
          </w:p>
        </w:tc>
        <w:tc>
          <w:tcPr>
            <w:tcW w:w="1401" w:type="dxa"/>
            <w:tcBorders>
              <w:top w:val="single" w:sz="4" w:space="0" w:color="auto"/>
              <w:left w:val="single" w:sz="4" w:space="0" w:color="auto"/>
              <w:bottom w:val="single" w:sz="4" w:space="0" w:color="auto"/>
              <w:right w:val="single" w:sz="4" w:space="0" w:color="auto"/>
            </w:tcBorders>
            <w:vAlign w:val="center"/>
          </w:tcPr>
          <w:p w:rsidR="00FF1695" w:rsidRPr="00E04889" w:rsidRDefault="00FF1695" w:rsidP="00167FC9">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0"/>
                <w:szCs w:val="20"/>
              </w:rPr>
            </w:pPr>
            <w:r w:rsidRPr="00E04889">
              <w:rPr>
                <w:rFonts w:ascii="標楷體" w:eastAsia="標楷體" w:hAnsi="標楷體" w:hint="eastAsia"/>
                <w:sz w:val="20"/>
                <w:szCs w:val="20"/>
              </w:rPr>
              <w:t>朱怡樺</w:t>
            </w:r>
          </w:p>
          <w:p w:rsidR="00FF1695" w:rsidRPr="00E04889" w:rsidRDefault="00FF1695" w:rsidP="00167FC9">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0"/>
                <w:szCs w:val="20"/>
              </w:rPr>
            </w:pPr>
            <w:r w:rsidRPr="00E04889">
              <w:rPr>
                <w:rFonts w:ascii="標楷體" w:eastAsia="標楷體" w:hAnsi="標楷體" w:hint="eastAsia"/>
                <w:sz w:val="14"/>
                <w:szCs w:val="14"/>
              </w:rPr>
              <w:t>(以錄影方式呈現)</w:t>
            </w:r>
          </w:p>
        </w:tc>
        <w:tc>
          <w:tcPr>
            <w:tcW w:w="1442" w:type="dxa"/>
            <w:tcBorders>
              <w:top w:val="single" w:sz="4" w:space="0" w:color="auto"/>
              <w:left w:val="single" w:sz="4" w:space="0" w:color="auto"/>
              <w:bottom w:val="single" w:sz="4" w:space="0" w:color="auto"/>
              <w:right w:val="single" w:sz="4" w:space="0" w:color="auto"/>
            </w:tcBorders>
            <w:vAlign w:val="center"/>
          </w:tcPr>
          <w:p w:rsidR="00FF1695" w:rsidRPr="00E04889" w:rsidRDefault="00FF1695" w:rsidP="00167FC9">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0"/>
                <w:szCs w:val="20"/>
              </w:rPr>
            </w:pPr>
            <w:r w:rsidRPr="00E04889">
              <w:rPr>
                <w:rFonts w:ascii="標楷體" w:eastAsia="標楷體" w:hAnsi="標楷體" w:hint="eastAsia"/>
                <w:sz w:val="20"/>
                <w:szCs w:val="20"/>
              </w:rPr>
              <w:t>開放討論</w:t>
            </w:r>
          </w:p>
        </w:tc>
      </w:tr>
      <w:tr w:rsidR="00FF1695" w:rsidRPr="00E04889" w:rsidTr="00FF1695">
        <w:trPr>
          <w:trHeight w:val="301"/>
        </w:trPr>
        <w:tc>
          <w:tcPr>
            <w:cnfStyle w:val="001000000000" w:firstRow="0" w:lastRow="0" w:firstColumn="1" w:lastColumn="0" w:oddVBand="0" w:evenVBand="0" w:oddHBand="0" w:evenHBand="0" w:firstRowFirstColumn="0" w:firstRowLastColumn="0" w:lastRowFirstColumn="0" w:lastRowLastColumn="0"/>
            <w:tcW w:w="3434" w:type="dxa"/>
            <w:vMerge/>
            <w:tcBorders>
              <w:top w:val="single" w:sz="4" w:space="0" w:color="auto"/>
              <w:left w:val="single" w:sz="4" w:space="0" w:color="auto"/>
              <w:bottom w:val="single" w:sz="4" w:space="0" w:color="auto"/>
              <w:right w:val="single" w:sz="4" w:space="0" w:color="auto"/>
            </w:tcBorders>
            <w:vAlign w:val="center"/>
          </w:tcPr>
          <w:p w:rsidR="00FF1695" w:rsidRPr="00E04889" w:rsidRDefault="00FF1695" w:rsidP="00167FC9">
            <w:pPr>
              <w:jc w:val="center"/>
              <w:rPr>
                <w:rFonts w:ascii="標楷體" w:eastAsia="標楷體" w:hAnsi="標楷體"/>
                <w:b w:val="0"/>
                <w:sz w:val="20"/>
                <w:szCs w:val="20"/>
              </w:rPr>
            </w:pPr>
          </w:p>
        </w:tc>
        <w:tc>
          <w:tcPr>
            <w:tcW w:w="4156" w:type="dxa"/>
            <w:tcBorders>
              <w:top w:val="single" w:sz="4" w:space="0" w:color="auto"/>
              <w:left w:val="single" w:sz="4" w:space="0" w:color="auto"/>
              <w:bottom w:val="single" w:sz="4" w:space="0" w:color="auto"/>
              <w:right w:val="single" w:sz="4" w:space="0" w:color="auto"/>
            </w:tcBorders>
            <w:vAlign w:val="center"/>
          </w:tcPr>
          <w:p w:rsidR="00FF1695" w:rsidRPr="00E04889" w:rsidRDefault="00FF1695" w:rsidP="00167FC9">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0"/>
                <w:szCs w:val="20"/>
              </w:rPr>
            </w:pPr>
            <w:r w:rsidRPr="00E04889">
              <w:rPr>
                <w:rFonts w:ascii="標楷體" w:eastAsia="標楷體" w:hAnsi="標楷體" w:hint="eastAsia"/>
                <w:sz w:val="20"/>
                <w:szCs w:val="20"/>
              </w:rPr>
              <w:t>呼吸島嶼的氣息</w:t>
            </w:r>
          </w:p>
        </w:tc>
        <w:tc>
          <w:tcPr>
            <w:tcW w:w="1401" w:type="dxa"/>
            <w:tcBorders>
              <w:top w:val="single" w:sz="4" w:space="0" w:color="auto"/>
              <w:left w:val="single" w:sz="4" w:space="0" w:color="auto"/>
              <w:bottom w:val="single" w:sz="4" w:space="0" w:color="auto"/>
              <w:right w:val="single" w:sz="4" w:space="0" w:color="auto"/>
            </w:tcBorders>
            <w:vAlign w:val="center"/>
          </w:tcPr>
          <w:p w:rsidR="00FF1695" w:rsidRPr="00E04889" w:rsidRDefault="00FF1695" w:rsidP="00167FC9">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0"/>
                <w:szCs w:val="20"/>
              </w:rPr>
            </w:pPr>
            <w:proofErr w:type="gramStart"/>
            <w:r w:rsidRPr="00E04889">
              <w:rPr>
                <w:rFonts w:ascii="標楷體" w:eastAsia="標楷體" w:hAnsi="標楷體" w:hint="eastAsia"/>
                <w:sz w:val="20"/>
                <w:szCs w:val="20"/>
              </w:rPr>
              <w:t>范師齊</w:t>
            </w:r>
            <w:proofErr w:type="gramEnd"/>
          </w:p>
        </w:tc>
        <w:tc>
          <w:tcPr>
            <w:tcW w:w="1442" w:type="dxa"/>
            <w:tcBorders>
              <w:top w:val="single" w:sz="4" w:space="0" w:color="auto"/>
              <w:left w:val="single" w:sz="4" w:space="0" w:color="auto"/>
              <w:bottom w:val="single" w:sz="4" w:space="0" w:color="auto"/>
              <w:right w:val="single" w:sz="4" w:space="0" w:color="auto"/>
            </w:tcBorders>
            <w:vAlign w:val="center"/>
          </w:tcPr>
          <w:p w:rsidR="00FF1695" w:rsidRPr="00E04889" w:rsidRDefault="00FF1695" w:rsidP="00167FC9">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0"/>
                <w:szCs w:val="20"/>
              </w:rPr>
            </w:pPr>
            <w:proofErr w:type="gramStart"/>
            <w:r w:rsidRPr="00E04889">
              <w:rPr>
                <w:rFonts w:ascii="標楷體" w:eastAsia="標楷體" w:hAnsi="標楷體" w:hint="eastAsia"/>
                <w:sz w:val="20"/>
                <w:szCs w:val="20"/>
              </w:rPr>
              <w:t>比恕依•西浪</w:t>
            </w:r>
            <w:proofErr w:type="gramEnd"/>
          </w:p>
        </w:tc>
      </w:tr>
      <w:tr w:rsidR="00FF1695" w:rsidRPr="00E04889" w:rsidTr="00FF1695">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434" w:type="dxa"/>
            <w:tcBorders>
              <w:top w:val="single" w:sz="4" w:space="0" w:color="auto"/>
              <w:left w:val="single" w:sz="4" w:space="0" w:color="auto"/>
              <w:bottom w:val="single" w:sz="4" w:space="0" w:color="auto"/>
              <w:right w:val="single" w:sz="4" w:space="0" w:color="auto"/>
            </w:tcBorders>
            <w:vAlign w:val="center"/>
          </w:tcPr>
          <w:p w:rsidR="00FF1695" w:rsidRPr="00E04889" w:rsidRDefault="00FF1695" w:rsidP="00167FC9">
            <w:pPr>
              <w:jc w:val="center"/>
              <w:rPr>
                <w:rFonts w:ascii="標楷體" w:eastAsia="標楷體" w:hAnsi="標楷體"/>
                <w:b w:val="0"/>
                <w:sz w:val="20"/>
                <w:szCs w:val="20"/>
              </w:rPr>
            </w:pPr>
            <w:r w:rsidRPr="00E04889">
              <w:rPr>
                <w:rFonts w:ascii="標楷體" w:eastAsia="標楷體" w:hAnsi="標楷體" w:hint="eastAsia"/>
                <w:b w:val="0"/>
                <w:sz w:val="20"/>
                <w:szCs w:val="20"/>
              </w:rPr>
              <w:t>14:15-14:25</w:t>
            </w:r>
          </w:p>
        </w:tc>
        <w:tc>
          <w:tcPr>
            <w:tcW w:w="6999" w:type="dxa"/>
            <w:gridSpan w:val="3"/>
            <w:tcBorders>
              <w:top w:val="single" w:sz="4" w:space="0" w:color="auto"/>
              <w:left w:val="single" w:sz="4" w:space="0" w:color="auto"/>
              <w:bottom w:val="single" w:sz="4" w:space="0" w:color="auto"/>
              <w:right w:val="single" w:sz="4" w:space="0" w:color="auto"/>
            </w:tcBorders>
            <w:vAlign w:val="center"/>
          </w:tcPr>
          <w:p w:rsidR="00FF1695" w:rsidRPr="00E04889" w:rsidRDefault="00FF1695" w:rsidP="00167FC9">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0"/>
                <w:szCs w:val="20"/>
              </w:rPr>
            </w:pPr>
            <w:r w:rsidRPr="00E04889">
              <w:rPr>
                <w:rFonts w:ascii="標楷體" w:eastAsia="標楷體" w:hAnsi="標楷體" w:hint="eastAsia"/>
                <w:sz w:val="20"/>
                <w:szCs w:val="20"/>
              </w:rPr>
              <w:t>與會人員提問討論</w:t>
            </w:r>
          </w:p>
        </w:tc>
      </w:tr>
      <w:tr w:rsidR="00FF1695" w:rsidRPr="00E04889" w:rsidTr="00FF1695">
        <w:trPr>
          <w:trHeight w:val="301"/>
        </w:trPr>
        <w:tc>
          <w:tcPr>
            <w:cnfStyle w:val="001000000000" w:firstRow="0" w:lastRow="0" w:firstColumn="1" w:lastColumn="0" w:oddVBand="0" w:evenVBand="0" w:oddHBand="0" w:evenHBand="0" w:firstRowFirstColumn="0" w:firstRowLastColumn="0" w:lastRowFirstColumn="0" w:lastRowLastColumn="0"/>
            <w:tcW w:w="3434" w:type="dxa"/>
            <w:tcBorders>
              <w:top w:val="single" w:sz="4" w:space="0" w:color="auto"/>
              <w:left w:val="single" w:sz="4" w:space="0" w:color="auto"/>
              <w:bottom w:val="single" w:sz="4" w:space="0" w:color="auto"/>
              <w:right w:val="single" w:sz="4" w:space="0" w:color="auto"/>
            </w:tcBorders>
            <w:shd w:val="solid" w:color="F2DBDB" w:themeColor="accent2" w:themeTint="33" w:fill="auto"/>
            <w:vAlign w:val="center"/>
          </w:tcPr>
          <w:p w:rsidR="00FF1695" w:rsidRPr="00E04889" w:rsidRDefault="00FF1695" w:rsidP="00167FC9">
            <w:pPr>
              <w:jc w:val="center"/>
              <w:rPr>
                <w:rFonts w:ascii="標楷體" w:eastAsia="標楷體" w:hAnsi="標楷體"/>
                <w:b w:val="0"/>
                <w:sz w:val="20"/>
                <w:szCs w:val="20"/>
              </w:rPr>
            </w:pPr>
            <w:r w:rsidRPr="00E04889">
              <w:rPr>
                <w:rFonts w:ascii="標楷體" w:eastAsia="標楷體" w:hAnsi="標楷體" w:hint="eastAsia"/>
                <w:b w:val="0"/>
                <w:sz w:val="20"/>
                <w:szCs w:val="20"/>
              </w:rPr>
              <w:t>14:25-14:35</w:t>
            </w:r>
          </w:p>
        </w:tc>
        <w:tc>
          <w:tcPr>
            <w:tcW w:w="6999" w:type="dxa"/>
            <w:gridSpan w:val="3"/>
            <w:tcBorders>
              <w:top w:val="single" w:sz="4" w:space="0" w:color="auto"/>
              <w:left w:val="single" w:sz="4" w:space="0" w:color="auto"/>
              <w:bottom w:val="single" w:sz="4" w:space="0" w:color="auto"/>
              <w:right w:val="single" w:sz="4" w:space="0" w:color="auto"/>
            </w:tcBorders>
            <w:shd w:val="solid" w:color="F2DBDB" w:themeColor="accent2" w:themeTint="33" w:fill="auto"/>
            <w:vAlign w:val="center"/>
          </w:tcPr>
          <w:p w:rsidR="00FF1695" w:rsidRPr="00E04889" w:rsidRDefault="00FF1695" w:rsidP="00167FC9">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0"/>
                <w:szCs w:val="20"/>
              </w:rPr>
            </w:pPr>
            <w:r w:rsidRPr="00E04889">
              <w:rPr>
                <w:rFonts w:ascii="標楷體" w:eastAsia="標楷體" w:hAnsi="標楷體" w:hint="eastAsia"/>
                <w:sz w:val="20"/>
                <w:szCs w:val="20"/>
              </w:rPr>
              <w:t>茶  敘</w:t>
            </w:r>
          </w:p>
        </w:tc>
      </w:tr>
      <w:tr w:rsidR="00FF1695" w:rsidRPr="00E04889" w:rsidTr="00FF1695">
        <w:trPr>
          <w:cnfStyle w:val="000000100000" w:firstRow="0" w:lastRow="0" w:firstColumn="0" w:lastColumn="0" w:oddVBand="0" w:evenVBand="0" w:oddHBand="1" w:evenHBand="0" w:firstRowFirstColumn="0" w:firstRowLastColumn="0" w:lastRowFirstColumn="0" w:lastRowLastColumn="0"/>
          <w:trHeight w:val="1190"/>
        </w:trPr>
        <w:tc>
          <w:tcPr>
            <w:cnfStyle w:val="001000000000" w:firstRow="0" w:lastRow="0" w:firstColumn="1" w:lastColumn="0" w:oddVBand="0" w:evenVBand="0" w:oddHBand="0" w:evenHBand="0" w:firstRowFirstColumn="0" w:firstRowLastColumn="0" w:lastRowFirstColumn="0" w:lastRowLastColumn="0"/>
            <w:tcW w:w="3434" w:type="dxa"/>
            <w:vMerge w:val="restart"/>
            <w:tcBorders>
              <w:top w:val="single" w:sz="4" w:space="0" w:color="auto"/>
              <w:left w:val="single" w:sz="4" w:space="0" w:color="auto"/>
              <w:right w:val="single" w:sz="4" w:space="0" w:color="auto"/>
            </w:tcBorders>
            <w:shd w:val="clear" w:color="auto" w:fill="auto"/>
            <w:vAlign w:val="center"/>
          </w:tcPr>
          <w:p w:rsidR="00FF1695" w:rsidRPr="00E04889" w:rsidRDefault="00FF1695" w:rsidP="00167FC9">
            <w:pPr>
              <w:jc w:val="center"/>
              <w:rPr>
                <w:rFonts w:ascii="標楷體" w:eastAsia="標楷體" w:hAnsi="標楷體"/>
                <w:sz w:val="20"/>
                <w:szCs w:val="20"/>
                <w:u w:val="single"/>
              </w:rPr>
            </w:pPr>
            <w:r w:rsidRPr="00E04889">
              <w:rPr>
                <w:rFonts w:ascii="標楷體" w:eastAsia="標楷體" w:hAnsi="標楷體" w:hint="eastAsia"/>
                <w:sz w:val="20"/>
                <w:szCs w:val="20"/>
                <w:u w:val="single"/>
              </w:rPr>
              <w:t>第四場</w:t>
            </w:r>
          </w:p>
          <w:p w:rsidR="00FF1695" w:rsidRPr="00E04889" w:rsidRDefault="00FF1695" w:rsidP="00167FC9">
            <w:pPr>
              <w:jc w:val="center"/>
              <w:rPr>
                <w:rFonts w:ascii="標楷體" w:eastAsia="標楷體" w:hAnsi="標楷體"/>
                <w:sz w:val="20"/>
                <w:szCs w:val="20"/>
              </w:rPr>
            </w:pPr>
            <w:r w:rsidRPr="00E04889">
              <w:rPr>
                <w:rFonts w:ascii="標楷體" w:eastAsia="標楷體" w:hAnsi="標楷體" w:hint="eastAsia"/>
                <w:sz w:val="20"/>
                <w:szCs w:val="20"/>
              </w:rPr>
              <w:t>祭儀與倫理</w:t>
            </w:r>
            <w:r w:rsidR="00F20326" w:rsidRPr="00E04889">
              <w:rPr>
                <w:rFonts w:ascii="標楷體" w:eastAsia="標楷體" w:hAnsi="標楷體" w:hint="eastAsia"/>
                <w:sz w:val="20"/>
                <w:szCs w:val="20"/>
              </w:rPr>
              <w:t>／</w:t>
            </w:r>
            <w:r w:rsidRPr="00E04889">
              <w:rPr>
                <w:rFonts w:ascii="標楷體" w:eastAsia="標楷體" w:hAnsi="標楷體" w:hint="eastAsia"/>
                <w:sz w:val="20"/>
                <w:szCs w:val="20"/>
              </w:rPr>
              <w:t>規範與禁忌</w:t>
            </w:r>
          </w:p>
          <w:p w:rsidR="00FF1695" w:rsidRPr="00E04889" w:rsidRDefault="00FF1695" w:rsidP="00167FC9">
            <w:pPr>
              <w:jc w:val="center"/>
              <w:rPr>
                <w:rFonts w:ascii="標楷體" w:eastAsia="標楷體" w:hAnsi="標楷體"/>
                <w:b w:val="0"/>
                <w:sz w:val="20"/>
                <w:szCs w:val="20"/>
              </w:rPr>
            </w:pPr>
            <w:r w:rsidRPr="00E04889">
              <w:rPr>
                <w:rFonts w:ascii="標楷體" w:eastAsia="標楷體" w:hAnsi="標楷體" w:hint="eastAsia"/>
                <w:b w:val="0"/>
                <w:sz w:val="20"/>
                <w:szCs w:val="20"/>
              </w:rPr>
              <w:t>14:35-15:20</w:t>
            </w:r>
          </w:p>
          <w:p w:rsidR="00FF1695" w:rsidRPr="00E04889" w:rsidRDefault="00FF1695" w:rsidP="00167FC9">
            <w:pPr>
              <w:jc w:val="center"/>
              <w:rPr>
                <w:rFonts w:ascii="標楷體" w:eastAsia="標楷體" w:hAnsi="標楷體"/>
                <w:b w:val="0"/>
                <w:sz w:val="20"/>
                <w:szCs w:val="20"/>
              </w:rPr>
            </w:pPr>
            <w:r w:rsidRPr="00E04889">
              <w:rPr>
                <w:rFonts w:ascii="標楷體" w:eastAsia="標楷體" w:hAnsi="標楷體" w:hint="eastAsia"/>
                <w:b w:val="0"/>
                <w:sz w:val="20"/>
                <w:szCs w:val="20"/>
              </w:rPr>
              <w:t>主持人：鍾文觀（花蓮縣原住民族部落大學校長</w:t>
            </w:r>
            <w:r w:rsidRPr="00E04889">
              <w:rPr>
                <w:rFonts w:ascii="標楷體" w:eastAsia="標楷體" w:hAnsi="標楷體"/>
                <w:b w:val="0"/>
                <w:sz w:val="20"/>
                <w:szCs w:val="20"/>
              </w:rPr>
              <w:t>）</w:t>
            </w:r>
          </w:p>
        </w:tc>
        <w:tc>
          <w:tcPr>
            <w:tcW w:w="4156" w:type="dxa"/>
            <w:tcBorders>
              <w:top w:val="single" w:sz="4" w:space="0" w:color="auto"/>
              <w:left w:val="single" w:sz="4" w:space="0" w:color="auto"/>
              <w:bottom w:val="single" w:sz="4" w:space="0" w:color="auto"/>
              <w:right w:val="single" w:sz="4" w:space="0" w:color="auto"/>
            </w:tcBorders>
            <w:shd w:val="clear" w:color="auto" w:fill="auto"/>
            <w:vAlign w:val="center"/>
          </w:tcPr>
          <w:p w:rsidR="00FF1695" w:rsidRPr="00E04889" w:rsidRDefault="00FF1695" w:rsidP="00167FC9">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0"/>
                <w:szCs w:val="20"/>
              </w:rPr>
            </w:pPr>
            <w:r w:rsidRPr="00E04889">
              <w:rPr>
                <w:rFonts w:ascii="標楷體" w:eastAsia="標楷體" w:hAnsi="標楷體" w:hint="eastAsia"/>
                <w:sz w:val="20"/>
                <w:szCs w:val="20"/>
              </w:rPr>
              <w:t>現實中的輕鬆自在</w:t>
            </w:r>
          </w:p>
        </w:tc>
        <w:tc>
          <w:tcPr>
            <w:tcW w:w="1401" w:type="dxa"/>
            <w:tcBorders>
              <w:top w:val="single" w:sz="4" w:space="0" w:color="auto"/>
              <w:left w:val="single" w:sz="4" w:space="0" w:color="auto"/>
              <w:bottom w:val="single" w:sz="4" w:space="0" w:color="auto"/>
              <w:right w:val="single" w:sz="4" w:space="0" w:color="auto"/>
            </w:tcBorders>
            <w:vAlign w:val="center"/>
          </w:tcPr>
          <w:p w:rsidR="00FF1695" w:rsidRPr="00E04889" w:rsidRDefault="00FF1695" w:rsidP="00167FC9">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0"/>
                <w:szCs w:val="20"/>
              </w:rPr>
            </w:pPr>
            <w:r w:rsidRPr="00E04889">
              <w:rPr>
                <w:rFonts w:ascii="標楷體" w:eastAsia="標楷體" w:hAnsi="標楷體" w:hint="eastAsia"/>
                <w:sz w:val="20"/>
                <w:szCs w:val="20"/>
              </w:rPr>
              <w:t>吳允睿</w:t>
            </w:r>
          </w:p>
        </w:tc>
        <w:tc>
          <w:tcPr>
            <w:tcW w:w="1442" w:type="dxa"/>
            <w:tcBorders>
              <w:top w:val="single" w:sz="4" w:space="0" w:color="auto"/>
              <w:left w:val="single" w:sz="4" w:space="0" w:color="auto"/>
              <w:bottom w:val="single" w:sz="4" w:space="0" w:color="auto"/>
              <w:right w:val="single" w:sz="4" w:space="0" w:color="auto"/>
            </w:tcBorders>
            <w:vAlign w:val="center"/>
          </w:tcPr>
          <w:p w:rsidR="00FF1695" w:rsidRPr="00E04889" w:rsidRDefault="00FF1695" w:rsidP="00167FC9">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0"/>
                <w:szCs w:val="20"/>
              </w:rPr>
            </w:pPr>
            <w:r w:rsidRPr="00E04889">
              <w:rPr>
                <w:rFonts w:ascii="標楷體" w:eastAsia="標楷體" w:hAnsi="標楷體" w:hint="eastAsia"/>
                <w:sz w:val="20"/>
                <w:szCs w:val="20"/>
              </w:rPr>
              <w:t xml:space="preserve">李招瑩 </w:t>
            </w:r>
          </w:p>
        </w:tc>
      </w:tr>
      <w:tr w:rsidR="00FF1695" w:rsidRPr="00E04889" w:rsidTr="00FF1695">
        <w:trPr>
          <w:trHeight w:val="329"/>
        </w:trPr>
        <w:tc>
          <w:tcPr>
            <w:cnfStyle w:val="001000000000" w:firstRow="0" w:lastRow="0" w:firstColumn="1" w:lastColumn="0" w:oddVBand="0" w:evenVBand="0" w:oddHBand="0" w:evenHBand="0" w:firstRowFirstColumn="0" w:firstRowLastColumn="0" w:lastRowFirstColumn="0" w:lastRowLastColumn="0"/>
            <w:tcW w:w="3434" w:type="dxa"/>
            <w:vMerge/>
            <w:tcBorders>
              <w:left w:val="single" w:sz="4" w:space="0" w:color="auto"/>
              <w:right w:val="single" w:sz="4" w:space="0" w:color="auto"/>
            </w:tcBorders>
            <w:vAlign w:val="center"/>
          </w:tcPr>
          <w:p w:rsidR="00FF1695" w:rsidRPr="00E04889" w:rsidRDefault="00FF1695" w:rsidP="00167FC9">
            <w:pPr>
              <w:jc w:val="center"/>
              <w:rPr>
                <w:rFonts w:ascii="標楷體" w:eastAsia="標楷體" w:hAnsi="標楷體"/>
                <w:b w:val="0"/>
                <w:sz w:val="20"/>
                <w:szCs w:val="20"/>
              </w:rPr>
            </w:pPr>
          </w:p>
        </w:tc>
        <w:tc>
          <w:tcPr>
            <w:tcW w:w="4156" w:type="dxa"/>
            <w:tcBorders>
              <w:top w:val="single" w:sz="4" w:space="0" w:color="auto"/>
              <w:left w:val="single" w:sz="4" w:space="0" w:color="auto"/>
              <w:bottom w:val="single" w:sz="4" w:space="0" w:color="auto"/>
              <w:right w:val="single" w:sz="4" w:space="0" w:color="auto"/>
            </w:tcBorders>
            <w:vAlign w:val="center"/>
          </w:tcPr>
          <w:p w:rsidR="00FF1695" w:rsidRPr="00E04889" w:rsidRDefault="00FF1695" w:rsidP="00167FC9">
            <w:pPr>
              <w:widowControl/>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kern w:val="0"/>
                <w:sz w:val="20"/>
                <w:szCs w:val="20"/>
              </w:rPr>
            </w:pPr>
            <w:r w:rsidRPr="00E04889">
              <w:rPr>
                <w:rFonts w:ascii="標楷體" w:eastAsia="標楷體" w:hAnsi="標楷體" w:cs="新細明體"/>
                <w:kern w:val="0"/>
                <w:sz w:val="20"/>
                <w:szCs w:val="20"/>
              </w:rPr>
              <w:t>顫抖者的生命</w:t>
            </w:r>
          </w:p>
        </w:tc>
        <w:tc>
          <w:tcPr>
            <w:tcW w:w="1401" w:type="dxa"/>
            <w:tcBorders>
              <w:top w:val="single" w:sz="4" w:space="0" w:color="auto"/>
              <w:left w:val="single" w:sz="4" w:space="0" w:color="auto"/>
              <w:bottom w:val="single" w:sz="4" w:space="0" w:color="auto"/>
              <w:right w:val="single" w:sz="4" w:space="0" w:color="auto"/>
            </w:tcBorders>
            <w:vAlign w:val="center"/>
          </w:tcPr>
          <w:p w:rsidR="00FF1695" w:rsidRPr="00E04889" w:rsidRDefault="00FF1695" w:rsidP="00167FC9">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0"/>
                <w:szCs w:val="20"/>
              </w:rPr>
            </w:pPr>
            <w:r w:rsidRPr="00E04889">
              <w:rPr>
                <w:rFonts w:ascii="標楷體" w:eastAsia="標楷體" w:hAnsi="標楷體" w:hint="eastAsia"/>
                <w:sz w:val="20"/>
                <w:szCs w:val="20"/>
              </w:rPr>
              <w:t>胡凱</w:t>
            </w:r>
            <w:proofErr w:type="gramStart"/>
            <w:r w:rsidRPr="00E04889">
              <w:rPr>
                <w:rFonts w:ascii="標楷體" w:eastAsia="標楷體" w:hAnsi="標楷體" w:hint="eastAsia"/>
                <w:sz w:val="20"/>
                <w:szCs w:val="20"/>
              </w:rPr>
              <w:t>珣</w:t>
            </w:r>
            <w:proofErr w:type="gramEnd"/>
          </w:p>
        </w:tc>
        <w:tc>
          <w:tcPr>
            <w:tcW w:w="1442" w:type="dxa"/>
            <w:tcBorders>
              <w:top w:val="single" w:sz="4" w:space="0" w:color="auto"/>
              <w:left w:val="single" w:sz="4" w:space="0" w:color="auto"/>
              <w:bottom w:val="single" w:sz="4" w:space="0" w:color="auto"/>
              <w:right w:val="single" w:sz="4" w:space="0" w:color="auto"/>
            </w:tcBorders>
            <w:vAlign w:val="center"/>
          </w:tcPr>
          <w:p w:rsidR="00FF1695" w:rsidRPr="00E04889" w:rsidRDefault="00FF1695" w:rsidP="00167FC9">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0"/>
                <w:szCs w:val="20"/>
              </w:rPr>
            </w:pPr>
            <w:r w:rsidRPr="00E04889">
              <w:rPr>
                <w:rFonts w:ascii="標楷體" w:eastAsia="標楷體" w:hAnsi="標楷體" w:hint="eastAsia"/>
                <w:sz w:val="20"/>
                <w:szCs w:val="20"/>
              </w:rPr>
              <w:t>李招瑩</w:t>
            </w:r>
          </w:p>
        </w:tc>
      </w:tr>
      <w:tr w:rsidR="00FF1695" w:rsidRPr="00E04889" w:rsidTr="00FF1695">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434" w:type="dxa"/>
            <w:tcBorders>
              <w:top w:val="single" w:sz="4" w:space="0" w:color="auto"/>
              <w:left w:val="single" w:sz="4" w:space="0" w:color="auto"/>
              <w:bottom w:val="single" w:sz="4" w:space="0" w:color="auto"/>
              <w:right w:val="single" w:sz="4" w:space="0" w:color="auto"/>
            </w:tcBorders>
            <w:vAlign w:val="center"/>
          </w:tcPr>
          <w:p w:rsidR="00FF1695" w:rsidRPr="00E04889" w:rsidRDefault="00FF1695" w:rsidP="00167FC9">
            <w:pPr>
              <w:jc w:val="center"/>
              <w:rPr>
                <w:rFonts w:ascii="標楷體" w:eastAsia="標楷體" w:hAnsi="標楷體"/>
                <w:b w:val="0"/>
                <w:sz w:val="20"/>
                <w:szCs w:val="20"/>
              </w:rPr>
            </w:pPr>
            <w:r w:rsidRPr="00E04889">
              <w:rPr>
                <w:rFonts w:ascii="標楷體" w:eastAsia="標楷體" w:hAnsi="標楷體" w:hint="eastAsia"/>
                <w:b w:val="0"/>
                <w:sz w:val="20"/>
                <w:szCs w:val="20"/>
              </w:rPr>
              <w:t>15:20-15:30</w:t>
            </w:r>
          </w:p>
        </w:tc>
        <w:tc>
          <w:tcPr>
            <w:tcW w:w="6999" w:type="dxa"/>
            <w:gridSpan w:val="3"/>
            <w:tcBorders>
              <w:top w:val="single" w:sz="4" w:space="0" w:color="auto"/>
              <w:left w:val="single" w:sz="4" w:space="0" w:color="auto"/>
              <w:bottom w:val="single" w:sz="4" w:space="0" w:color="auto"/>
              <w:right w:val="single" w:sz="4" w:space="0" w:color="auto"/>
            </w:tcBorders>
            <w:vAlign w:val="center"/>
          </w:tcPr>
          <w:p w:rsidR="00FF1695" w:rsidRPr="00E04889" w:rsidRDefault="00FF1695" w:rsidP="00167FC9">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0"/>
                <w:szCs w:val="20"/>
              </w:rPr>
            </w:pPr>
            <w:r w:rsidRPr="00E04889">
              <w:rPr>
                <w:rFonts w:ascii="標楷體" w:eastAsia="標楷體" w:hAnsi="標楷體" w:hint="eastAsia"/>
                <w:sz w:val="20"/>
                <w:szCs w:val="20"/>
              </w:rPr>
              <w:t>與會人員提問討論</w:t>
            </w:r>
          </w:p>
        </w:tc>
      </w:tr>
      <w:tr w:rsidR="00FF1695" w:rsidRPr="00E04889" w:rsidTr="00FF1695">
        <w:trPr>
          <w:trHeight w:val="301"/>
        </w:trPr>
        <w:tc>
          <w:tcPr>
            <w:cnfStyle w:val="001000000000" w:firstRow="0" w:lastRow="0" w:firstColumn="1" w:lastColumn="0" w:oddVBand="0" w:evenVBand="0" w:oddHBand="0" w:evenHBand="0" w:firstRowFirstColumn="0" w:firstRowLastColumn="0" w:lastRowFirstColumn="0" w:lastRowLastColumn="0"/>
            <w:tcW w:w="3434" w:type="dxa"/>
            <w:tcBorders>
              <w:top w:val="single" w:sz="4" w:space="0" w:color="auto"/>
              <w:left w:val="single" w:sz="4" w:space="0" w:color="auto"/>
              <w:bottom w:val="single" w:sz="4" w:space="0" w:color="auto"/>
              <w:right w:val="single" w:sz="4" w:space="0" w:color="auto"/>
            </w:tcBorders>
            <w:shd w:val="solid" w:color="F2DBDB" w:themeColor="accent2" w:themeTint="33" w:fill="auto"/>
            <w:vAlign w:val="center"/>
          </w:tcPr>
          <w:p w:rsidR="00FF1695" w:rsidRPr="00E04889" w:rsidRDefault="00FF1695" w:rsidP="00167FC9">
            <w:pPr>
              <w:jc w:val="center"/>
              <w:rPr>
                <w:rFonts w:ascii="標楷體" w:eastAsia="標楷體" w:hAnsi="標楷體"/>
                <w:b w:val="0"/>
                <w:sz w:val="20"/>
                <w:szCs w:val="20"/>
              </w:rPr>
            </w:pPr>
            <w:r w:rsidRPr="00E04889">
              <w:rPr>
                <w:rFonts w:ascii="標楷體" w:eastAsia="標楷體" w:hAnsi="標楷體" w:hint="eastAsia"/>
                <w:b w:val="0"/>
                <w:sz w:val="20"/>
                <w:szCs w:val="20"/>
              </w:rPr>
              <w:t>15:30-16:20</w:t>
            </w:r>
          </w:p>
        </w:tc>
        <w:tc>
          <w:tcPr>
            <w:tcW w:w="6999" w:type="dxa"/>
            <w:gridSpan w:val="3"/>
            <w:tcBorders>
              <w:top w:val="single" w:sz="4" w:space="0" w:color="auto"/>
              <w:left w:val="single" w:sz="4" w:space="0" w:color="auto"/>
              <w:bottom w:val="single" w:sz="4" w:space="0" w:color="auto"/>
              <w:right w:val="single" w:sz="4" w:space="0" w:color="auto"/>
            </w:tcBorders>
            <w:shd w:val="solid" w:color="F2DBDB" w:themeColor="accent2" w:themeTint="33" w:fill="auto"/>
            <w:vAlign w:val="center"/>
          </w:tcPr>
          <w:p w:rsidR="00FF1695" w:rsidRPr="00E04889" w:rsidRDefault="00FF1695" w:rsidP="00167FC9">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0"/>
                <w:szCs w:val="20"/>
              </w:rPr>
            </w:pPr>
            <w:r w:rsidRPr="00E04889">
              <w:rPr>
                <w:rFonts w:ascii="標楷體" w:eastAsia="標楷體" w:hAnsi="標楷體" w:hint="eastAsia"/>
                <w:sz w:val="20"/>
                <w:szCs w:val="20"/>
              </w:rPr>
              <w:t>綜合討論與閉幕</w:t>
            </w:r>
          </w:p>
          <w:p w:rsidR="00FF1695" w:rsidRPr="00E04889" w:rsidRDefault="00FF1695" w:rsidP="00167FC9">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0"/>
                <w:szCs w:val="20"/>
              </w:rPr>
            </w:pPr>
            <w:r w:rsidRPr="00E04889">
              <w:rPr>
                <w:rFonts w:ascii="標楷體" w:eastAsia="標楷體" w:hAnsi="標楷體" w:hint="eastAsia"/>
                <w:sz w:val="20"/>
                <w:szCs w:val="20"/>
              </w:rPr>
              <w:lastRenderedPageBreak/>
              <w:t>鍾文觀（花蓮縣原住民族部落大學校長</w:t>
            </w:r>
            <w:r w:rsidRPr="00E04889">
              <w:rPr>
                <w:rFonts w:ascii="標楷體" w:eastAsia="標楷體" w:hAnsi="標楷體"/>
                <w:sz w:val="20"/>
                <w:szCs w:val="20"/>
              </w:rPr>
              <w:t>）</w:t>
            </w:r>
            <w:r w:rsidRPr="00E04889">
              <w:rPr>
                <w:rFonts w:ascii="標楷體" w:eastAsia="標楷體" w:hAnsi="標楷體" w:hint="eastAsia"/>
                <w:sz w:val="20"/>
                <w:szCs w:val="20"/>
              </w:rPr>
              <w:t>、</w:t>
            </w:r>
          </w:p>
          <w:p w:rsidR="00FF1695" w:rsidRPr="00E04889" w:rsidRDefault="00FF1695" w:rsidP="00167FC9">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0"/>
                <w:szCs w:val="20"/>
              </w:rPr>
            </w:pPr>
            <w:r w:rsidRPr="00E04889">
              <w:rPr>
                <w:rFonts w:ascii="標楷體" w:eastAsia="標楷體" w:hAnsi="標楷體" w:hint="eastAsia"/>
                <w:sz w:val="20"/>
                <w:szCs w:val="20"/>
              </w:rPr>
              <w:t>賴淑娟、李宜澤（族群關係與文化學系教授</w:t>
            </w:r>
            <w:r w:rsidRPr="00E04889">
              <w:rPr>
                <w:rFonts w:ascii="標楷體" w:eastAsia="標楷體" w:hAnsi="標楷體"/>
                <w:sz w:val="20"/>
                <w:szCs w:val="20"/>
              </w:rPr>
              <w:t>）</w:t>
            </w:r>
          </w:p>
        </w:tc>
      </w:tr>
    </w:tbl>
    <w:p w:rsidR="008D1A0B" w:rsidRPr="00522806" w:rsidRDefault="008D1A0B" w:rsidP="00FF1695"/>
    <w:sectPr w:rsidR="008D1A0B" w:rsidRPr="00522806" w:rsidSect="00FF169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EA2" w:rsidRDefault="003D5EA2" w:rsidP="008F47E9">
      <w:r>
        <w:separator/>
      </w:r>
    </w:p>
  </w:endnote>
  <w:endnote w:type="continuationSeparator" w:id="0">
    <w:p w:rsidR="003D5EA2" w:rsidRDefault="003D5EA2" w:rsidP="008F4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EA2" w:rsidRDefault="003D5EA2" w:rsidP="008F47E9">
      <w:r>
        <w:separator/>
      </w:r>
    </w:p>
  </w:footnote>
  <w:footnote w:type="continuationSeparator" w:id="0">
    <w:p w:rsidR="003D5EA2" w:rsidRDefault="003D5EA2" w:rsidP="008F47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707E4"/>
    <w:multiLevelType w:val="hybridMultilevel"/>
    <w:tmpl w:val="94FE5A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64A312C3"/>
    <w:multiLevelType w:val="hybridMultilevel"/>
    <w:tmpl w:val="395E579E"/>
    <w:lvl w:ilvl="0" w:tplc="FAB21252">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806"/>
    <w:rsid w:val="000842E7"/>
    <w:rsid w:val="00153684"/>
    <w:rsid w:val="00356764"/>
    <w:rsid w:val="003D5EA2"/>
    <w:rsid w:val="00522806"/>
    <w:rsid w:val="008D1A0B"/>
    <w:rsid w:val="008F47E9"/>
    <w:rsid w:val="00CC5327"/>
    <w:rsid w:val="00D96033"/>
    <w:rsid w:val="00DA33CA"/>
    <w:rsid w:val="00DC5A18"/>
    <w:rsid w:val="00F20326"/>
    <w:rsid w:val="00FF16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A1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22806"/>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522806"/>
  </w:style>
  <w:style w:type="paragraph" w:styleId="a3">
    <w:name w:val="Balloon Text"/>
    <w:basedOn w:val="a"/>
    <w:link w:val="a4"/>
    <w:uiPriority w:val="99"/>
    <w:semiHidden/>
    <w:unhideWhenUsed/>
    <w:rsid w:val="00DA33C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A33CA"/>
    <w:rPr>
      <w:rFonts w:asciiTheme="majorHAnsi" w:eastAsiaTheme="majorEastAsia" w:hAnsiTheme="majorHAnsi" w:cstheme="majorBidi"/>
      <w:sz w:val="18"/>
      <w:szCs w:val="18"/>
    </w:rPr>
  </w:style>
  <w:style w:type="paragraph" w:styleId="a5">
    <w:name w:val="List Paragraph"/>
    <w:basedOn w:val="a"/>
    <w:uiPriority w:val="34"/>
    <w:qFormat/>
    <w:rsid w:val="00DA33CA"/>
    <w:pPr>
      <w:ind w:leftChars="200" w:left="480"/>
    </w:pPr>
  </w:style>
  <w:style w:type="paragraph" w:styleId="a6">
    <w:name w:val="header"/>
    <w:basedOn w:val="a"/>
    <w:link w:val="a7"/>
    <w:uiPriority w:val="99"/>
    <w:unhideWhenUsed/>
    <w:rsid w:val="008F47E9"/>
    <w:pPr>
      <w:tabs>
        <w:tab w:val="center" w:pos="4153"/>
        <w:tab w:val="right" w:pos="8306"/>
      </w:tabs>
      <w:snapToGrid w:val="0"/>
    </w:pPr>
    <w:rPr>
      <w:sz w:val="20"/>
      <w:szCs w:val="20"/>
    </w:rPr>
  </w:style>
  <w:style w:type="character" w:customStyle="1" w:styleId="a7">
    <w:name w:val="頁首 字元"/>
    <w:basedOn w:val="a0"/>
    <w:link w:val="a6"/>
    <w:uiPriority w:val="99"/>
    <w:rsid w:val="008F47E9"/>
    <w:rPr>
      <w:sz w:val="20"/>
      <w:szCs w:val="20"/>
    </w:rPr>
  </w:style>
  <w:style w:type="paragraph" w:styleId="a8">
    <w:name w:val="footer"/>
    <w:basedOn w:val="a"/>
    <w:link w:val="a9"/>
    <w:uiPriority w:val="99"/>
    <w:unhideWhenUsed/>
    <w:rsid w:val="008F47E9"/>
    <w:pPr>
      <w:tabs>
        <w:tab w:val="center" w:pos="4153"/>
        <w:tab w:val="right" w:pos="8306"/>
      </w:tabs>
      <w:snapToGrid w:val="0"/>
    </w:pPr>
    <w:rPr>
      <w:sz w:val="20"/>
      <w:szCs w:val="20"/>
    </w:rPr>
  </w:style>
  <w:style w:type="character" w:customStyle="1" w:styleId="a9">
    <w:name w:val="頁尾 字元"/>
    <w:basedOn w:val="a0"/>
    <w:link w:val="a8"/>
    <w:uiPriority w:val="99"/>
    <w:rsid w:val="008F47E9"/>
    <w:rPr>
      <w:sz w:val="20"/>
      <w:szCs w:val="20"/>
    </w:rPr>
  </w:style>
  <w:style w:type="table" w:styleId="-2">
    <w:name w:val="Light List Accent 2"/>
    <w:basedOn w:val="a1"/>
    <w:uiPriority w:val="61"/>
    <w:rsid w:val="00FF169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A1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22806"/>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522806"/>
  </w:style>
  <w:style w:type="paragraph" w:styleId="a3">
    <w:name w:val="Balloon Text"/>
    <w:basedOn w:val="a"/>
    <w:link w:val="a4"/>
    <w:uiPriority w:val="99"/>
    <w:semiHidden/>
    <w:unhideWhenUsed/>
    <w:rsid w:val="00DA33C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A33CA"/>
    <w:rPr>
      <w:rFonts w:asciiTheme="majorHAnsi" w:eastAsiaTheme="majorEastAsia" w:hAnsiTheme="majorHAnsi" w:cstheme="majorBidi"/>
      <w:sz w:val="18"/>
      <w:szCs w:val="18"/>
    </w:rPr>
  </w:style>
  <w:style w:type="paragraph" w:styleId="a5">
    <w:name w:val="List Paragraph"/>
    <w:basedOn w:val="a"/>
    <w:uiPriority w:val="34"/>
    <w:qFormat/>
    <w:rsid w:val="00DA33CA"/>
    <w:pPr>
      <w:ind w:leftChars="200" w:left="480"/>
    </w:pPr>
  </w:style>
  <w:style w:type="paragraph" w:styleId="a6">
    <w:name w:val="header"/>
    <w:basedOn w:val="a"/>
    <w:link w:val="a7"/>
    <w:uiPriority w:val="99"/>
    <w:unhideWhenUsed/>
    <w:rsid w:val="008F47E9"/>
    <w:pPr>
      <w:tabs>
        <w:tab w:val="center" w:pos="4153"/>
        <w:tab w:val="right" w:pos="8306"/>
      </w:tabs>
      <w:snapToGrid w:val="0"/>
    </w:pPr>
    <w:rPr>
      <w:sz w:val="20"/>
      <w:szCs w:val="20"/>
    </w:rPr>
  </w:style>
  <w:style w:type="character" w:customStyle="1" w:styleId="a7">
    <w:name w:val="頁首 字元"/>
    <w:basedOn w:val="a0"/>
    <w:link w:val="a6"/>
    <w:uiPriority w:val="99"/>
    <w:rsid w:val="008F47E9"/>
    <w:rPr>
      <w:sz w:val="20"/>
      <w:szCs w:val="20"/>
    </w:rPr>
  </w:style>
  <w:style w:type="paragraph" w:styleId="a8">
    <w:name w:val="footer"/>
    <w:basedOn w:val="a"/>
    <w:link w:val="a9"/>
    <w:uiPriority w:val="99"/>
    <w:unhideWhenUsed/>
    <w:rsid w:val="008F47E9"/>
    <w:pPr>
      <w:tabs>
        <w:tab w:val="center" w:pos="4153"/>
        <w:tab w:val="right" w:pos="8306"/>
      </w:tabs>
      <w:snapToGrid w:val="0"/>
    </w:pPr>
    <w:rPr>
      <w:sz w:val="20"/>
      <w:szCs w:val="20"/>
    </w:rPr>
  </w:style>
  <w:style w:type="character" w:customStyle="1" w:styleId="a9">
    <w:name w:val="頁尾 字元"/>
    <w:basedOn w:val="a0"/>
    <w:link w:val="a8"/>
    <w:uiPriority w:val="99"/>
    <w:rsid w:val="008F47E9"/>
    <w:rPr>
      <w:sz w:val="20"/>
      <w:szCs w:val="20"/>
    </w:rPr>
  </w:style>
  <w:style w:type="table" w:styleId="-2">
    <w:name w:val="Light List Accent 2"/>
    <w:basedOn w:val="a1"/>
    <w:uiPriority w:val="61"/>
    <w:rsid w:val="00FF169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496975">
      <w:bodyDiv w:val="1"/>
      <w:marLeft w:val="0"/>
      <w:marRight w:val="0"/>
      <w:marTop w:val="0"/>
      <w:marBottom w:val="0"/>
      <w:divBdr>
        <w:top w:val="none" w:sz="0" w:space="0" w:color="auto"/>
        <w:left w:val="none" w:sz="0" w:space="0" w:color="auto"/>
        <w:bottom w:val="none" w:sz="0" w:space="0" w:color="auto"/>
        <w:right w:val="none" w:sz="0" w:space="0" w:color="auto"/>
      </w:divBdr>
    </w:div>
    <w:div w:id="155334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2</cp:revision>
  <cp:lastPrinted>2014-03-20T12:39:00Z</cp:lastPrinted>
  <dcterms:created xsi:type="dcterms:W3CDTF">2014-03-24T02:06:00Z</dcterms:created>
  <dcterms:modified xsi:type="dcterms:W3CDTF">2014-03-24T02:06:00Z</dcterms:modified>
</cp:coreProperties>
</file>