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F3" w:rsidRPr="00FC20EE" w:rsidRDefault="004446F3" w:rsidP="00487136">
      <w:pPr>
        <w:spacing w:line="600" w:lineRule="exact"/>
        <w:ind w:rightChars="50" w:right="120"/>
        <w:jc w:val="center"/>
        <w:rPr>
          <w:rFonts w:eastAsia="標楷體"/>
          <w:b/>
          <w:color w:val="000000"/>
          <w:sz w:val="40"/>
          <w:szCs w:val="40"/>
        </w:rPr>
      </w:pPr>
      <w:r w:rsidRPr="00FC20EE">
        <w:rPr>
          <w:rFonts w:eastAsia="標楷體"/>
          <w:b/>
          <w:color w:val="000000"/>
          <w:sz w:val="40"/>
          <w:szCs w:val="40"/>
        </w:rPr>
        <w:t>102</w:t>
      </w:r>
      <w:r w:rsidRPr="00FC20EE">
        <w:rPr>
          <w:rFonts w:eastAsia="標楷體" w:hint="eastAsia"/>
          <w:b/>
          <w:color w:val="000000"/>
          <w:sz w:val="40"/>
          <w:szCs w:val="40"/>
        </w:rPr>
        <w:t>年度花蓮縣河川揚塵預警、宣導及改善推動計畫</w:t>
      </w:r>
    </w:p>
    <w:p w:rsidR="004446F3" w:rsidRPr="00FC20EE" w:rsidRDefault="004446F3" w:rsidP="00487136">
      <w:pPr>
        <w:spacing w:line="600" w:lineRule="exact"/>
        <w:ind w:rightChars="50" w:right="120" w:firstLineChars="100" w:firstLine="400"/>
        <w:jc w:val="center"/>
        <w:rPr>
          <w:rFonts w:eastAsia="標楷體"/>
          <w:b/>
          <w:color w:val="000000"/>
          <w:sz w:val="40"/>
          <w:szCs w:val="40"/>
        </w:rPr>
      </w:pPr>
      <w:r w:rsidRPr="00FC20EE">
        <w:rPr>
          <w:rFonts w:eastAsia="標楷體" w:hint="eastAsia"/>
          <w:b/>
          <w:color w:val="000000"/>
          <w:sz w:val="40"/>
          <w:szCs w:val="40"/>
        </w:rPr>
        <w:t>議程表</w:t>
      </w:r>
    </w:p>
    <w:p w:rsidR="004446F3" w:rsidRDefault="004446F3" w:rsidP="008C127C">
      <w:pPr>
        <w:pStyle w:val="a"/>
        <w:spacing w:before="180"/>
        <w:ind w:firstLineChars="0" w:firstLine="0"/>
        <w:rPr>
          <w:szCs w:val="28"/>
        </w:rPr>
      </w:pPr>
      <w:r>
        <w:rPr>
          <w:rFonts w:hAnsi="標楷體" w:hint="eastAsia"/>
          <w:szCs w:val="28"/>
        </w:rPr>
        <w:t>ㄧ、時間：</w:t>
      </w:r>
      <w:r>
        <w:rPr>
          <w:rFonts w:hAnsi="標楷體"/>
          <w:szCs w:val="28"/>
        </w:rPr>
        <w:t>102</w:t>
      </w:r>
      <w:r>
        <w:rPr>
          <w:rFonts w:hAnsi="標楷體" w:hint="eastAsia"/>
          <w:szCs w:val="28"/>
        </w:rPr>
        <w:t>年</w:t>
      </w:r>
      <w:r>
        <w:rPr>
          <w:rFonts w:hAnsi="標楷體"/>
          <w:szCs w:val="28"/>
        </w:rPr>
        <w:t>11</w:t>
      </w:r>
      <w:r w:rsidRPr="008C127C">
        <w:rPr>
          <w:rFonts w:hint="eastAsia"/>
          <w:szCs w:val="28"/>
        </w:rPr>
        <w:t>月</w:t>
      </w:r>
      <w:r>
        <w:rPr>
          <w:szCs w:val="28"/>
        </w:rPr>
        <w:t>26</w:t>
      </w:r>
      <w:r w:rsidRPr="008C127C">
        <w:rPr>
          <w:rFonts w:hint="eastAsia"/>
          <w:szCs w:val="28"/>
        </w:rPr>
        <w:t>日（星期二）</w:t>
      </w:r>
      <w:r>
        <w:rPr>
          <w:rFonts w:hint="eastAsia"/>
          <w:szCs w:val="28"/>
        </w:rPr>
        <w:t>上午</w:t>
      </w:r>
      <w:r>
        <w:rPr>
          <w:szCs w:val="28"/>
        </w:rPr>
        <w:t>10</w:t>
      </w:r>
      <w:r>
        <w:rPr>
          <w:rFonts w:hint="eastAsia"/>
          <w:szCs w:val="28"/>
        </w:rPr>
        <w:t>時</w:t>
      </w:r>
    </w:p>
    <w:p w:rsidR="004446F3" w:rsidRDefault="004446F3" w:rsidP="008C127C">
      <w:pPr>
        <w:pStyle w:val="a"/>
        <w:spacing w:before="180"/>
        <w:ind w:firstLineChars="0" w:firstLine="0"/>
      </w:pPr>
      <w:r>
        <w:rPr>
          <w:rFonts w:hint="eastAsia"/>
          <w:szCs w:val="28"/>
        </w:rPr>
        <w:t>二、地點：</w:t>
      </w:r>
      <w:r>
        <w:rPr>
          <w:rFonts w:hint="eastAsia"/>
        </w:rPr>
        <w:t>國立東華大學</w:t>
      </w:r>
      <w:r>
        <w:t xml:space="preserve"> – </w:t>
      </w:r>
      <w:r>
        <w:rPr>
          <w:rFonts w:hint="eastAsia"/>
        </w:rPr>
        <w:t>人社ㄧ館</w:t>
      </w:r>
      <w:r>
        <w:t>A207</w:t>
      </w:r>
      <w:r>
        <w:rPr>
          <w:rFonts w:hint="eastAsia"/>
        </w:rPr>
        <w:t>會議室</w:t>
      </w:r>
    </w:p>
    <w:p w:rsidR="004446F3" w:rsidRDefault="004446F3" w:rsidP="008C127C">
      <w:pPr>
        <w:pStyle w:val="a"/>
        <w:spacing w:before="180"/>
        <w:ind w:firstLineChars="0" w:firstLine="0"/>
      </w:pPr>
      <w:r>
        <w:t xml:space="preserve">          (</w:t>
      </w:r>
      <w:r>
        <w:rPr>
          <w:rFonts w:hint="eastAsia"/>
        </w:rPr>
        <w:t>花蓮縣壽豐鄉</w:t>
      </w:r>
      <w:r w:rsidRPr="001A5B6D">
        <w:rPr>
          <w:rFonts w:hint="eastAsia"/>
        </w:rPr>
        <w:t>大學路二</w:t>
      </w:r>
      <w:bookmarkStart w:id="0" w:name="_GoBack"/>
      <w:bookmarkEnd w:id="0"/>
      <w:r w:rsidRPr="001A5B6D">
        <w:rPr>
          <w:rFonts w:hint="eastAsia"/>
        </w:rPr>
        <w:t>段一號</w:t>
      </w:r>
      <w:r>
        <w:t>)</w:t>
      </w:r>
    </w:p>
    <w:p w:rsidR="004446F3" w:rsidRDefault="004446F3" w:rsidP="008C127C">
      <w:pPr>
        <w:pStyle w:val="a"/>
        <w:spacing w:before="180"/>
        <w:ind w:firstLineChars="0" w:firstLine="0"/>
        <w:rPr>
          <w:szCs w:val="28"/>
        </w:rPr>
      </w:pPr>
    </w:p>
    <w:tbl>
      <w:tblPr>
        <w:tblW w:w="93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0"/>
        <w:gridCol w:w="4500"/>
        <w:gridCol w:w="3060"/>
      </w:tblGrid>
      <w:tr w:rsidR="004446F3" w:rsidRPr="00A562A2" w:rsidTr="00155D14">
        <w:trPr>
          <w:trHeight w:val="677"/>
        </w:trPr>
        <w:tc>
          <w:tcPr>
            <w:tcW w:w="1800" w:type="dxa"/>
            <w:vAlign w:val="center"/>
          </w:tcPr>
          <w:p w:rsidR="004446F3" w:rsidRPr="00CE189F" w:rsidRDefault="004446F3" w:rsidP="00487136">
            <w:pPr>
              <w:pStyle w:val="BodyTextIndent2"/>
              <w:spacing w:before="0" w:after="0" w:line="500" w:lineRule="exact"/>
              <w:ind w:left="0" w:rightChars="50" w:right="120" w:firstLine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E189F">
              <w:rPr>
                <w:rFonts w:ascii="Times New Roman" w:hAnsi="Times New Roman" w:hint="eastAsia"/>
                <w:kern w:val="2"/>
                <w:sz w:val="28"/>
                <w:szCs w:val="28"/>
              </w:rPr>
              <w:t>時間</w:t>
            </w:r>
          </w:p>
        </w:tc>
        <w:tc>
          <w:tcPr>
            <w:tcW w:w="4500" w:type="dxa"/>
            <w:vAlign w:val="center"/>
          </w:tcPr>
          <w:p w:rsidR="004446F3" w:rsidRPr="00CE189F" w:rsidRDefault="004446F3" w:rsidP="00487136">
            <w:pPr>
              <w:pStyle w:val="BodyTextIndent2"/>
              <w:spacing w:before="0" w:after="0" w:line="500" w:lineRule="exact"/>
              <w:ind w:left="0" w:rightChars="50" w:right="120" w:firstLine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E189F">
              <w:rPr>
                <w:rFonts w:ascii="Times New Roman" w:hAnsi="Times New Roman" w:hint="eastAsia"/>
                <w:kern w:val="2"/>
                <w:sz w:val="28"/>
                <w:szCs w:val="28"/>
              </w:rPr>
              <w:t>課</w:t>
            </w:r>
            <w:r w:rsidRPr="00CE189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E189F">
              <w:rPr>
                <w:rFonts w:ascii="Times New Roman" w:hAnsi="Times New Roman" w:hint="eastAsia"/>
                <w:kern w:val="2"/>
                <w:sz w:val="28"/>
                <w:szCs w:val="28"/>
              </w:rPr>
              <w:t>程</w:t>
            </w:r>
            <w:r w:rsidRPr="00CE189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E189F">
              <w:rPr>
                <w:rFonts w:ascii="Times New Roman" w:hAnsi="Times New Roman" w:hint="eastAsia"/>
                <w:kern w:val="2"/>
                <w:sz w:val="28"/>
                <w:szCs w:val="28"/>
              </w:rPr>
              <w:t>內</w:t>
            </w:r>
            <w:r w:rsidRPr="00CE189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E189F">
              <w:rPr>
                <w:rFonts w:ascii="Times New Roman" w:hAnsi="Times New Roman" w:hint="eastAsia"/>
                <w:kern w:val="2"/>
                <w:sz w:val="28"/>
                <w:szCs w:val="28"/>
              </w:rPr>
              <w:t>容</w:t>
            </w:r>
          </w:p>
        </w:tc>
        <w:tc>
          <w:tcPr>
            <w:tcW w:w="3060" w:type="dxa"/>
            <w:vAlign w:val="center"/>
          </w:tcPr>
          <w:p w:rsidR="004446F3" w:rsidRPr="00CE189F" w:rsidRDefault="004446F3" w:rsidP="00487136">
            <w:pPr>
              <w:pStyle w:val="BodyTextIndent2"/>
              <w:spacing w:before="0" w:after="0" w:line="500" w:lineRule="exact"/>
              <w:ind w:left="0" w:rightChars="50" w:right="120" w:firstLine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E189F">
              <w:rPr>
                <w:rFonts w:ascii="Times New Roman" w:hAnsi="Times New Roman" w:hint="eastAsia"/>
                <w:kern w:val="2"/>
                <w:sz w:val="28"/>
                <w:szCs w:val="28"/>
              </w:rPr>
              <w:t>主</w:t>
            </w:r>
            <w:r w:rsidRPr="00CE189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E189F">
              <w:rPr>
                <w:rFonts w:ascii="Times New Roman" w:hAnsi="Times New Roman" w:hint="eastAsia"/>
                <w:kern w:val="2"/>
                <w:sz w:val="28"/>
                <w:szCs w:val="28"/>
              </w:rPr>
              <w:t>講</w:t>
            </w:r>
            <w:r w:rsidRPr="00CE189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E189F">
              <w:rPr>
                <w:rFonts w:ascii="Times New Roman" w:hAnsi="Times New Roman" w:hint="eastAsia"/>
                <w:kern w:val="2"/>
                <w:sz w:val="28"/>
                <w:szCs w:val="28"/>
              </w:rPr>
              <w:t>人</w:t>
            </w:r>
          </w:p>
        </w:tc>
      </w:tr>
      <w:tr w:rsidR="004446F3" w:rsidRPr="00A562A2" w:rsidTr="00155D14">
        <w:trPr>
          <w:trHeight w:val="696"/>
        </w:trPr>
        <w:tc>
          <w:tcPr>
            <w:tcW w:w="1800" w:type="dxa"/>
            <w:vAlign w:val="center"/>
          </w:tcPr>
          <w:p w:rsidR="004446F3" w:rsidRPr="00CE189F" w:rsidRDefault="004446F3" w:rsidP="009A155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</w:t>
            </w:r>
            <w:r w:rsidRPr="00CE189F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50</w:t>
            </w:r>
            <w:r w:rsidRPr="00CE189F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/>
                <w:sz w:val="28"/>
                <w:szCs w:val="28"/>
              </w:rPr>
              <w:t>10</w:t>
            </w:r>
            <w:r w:rsidRPr="00CE189F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CE189F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500" w:type="dxa"/>
            <w:vAlign w:val="center"/>
          </w:tcPr>
          <w:p w:rsidR="004446F3" w:rsidRPr="00CE189F" w:rsidRDefault="004446F3" w:rsidP="00487136">
            <w:pPr>
              <w:pStyle w:val="BodyTextIndent2"/>
              <w:spacing w:before="0" w:after="0" w:line="500" w:lineRule="exact"/>
              <w:ind w:left="0" w:rightChars="50" w:right="120" w:firstLine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E189F">
              <w:rPr>
                <w:rFonts w:ascii="Times New Roman" w:hAnsi="Times New Roman" w:hint="eastAsia"/>
                <w:kern w:val="2"/>
                <w:sz w:val="28"/>
                <w:szCs w:val="28"/>
              </w:rPr>
              <w:t>報</w:t>
            </w:r>
            <w:r w:rsidRPr="00CE189F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</w:t>
            </w:r>
            <w:r w:rsidRPr="00CE189F">
              <w:rPr>
                <w:rFonts w:ascii="Times New Roman" w:hAnsi="Times New Roman" w:hint="eastAsia"/>
                <w:kern w:val="2"/>
                <w:sz w:val="28"/>
                <w:szCs w:val="28"/>
              </w:rPr>
              <w:t>到</w:t>
            </w:r>
          </w:p>
        </w:tc>
        <w:tc>
          <w:tcPr>
            <w:tcW w:w="3060" w:type="dxa"/>
            <w:vAlign w:val="center"/>
          </w:tcPr>
          <w:p w:rsidR="004446F3" w:rsidRPr="00CE189F" w:rsidRDefault="004446F3" w:rsidP="00487136">
            <w:pPr>
              <w:pStyle w:val="BodyTextIndent2"/>
              <w:spacing w:before="0" w:after="0" w:line="500" w:lineRule="exact"/>
              <w:ind w:left="0" w:rightChars="50" w:right="120" w:firstLine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4446F3" w:rsidRPr="00A562A2" w:rsidTr="00155D14">
        <w:trPr>
          <w:trHeight w:val="804"/>
        </w:trPr>
        <w:tc>
          <w:tcPr>
            <w:tcW w:w="1800" w:type="dxa"/>
            <w:vAlign w:val="center"/>
          </w:tcPr>
          <w:p w:rsidR="004446F3" w:rsidRPr="00CE189F" w:rsidRDefault="004446F3" w:rsidP="009A155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rFonts w:eastAsia="標楷體"/>
                <w:sz w:val="28"/>
                <w:szCs w:val="28"/>
              </w:rPr>
              <w:t>10</w:t>
            </w:r>
            <w:r w:rsidRPr="00CE189F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CE189F"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/>
                <w:sz w:val="28"/>
                <w:szCs w:val="28"/>
              </w:rPr>
              <w:t>10</w:t>
            </w:r>
            <w:r w:rsidRPr="00CE189F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1</w:t>
            </w:r>
            <w:bookmarkEnd w:id="1"/>
            <w:bookmarkEnd w:id="2"/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500" w:type="dxa"/>
            <w:vAlign w:val="center"/>
          </w:tcPr>
          <w:p w:rsidR="004446F3" w:rsidRPr="00CE189F" w:rsidRDefault="004446F3" w:rsidP="00487136">
            <w:pPr>
              <w:pStyle w:val="BodyTextIndent2"/>
              <w:spacing w:before="0" w:after="0" w:line="500" w:lineRule="exact"/>
              <w:ind w:left="0" w:rightChars="50" w:right="120" w:firstLine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E189F">
              <w:rPr>
                <w:rFonts w:ascii="Times New Roman" w:hAnsi="Times New Roman" w:hint="eastAsia"/>
                <w:kern w:val="2"/>
                <w:sz w:val="28"/>
                <w:szCs w:val="28"/>
              </w:rPr>
              <w:t>主席致詞</w:t>
            </w:r>
          </w:p>
        </w:tc>
        <w:tc>
          <w:tcPr>
            <w:tcW w:w="3060" w:type="dxa"/>
            <w:vAlign w:val="center"/>
          </w:tcPr>
          <w:p w:rsidR="004446F3" w:rsidRPr="00CE189F" w:rsidRDefault="004446F3" w:rsidP="00487136">
            <w:pPr>
              <w:pStyle w:val="BodyTextIndent2"/>
              <w:spacing w:before="0" w:after="0"/>
              <w:ind w:left="0" w:rightChars="50" w:right="120" w:firstLine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E189F">
              <w:rPr>
                <w:rFonts w:ascii="Times New Roman" w:hAnsi="Times New Roman" w:hint="eastAsia"/>
                <w:kern w:val="2"/>
                <w:sz w:val="28"/>
                <w:szCs w:val="28"/>
              </w:rPr>
              <w:t>花蓮縣環境保護局</w:t>
            </w:r>
          </w:p>
          <w:p w:rsidR="004446F3" w:rsidRPr="00CE189F" w:rsidRDefault="004446F3" w:rsidP="00487136">
            <w:pPr>
              <w:pStyle w:val="BodyTextIndent2"/>
              <w:spacing w:before="0" w:after="0"/>
              <w:ind w:left="0" w:rightChars="50" w:right="120" w:firstLine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E189F">
              <w:rPr>
                <w:rFonts w:ascii="Times New Roman" w:hAnsi="Times New Roman" w:hint="eastAsia"/>
                <w:kern w:val="2"/>
                <w:sz w:val="28"/>
                <w:szCs w:val="28"/>
              </w:rPr>
              <w:t>饒</w:t>
            </w:r>
            <w:r w:rsidRPr="00CE189F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 w:rsidRPr="00CE189F">
              <w:rPr>
                <w:rFonts w:ascii="Times New Roman" w:hAnsi="Times New Roman" w:hint="eastAsia"/>
                <w:kern w:val="2"/>
                <w:sz w:val="28"/>
                <w:szCs w:val="28"/>
              </w:rPr>
              <w:t>忠</w:t>
            </w:r>
            <w:r w:rsidRPr="00CE189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E189F">
              <w:rPr>
                <w:rFonts w:ascii="Times New Roman" w:hAnsi="Times New Roman" w:hint="eastAsia"/>
                <w:kern w:val="2"/>
                <w:sz w:val="28"/>
                <w:szCs w:val="28"/>
              </w:rPr>
              <w:t>局長</w:t>
            </w:r>
          </w:p>
        </w:tc>
      </w:tr>
      <w:tr w:rsidR="004446F3" w:rsidRPr="00A562A2" w:rsidTr="00A15046">
        <w:trPr>
          <w:trHeight w:val="966"/>
        </w:trPr>
        <w:tc>
          <w:tcPr>
            <w:tcW w:w="1800" w:type="dxa"/>
            <w:vAlign w:val="center"/>
          </w:tcPr>
          <w:p w:rsidR="004446F3" w:rsidRPr="00CE189F" w:rsidRDefault="004446F3" w:rsidP="00487136">
            <w:pPr>
              <w:pStyle w:val="BodyTextIndent2"/>
              <w:tabs>
                <w:tab w:val="left" w:pos="2190"/>
              </w:tabs>
              <w:spacing w:before="0" w:after="0" w:line="500" w:lineRule="exact"/>
              <w:ind w:left="0" w:rightChars="50" w:right="120" w:firstLine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  <w:r w:rsidRPr="00CE189F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  <w:r w:rsidRPr="00CE189F">
              <w:rPr>
                <w:rFonts w:ascii="Times New Roman" w:hAnsi="Times New Roman"/>
                <w:kern w:val="2"/>
                <w:sz w:val="28"/>
                <w:szCs w:val="28"/>
              </w:rPr>
              <w:t>~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11</w:t>
            </w:r>
            <w:r w:rsidRPr="00CE189F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00</w:t>
            </w:r>
          </w:p>
        </w:tc>
        <w:tc>
          <w:tcPr>
            <w:tcW w:w="4500" w:type="dxa"/>
            <w:vAlign w:val="center"/>
          </w:tcPr>
          <w:p w:rsidR="004446F3" w:rsidRDefault="004446F3" w:rsidP="0084745D">
            <w:pPr>
              <w:pStyle w:val="ListParagraph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4745D">
              <w:rPr>
                <w:rFonts w:ascii="標楷體" w:eastAsia="標楷體" w:hAnsi="標楷體" w:hint="eastAsia"/>
                <w:sz w:val="28"/>
                <w:szCs w:val="28"/>
              </w:rPr>
              <w:t>河川揚塵預警系統建置及方式介紹說明</w:t>
            </w:r>
          </w:p>
          <w:p w:rsidR="004446F3" w:rsidRPr="00CE189F" w:rsidRDefault="004446F3" w:rsidP="0084745D">
            <w:pPr>
              <w:pStyle w:val="ListParagraph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說明預警系統功能及防制宣導教育民眾揚塵防護措施</w:t>
            </w:r>
          </w:p>
        </w:tc>
        <w:tc>
          <w:tcPr>
            <w:tcW w:w="3060" w:type="dxa"/>
            <w:vAlign w:val="center"/>
          </w:tcPr>
          <w:p w:rsidR="004446F3" w:rsidRDefault="004446F3" w:rsidP="00487136">
            <w:pPr>
              <w:pStyle w:val="BodyTextIndent2"/>
              <w:spacing w:before="0" w:after="0"/>
              <w:ind w:left="0" w:rightChars="50" w:right="120" w:firstLine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E189F">
              <w:rPr>
                <w:rFonts w:ascii="Times New Roman" w:hAnsi="Times New Roman" w:hint="eastAsia"/>
                <w:kern w:val="2"/>
                <w:sz w:val="28"/>
                <w:szCs w:val="28"/>
              </w:rPr>
              <w:t>日揚環境工程有限公司</w:t>
            </w:r>
          </w:p>
          <w:p w:rsidR="004446F3" w:rsidRPr="00CE189F" w:rsidRDefault="004446F3" w:rsidP="00487136">
            <w:pPr>
              <w:pStyle w:val="BodyTextIndent2"/>
              <w:spacing w:before="0" w:after="0"/>
              <w:ind w:left="0" w:rightChars="50" w:right="120" w:firstLine="0"/>
              <w:jc w:val="center"/>
              <w:rPr>
                <w:rFonts w:ascii="標楷體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2"/>
                <w:sz w:val="28"/>
                <w:szCs w:val="28"/>
              </w:rPr>
              <w:t>林世欽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kern w:val="2"/>
                <w:sz w:val="28"/>
                <w:szCs w:val="28"/>
              </w:rPr>
              <w:t>經理</w:t>
            </w:r>
          </w:p>
        </w:tc>
      </w:tr>
      <w:tr w:rsidR="004446F3" w:rsidRPr="00A562A2" w:rsidTr="008E2256">
        <w:trPr>
          <w:trHeight w:val="752"/>
        </w:trPr>
        <w:tc>
          <w:tcPr>
            <w:tcW w:w="1800" w:type="dxa"/>
            <w:vAlign w:val="center"/>
          </w:tcPr>
          <w:p w:rsidR="004446F3" w:rsidRDefault="004446F3" w:rsidP="00487136">
            <w:pPr>
              <w:pStyle w:val="BodyTextIndent2"/>
              <w:tabs>
                <w:tab w:val="left" w:pos="2190"/>
              </w:tabs>
              <w:spacing w:before="0" w:after="0" w:line="500" w:lineRule="exact"/>
              <w:ind w:left="0" w:rightChars="50" w:right="120" w:firstLine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11</w:t>
            </w:r>
            <w:r w:rsidRPr="00CE189F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CE189F">
              <w:rPr>
                <w:rFonts w:ascii="Times New Roman" w:hAnsi="Times New Roman"/>
                <w:kern w:val="2"/>
                <w:sz w:val="28"/>
                <w:szCs w:val="28"/>
              </w:rPr>
              <w:t>0~1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Pr="00CE189F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4500" w:type="dxa"/>
            <w:vAlign w:val="center"/>
          </w:tcPr>
          <w:p w:rsidR="004446F3" w:rsidRPr="0084745D" w:rsidRDefault="004446F3" w:rsidP="0084745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 w:rsidRPr="0084745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息</w:t>
            </w:r>
          </w:p>
        </w:tc>
        <w:tc>
          <w:tcPr>
            <w:tcW w:w="3060" w:type="dxa"/>
            <w:vAlign w:val="center"/>
          </w:tcPr>
          <w:p w:rsidR="004446F3" w:rsidRPr="00CE189F" w:rsidRDefault="004446F3" w:rsidP="00487136">
            <w:pPr>
              <w:pStyle w:val="BodyTextIndent2"/>
              <w:spacing w:before="0" w:after="0"/>
              <w:ind w:left="0" w:rightChars="50" w:right="120" w:firstLine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4446F3" w:rsidRPr="00A562A2" w:rsidTr="008E2256">
        <w:trPr>
          <w:trHeight w:val="1004"/>
        </w:trPr>
        <w:tc>
          <w:tcPr>
            <w:tcW w:w="1800" w:type="dxa"/>
            <w:vAlign w:val="center"/>
          </w:tcPr>
          <w:p w:rsidR="004446F3" w:rsidRPr="00CE189F" w:rsidRDefault="004446F3" w:rsidP="0084745D">
            <w:pPr>
              <w:pStyle w:val="BodyTextIndent2"/>
              <w:tabs>
                <w:tab w:val="left" w:pos="2190"/>
              </w:tabs>
              <w:spacing w:before="0" w:after="0" w:line="500" w:lineRule="exact"/>
              <w:ind w:left="0" w:rightChars="50" w:right="120" w:firstLine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11</w:t>
            </w:r>
            <w:r w:rsidRPr="00CE189F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Pr="00CE189F">
              <w:rPr>
                <w:rFonts w:ascii="Times New Roman" w:hAnsi="Times New Roman"/>
                <w:kern w:val="2"/>
                <w:sz w:val="28"/>
                <w:szCs w:val="28"/>
              </w:rPr>
              <w:t>0~1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Pr="00CE189F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30</w:t>
            </w:r>
          </w:p>
        </w:tc>
        <w:tc>
          <w:tcPr>
            <w:tcW w:w="4500" w:type="dxa"/>
            <w:vAlign w:val="center"/>
          </w:tcPr>
          <w:p w:rsidR="004446F3" w:rsidRPr="00CE189F" w:rsidRDefault="004446F3" w:rsidP="00487136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有獎徵答與臨時動議</w:t>
            </w:r>
          </w:p>
        </w:tc>
        <w:tc>
          <w:tcPr>
            <w:tcW w:w="3060" w:type="dxa"/>
            <w:vAlign w:val="center"/>
          </w:tcPr>
          <w:p w:rsidR="004446F3" w:rsidRPr="00CE189F" w:rsidRDefault="004446F3" w:rsidP="008E2256">
            <w:pPr>
              <w:pStyle w:val="BodyTextIndent2"/>
              <w:spacing w:before="0" w:after="0"/>
              <w:ind w:left="0" w:rightChars="50" w:right="120" w:firstLine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E189F">
              <w:rPr>
                <w:rFonts w:ascii="Times New Roman" w:hAnsi="Times New Roman" w:hint="eastAsia"/>
                <w:kern w:val="2"/>
                <w:sz w:val="28"/>
                <w:szCs w:val="28"/>
              </w:rPr>
              <w:t>花蓮縣環境保護局</w:t>
            </w:r>
          </w:p>
          <w:p w:rsidR="004446F3" w:rsidRPr="00CE189F" w:rsidRDefault="004446F3" w:rsidP="008E2256">
            <w:pPr>
              <w:pStyle w:val="BodyTextIndent2"/>
              <w:spacing w:before="0" w:after="0"/>
              <w:ind w:left="0" w:rightChars="50" w:right="120" w:firstLine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E189F">
              <w:rPr>
                <w:rFonts w:ascii="Times New Roman" w:hAnsi="Times New Roman" w:hint="eastAsia"/>
                <w:kern w:val="2"/>
                <w:sz w:val="28"/>
                <w:szCs w:val="28"/>
              </w:rPr>
              <w:t>日揚環境工程有限公司</w:t>
            </w:r>
          </w:p>
        </w:tc>
      </w:tr>
      <w:tr w:rsidR="004446F3" w:rsidRPr="00A562A2" w:rsidTr="00155D14">
        <w:trPr>
          <w:trHeight w:val="726"/>
        </w:trPr>
        <w:tc>
          <w:tcPr>
            <w:tcW w:w="1800" w:type="dxa"/>
            <w:vAlign w:val="center"/>
          </w:tcPr>
          <w:p w:rsidR="004446F3" w:rsidRPr="00CE189F" w:rsidRDefault="004446F3" w:rsidP="0084745D">
            <w:pPr>
              <w:pStyle w:val="BodyTextIndent2"/>
              <w:spacing w:before="0" w:after="0" w:line="500" w:lineRule="exact"/>
              <w:ind w:left="0" w:firstLine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E189F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Pr="00CE189F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30</w:t>
            </w:r>
            <w:r w:rsidRPr="00CE189F">
              <w:rPr>
                <w:rFonts w:ascii="Times New Roman" w:hAnsi="Times New Roman"/>
                <w:kern w:val="2"/>
                <w:sz w:val="28"/>
                <w:szCs w:val="28"/>
              </w:rPr>
              <w:t>~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12</w:t>
            </w:r>
            <w:r w:rsidRPr="00CE189F">
              <w:rPr>
                <w:rFonts w:ascii="Times New Roman" w:hAnsi="Times New Roman"/>
                <w:kern w:val="2"/>
                <w:sz w:val="28"/>
                <w:szCs w:val="28"/>
              </w:rPr>
              <w:t>:00</w:t>
            </w:r>
          </w:p>
        </w:tc>
        <w:tc>
          <w:tcPr>
            <w:tcW w:w="4500" w:type="dxa"/>
            <w:vAlign w:val="center"/>
          </w:tcPr>
          <w:p w:rsidR="004446F3" w:rsidRPr="00CE189F" w:rsidRDefault="004446F3" w:rsidP="00381191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問卷填寫</w:t>
            </w:r>
          </w:p>
        </w:tc>
        <w:tc>
          <w:tcPr>
            <w:tcW w:w="3060" w:type="dxa"/>
            <w:vAlign w:val="center"/>
          </w:tcPr>
          <w:p w:rsidR="004446F3" w:rsidRPr="00CE189F" w:rsidRDefault="004446F3" w:rsidP="00487136">
            <w:pPr>
              <w:pStyle w:val="BodyTextIndent2"/>
              <w:spacing w:before="0" w:after="0"/>
              <w:ind w:left="0" w:rightChars="50" w:right="120" w:firstLine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4446F3" w:rsidRPr="00A562A2" w:rsidTr="003D40F6">
        <w:trPr>
          <w:trHeight w:val="802"/>
        </w:trPr>
        <w:tc>
          <w:tcPr>
            <w:tcW w:w="1800" w:type="dxa"/>
            <w:vAlign w:val="center"/>
          </w:tcPr>
          <w:p w:rsidR="004446F3" w:rsidRPr="00CE189F" w:rsidRDefault="004446F3" w:rsidP="009A155B">
            <w:pPr>
              <w:pStyle w:val="BodyTextIndent2"/>
              <w:spacing w:before="0" w:after="0" w:line="500" w:lineRule="exact"/>
              <w:ind w:left="0" w:firstLine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12</w:t>
            </w:r>
            <w:r w:rsidRPr="00CE189F">
              <w:rPr>
                <w:rFonts w:ascii="Times New Roman" w:hAnsi="Times New Roman"/>
                <w:kern w:val="2"/>
                <w:sz w:val="28"/>
                <w:szCs w:val="28"/>
              </w:rPr>
              <w:t>:00~</w:t>
            </w:r>
          </w:p>
        </w:tc>
        <w:tc>
          <w:tcPr>
            <w:tcW w:w="4500" w:type="dxa"/>
            <w:vAlign w:val="center"/>
          </w:tcPr>
          <w:p w:rsidR="004446F3" w:rsidRPr="00CE189F" w:rsidRDefault="004446F3" w:rsidP="00487136">
            <w:pPr>
              <w:pStyle w:val="BodyTextIndent2"/>
              <w:spacing w:before="0" w:after="0" w:line="500" w:lineRule="exact"/>
              <w:ind w:left="0" w:rightChars="50" w:right="120" w:firstLine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E189F">
              <w:rPr>
                <w:rFonts w:ascii="Times New Roman" w:hAnsi="Times New Roman" w:hint="eastAsia"/>
                <w:kern w:val="2"/>
                <w:sz w:val="28"/>
                <w:szCs w:val="28"/>
              </w:rPr>
              <w:t>散</w:t>
            </w:r>
            <w:r w:rsidRPr="00CE189F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</w:t>
            </w:r>
            <w:r w:rsidRPr="00CE189F">
              <w:rPr>
                <w:rFonts w:ascii="Times New Roman" w:hAnsi="Times New Roman" w:hint="eastAsia"/>
                <w:kern w:val="2"/>
                <w:sz w:val="28"/>
                <w:szCs w:val="28"/>
              </w:rPr>
              <w:t>會</w:t>
            </w:r>
          </w:p>
        </w:tc>
        <w:tc>
          <w:tcPr>
            <w:tcW w:w="3060" w:type="dxa"/>
            <w:vAlign w:val="center"/>
          </w:tcPr>
          <w:p w:rsidR="004446F3" w:rsidRPr="00CE189F" w:rsidRDefault="004446F3" w:rsidP="00487136">
            <w:pPr>
              <w:pStyle w:val="BodyTextIndent2"/>
              <w:spacing w:before="0" w:after="0" w:line="500" w:lineRule="exact"/>
              <w:ind w:left="0" w:rightChars="50" w:right="120" w:firstLine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4446F3" w:rsidRDefault="004446F3"/>
    <w:sectPr w:rsidR="004446F3" w:rsidSect="00FC20EE">
      <w:pgSz w:w="11906" w:h="16838" w:code="9"/>
      <w:pgMar w:top="1440" w:right="1474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6F3" w:rsidRDefault="004446F3" w:rsidP="00DF3522">
      <w:r>
        <w:separator/>
      </w:r>
    </w:p>
  </w:endnote>
  <w:endnote w:type="continuationSeparator" w:id="0">
    <w:p w:rsidR="004446F3" w:rsidRDefault="004446F3" w:rsidP="00DF3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6F3" w:rsidRDefault="004446F3" w:rsidP="00DF3522">
      <w:r>
        <w:separator/>
      </w:r>
    </w:p>
  </w:footnote>
  <w:footnote w:type="continuationSeparator" w:id="0">
    <w:p w:rsidR="004446F3" w:rsidRDefault="004446F3" w:rsidP="00DF3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222DA"/>
    <w:multiLevelType w:val="hybridMultilevel"/>
    <w:tmpl w:val="10A02686"/>
    <w:lvl w:ilvl="0" w:tplc="064AAB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ED1"/>
    <w:rsid w:val="00011E2D"/>
    <w:rsid w:val="00046538"/>
    <w:rsid w:val="00046E4B"/>
    <w:rsid w:val="000C0F6F"/>
    <w:rsid w:val="00113941"/>
    <w:rsid w:val="00145263"/>
    <w:rsid w:val="00155D14"/>
    <w:rsid w:val="00194352"/>
    <w:rsid w:val="001A5B6D"/>
    <w:rsid w:val="00287106"/>
    <w:rsid w:val="002B6AE6"/>
    <w:rsid w:val="00381191"/>
    <w:rsid w:val="0038297C"/>
    <w:rsid w:val="003C037E"/>
    <w:rsid w:val="003D40F6"/>
    <w:rsid w:val="003F30AF"/>
    <w:rsid w:val="00416962"/>
    <w:rsid w:val="004446F3"/>
    <w:rsid w:val="00452356"/>
    <w:rsid w:val="00487136"/>
    <w:rsid w:val="004F4ED1"/>
    <w:rsid w:val="00505032"/>
    <w:rsid w:val="00550601"/>
    <w:rsid w:val="0058398E"/>
    <w:rsid w:val="006603B1"/>
    <w:rsid w:val="006E70B2"/>
    <w:rsid w:val="00763AC3"/>
    <w:rsid w:val="00791A6A"/>
    <w:rsid w:val="008075CF"/>
    <w:rsid w:val="0084745D"/>
    <w:rsid w:val="008B5E2A"/>
    <w:rsid w:val="008C127C"/>
    <w:rsid w:val="008D47F9"/>
    <w:rsid w:val="008E2256"/>
    <w:rsid w:val="008F3F42"/>
    <w:rsid w:val="009161AD"/>
    <w:rsid w:val="00925D45"/>
    <w:rsid w:val="00952412"/>
    <w:rsid w:val="00962C14"/>
    <w:rsid w:val="009A155B"/>
    <w:rsid w:val="009B7AC5"/>
    <w:rsid w:val="009C0294"/>
    <w:rsid w:val="009E6169"/>
    <w:rsid w:val="00A15046"/>
    <w:rsid w:val="00A562A2"/>
    <w:rsid w:val="00A65E36"/>
    <w:rsid w:val="00AB5C2D"/>
    <w:rsid w:val="00AC73B8"/>
    <w:rsid w:val="00AE083A"/>
    <w:rsid w:val="00B93B3D"/>
    <w:rsid w:val="00BE32D2"/>
    <w:rsid w:val="00C70FE4"/>
    <w:rsid w:val="00CA00D6"/>
    <w:rsid w:val="00CA07A1"/>
    <w:rsid w:val="00CB1B9F"/>
    <w:rsid w:val="00CC140C"/>
    <w:rsid w:val="00CC523D"/>
    <w:rsid w:val="00CE0A76"/>
    <w:rsid w:val="00CE189F"/>
    <w:rsid w:val="00D240CA"/>
    <w:rsid w:val="00D27454"/>
    <w:rsid w:val="00D579A2"/>
    <w:rsid w:val="00DF3522"/>
    <w:rsid w:val="00E666B8"/>
    <w:rsid w:val="00ED3B12"/>
    <w:rsid w:val="00ED716F"/>
    <w:rsid w:val="00FC20EE"/>
    <w:rsid w:val="00FE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D1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4F4ED1"/>
    <w:pPr>
      <w:snapToGrid w:val="0"/>
      <w:spacing w:before="60" w:after="60" w:line="440" w:lineRule="exact"/>
      <w:ind w:left="567" w:firstLine="567"/>
    </w:pPr>
    <w:rPr>
      <w:rFonts w:ascii="Arial" w:eastAsia="標楷體" w:hAnsi="Arial"/>
      <w:kern w:val="0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F4ED1"/>
    <w:rPr>
      <w:rFonts w:ascii="Arial" w:eastAsia="標楷體" w:hAnsi="Arial" w:cs="Times New Roman"/>
      <w:sz w:val="20"/>
    </w:rPr>
  </w:style>
  <w:style w:type="paragraph" w:customStyle="1" w:styleId="a">
    <w:name w:val="一文"/>
    <w:uiPriority w:val="99"/>
    <w:rsid w:val="004F4ED1"/>
    <w:pPr>
      <w:adjustRightInd w:val="0"/>
      <w:snapToGrid w:val="0"/>
      <w:spacing w:beforeLines="50" w:line="440" w:lineRule="exact"/>
      <w:ind w:firstLineChars="200" w:firstLine="200"/>
      <w:jc w:val="both"/>
    </w:pPr>
    <w:rPr>
      <w:rFonts w:ascii="Times New Roman" w:eastAsia="標楷體" w:hAnsi="Times New Roman"/>
      <w:kern w:val="0"/>
      <w:sz w:val="28"/>
      <w:szCs w:val="20"/>
    </w:rPr>
  </w:style>
  <w:style w:type="paragraph" w:styleId="Header">
    <w:name w:val="header"/>
    <w:basedOn w:val="Normal"/>
    <w:link w:val="HeaderChar"/>
    <w:uiPriority w:val="99"/>
    <w:rsid w:val="00DF3522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3522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rsid w:val="00DF3522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3522"/>
    <w:rPr>
      <w:rFonts w:ascii="Times New Roman" w:hAnsi="Times New Roman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BE32D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BE32D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C029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3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C02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E32D2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0294"/>
    <w:rPr>
      <w:rFonts w:ascii="Cambria" w:eastAsia="新細明體" w:hAnsi="Cambria" w:cs="Times New Roman"/>
      <w:sz w:val="2"/>
    </w:rPr>
  </w:style>
  <w:style w:type="paragraph" w:styleId="ListParagraph">
    <w:name w:val="List Paragraph"/>
    <w:basedOn w:val="Normal"/>
    <w:uiPriority w:val="99"/>
    <w:qFormat/>
    <w:rsid w:val="0084745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</Pages>
  <Words>54</Words>
  <Characters>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花蓮縣環境保護局</dc:title>
  <dc:subject/>
  <dc:creator>user</dc:creator>
  <cp:keywords/>
  <dc:description/>
  <cp:lastModifiedBy> </cp:lastModifiedBy>
  <cp:revision>2</cp:revision>
  <cp:lastPrinted>2013-10-16T00:54:00Z</cp:lastPrinted>
  <dcterms:created xsi:type="dcterms:W3CDTF">2013-11-21T07:40:00Z</dcterms:created>
  <dcterms:modified xsi:type="dcterms:W3CDTF">2013-11-21T07:40:00Z</dcterms:modified>
</cp:coreProperties>
</file>