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D8" w:rsidRPr="00460FC7" w:rsidRDefault="00A358D8" w:rsidP="00460FC7">
      <w:pPr>
        <w:pStyle w:val="1"/>
        <w:spacing w:before="0" w:line="360" w:lineRule="exact"/>
        <w:rPr>
          <w:sz w:val="24"/>
          <w:szCs w:val="24"/>
        </w:rPr>
      </w:pPr>
      <w:r w:rsidRPr="00460FC7">
        <w:rPr>
          <w:rFonts w:hint="eastAsia"/>
          <w:sz w:val="24"/>
          <w:szCs w:val="24"/>
        </w:rPr>
        <w:t>年度中文創作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●評審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b/>
          <w:bCs/>
          <w:szCs w:val="24"/>
        </w:rPr>
      </w:pPr>
      <w:r w:rsidRPr="00460FC7">
        <w:rPr>
          <w:rFonts w:ascii="微軟正黑體" w:eastAsia="微軟正黑體" w:hAnsi="微軟正黑體" w:hint="eastAsia"/>
          <w:b/>
          <w:bCs/>
          <w:szCs w:val="24"/>
        </w:rPr>
        <w:t>非文學類決選評審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吳家恆（文字工作者）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林豐利（台師大物理系教授）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馮勃翰（台大經濟系副教授）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詹素娟（中央研究院台灣史研究所副研究員）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鄭力軒（政治大學社會學系副教授）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b/>
          <w:bCs/>
          <w:szCs w:val="24"/>
        </w:rPr>
      </w:pPr>
      <w:r w:rsidRPr="00460FC7">
        <w:rPr>
          <w:rFonts w:ascii="微軟正黑體" w:eastAsia="微軟正黑體" w:hAnsi="微軟正黑體" w:hint="eastAsia"/>
          <w:b/>
          <w:bCs/>
          <w:szCs w:val="24"/>
        </w:rPr>
        <w:t>文學類決選評審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丁名慶（《幼獅文藝》主編）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李欣倫（中央大學中文系副教授）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李家沂（交大外文系副教授）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崔舜華（作家）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黃崇凱（小說家）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9652A7" w:rsidRPr="00460FC7" w:rsidRDefault="009652A7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(●書籍排序照筆畫順序排，已排好〈──這句話不用出來</w:t>
      </w:r>
      <w:r w:rsidRPr="00460FC7">
        <w:rPr>
          <w:rFonts w:ascii="微軟正黑體" w:eastAsia="微軟正黑體" w:hAnsi="微軟正黑體"/>
          <w:szCs w:val="24"/>
        </w:rPr>
        <w:t>〉</w:t>
      </w:r>
    </w:p>
    <w:p w:rsidR="009652A7" w:rsidRPr="00460FC7" w:rsidRDefault="009652A7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山地話</w:t>
      </w:r>
      <w:r w:rsidR="00BB44A7" w:rsidRPr="00460FC7">
        <w:rPr>
          <w:rFonts w:ascii="微軟正黑體" w:eastAsia="微軟正黑體" w:hAnsi="微軟正黑體" w:hint="eastAsia"/>
          <w:szCs w:val="24"/>
        </w:rPr>
        <w:t>／</w:t>
      </w:r>
      <w:r w:rsidRPr="00460FC7">
        <w:rPr>
          <w:rFonts w:ascii="微軟正黑體" w:eastAsia="微軟正黑體" w:hAnsi="微軟正黑體" w:hint="eastAsia"/>
          <w:szCs w:val="24"/>
        </w:rPr>
        <w:t>珊蒂化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馬翊航著／九歌／320元／</w:t>
      </w:r>
      <w:r w:rsidR="00562D8A">
        <w:rPr>
          <w:rFonts w:ascii="微軟正黑體" w:eastAsia="微軟正黑體" w:hAnsi="微軟正黑體" w:hint="eastAsia"/>
          <w:szCs w:val="24"/>
        </w:rPr>
        <w:t>作者</w:t>
      </w:r>
      <w:r w:rsidR="00562D8A" w:rsidRPr="00562D8A">
        <w:rPr>
          <w:rFonts w:ascii="微軟正黑體" w:eastAsia="微軟正黑體" w:hAnsi="微軟正黑體" w:hint="eastAsia"/>
          <w:szCs w:val="24"/>
        </w:rPr>
        <w:t>善用了「山地話」的「不正確」，以及「珊蒂化」的陰性提示，嘈嘈切切錯雜彈出一曲關於成長、身分的曼妙交響</w:t>
      </w:r>
      <w:r w:rsidR="00562D8A">
        <w:rPr>
          <w:rFonts w:ascii="微軟正黑體" w:eastAsia="微軟正黑體" w:hAnsi="微軟正黑體" w:hint="eastAsia"/>
          <w:szCs w:val="24"/>
        </w:rPr>
        <w:t>，</w:t>
      </w:r>
      <w:r w:rsidR="00562D8A" w:rsidRPr="00562D8A">
        <w:rPr>
          <w:rFonts w:ascii="微軟正黑體" w:eastAsia="微軟正黑體" w:hAnsi="微軟正黑體" w:hint="eastAsia"/>
          <w:szCs w:val="24"/>
        </w:rPr>
        <w:t>每個故事都錯落訴說，每個文字都彷彿長出聲帶。</w:t>
      </w:r>
      <w:r w:rsidR="00562D8A">
        <w:rPr>
          <w:rFonts w:ascii="微軟正黑體" w:eastAsia="微軟正黑體" w:hAnsi="微軟正黑體" w:hint="eastAsia"/>
          <w:szCs w:val="24"/>
        </w:rPr>
        <w:t>書中</w:t>
      </w:r>
      <w:r w:rsidR="00562D8A" w:rsidRPr="00562D8A">
        <w:rPr>
          <w:rFonts w:ascii="微軟正黑體" w:eastAsia="微軟正黑體" w:hAnsi="微軟正黑體" w:hint="eastAsia"/>
          <w:szCs w:val="24"/>
        </w:rPr>
        <w:t>也剖析原住民身分認同的熱議，抽絲剝繭所謂「真正」原住民形象和繁複修辭，並對各種標籤化的指涉反覆探討。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/>
          <w:szCs w:val="24"/>
        </w:rPr>
        <w:t>李欣倫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反抗的共同體：二〇一九香港反送中運動</w:t>
      </w:r>
    </w:p>
    <w:p w:rsidR="007532A9" w:rsidRPr="007532A9" w:rsidRDefault="006D1EA8" w:rsidP="007532A9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cs="Arial"/>
          <w:color w:val="000000"/>
          <w:szCs w:val="24"/>
        </w:rPr>
        <w:t>馬嶽</w:t>
      </w:r>
      <w:r w:rsidRPr="00460FC7">
        <w:rPr>
          <w:rFonts w:ascii="微軟正黑體" w:eastAsia="微軟正黑體" w:hAnsi="微軟正黑體" w:cs="Arial" w:hint="eastAsia"/>
          <w:color w:val="000000"/>
          <w:szCs w:val="24"/>
        </w:rPr>
        <w:t>著／左岸文化／</w:t>
      </w:r>
      <w:r w:rsidRPr="00460FC7">
        <w:rPr>
          <w:rFonts w:ascii="微軟正黑體" w:eastAsia="微軟正黑體" w:hAnsi="微軟正黑體" w:hint="eastAsia"/>
          <w:color w:val="000000"/>
          <w:szCs w:val="24"/>
        </w:rPr>
        <w:t>500元／</w:t>
      </w:r>
      <w:r w:rsidR="00BE5B00" w:rsidRPr="00BE5B00">
        <w:rPr>
          <w:rFonts w:ascii="微軟正黑體" w:eastAsia="微軟正黑體" w:hAnsi="微軟正黑體" w:hint="eastAsia"/>
          <w:color w:val="000000"/>
          <w:szCs w:val="24"/>
        </w:rPr>
        <w:t>2019年爆發的</w:t>
      </w:r>
      <w:r w:rsidR="007532A9" w:rsidRPr="007532A9">
        <w:rPr>
          <w:rFonts w:ascii="微軟正黑體" w:eastAsia="微軟正黑體" w:hAnsi="微軟正黑體" w:hint="eastAsia"/>
          <w:color w:val="000000"/>
          <w:szCs w:val="24"/>
        </w:rPr>
        <w:t>反送中運動讓香港從經濟全球化中心變成對抗暴政的最前線，這個巨大的轉變從何而來？本書是由在地角度出發最完整的著作。聲譽卓著的政治學者</w:t>
      </w:r>
      <w:r w:rsidR="00BE5B00" w:rsidRPr="007532A9">
        <w:rPr>
          <w:rFonts w:ascii="微軟正黑體" w:eastAsia="微軟正黑體" w:hAnsi="微軟正黑體" w:hint="eastAsia"/>
          <w:color w:val="000000"/>
          <w:szCs w:val="24"/>
        </w:rPr>
        <w:t>除了</w:t>
      </w:r>
      <w:r w:rsidR="007532A9" w:rsidRPr="007532A9">
        <w:rPr>
          <w:rFonts w:ascii="微軟正黑體" w:eastAsia="微軟正黑體" w:hAnsi="微軟正黑體" w:hint="eastAsia"/>
          <w:color w:val="000000"/>
          <w:szCs w:val="24"/>
        </w:rPr>
        <w:t>精闢的剖析，身為在地人的情感</w:t>
      </w:r>
      <w:r w:rsidR="007532A9">
        <w:rPr>
          <w:rFonts w:ascii="微軟正黑體" w:eastAsia="微軟正黑體" w:hAnsi="微軟正黑體" w:hint="eastAsia"/>
          <w:color w:val="000000"/>
          <w:szCs w:val="24"/>
        </w:rPr>
        <w:t>亦</w:t>
      </w:r>
      <w:r w:rsidR="007532A9" w:rsidRPr="007532A9">
        <w:rPr>
          <w:rFonts w:ascii="微軟正黑體" w:eastAsia="微軟正黑體" w:hAnsi="微軟正黑體" w:hint="eastAsia"/>
          <w:color w:val="000000"/>
          <w:szCs w:val="24"/>
        </w:rPr>
        <w:t>溢於言表</w:t>
      </w:r>
      <w:r w:rsidR="00BE5B00" w:rsidRPr="00BE5B00">
        <w:rPr>
          <w:rFonts w:ascii="微軟正黑體" w:eastAsia="微軟正黑體" w:hAnsi="微軟正黑體" w:hint="eastAsia"/>
          <w:color w:val="000000"/>
          <w:szCs w:val="24"/>
        </w:rPr>
        <w:t>，這些書寫介入需要莫大的勇氣，也更</w:t>
      </w:r>
      <w:r w:rsidR="007532A9" w:rsidRPr="007532A9">
        <w:rPr>
          <w:rFonts w:ascii="微軟正黑體" w:eastAsia="微軟正黑體" w:hAnsi="微軟正黑體" w:hint="eastAsia"/>
          <w:color w:val="000000"/>
          <w:szCs w:val="24"/>
        </w:rPr>
        <w:t>值得關心台灣與世界民主自由的讀者細細捧讀。（鄭力軒）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毋甘願的電影史：曾經，臺灣有個好萊塢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蘇致亨著／春山出版／550元／</w:t>
      </w:r>
      <w:r w:rsidR="00076199" w:rsidRPr="00076199">
        <w:rPr>
          <w:rFonts w:ascii="微軟正黑體" w:eastAsia="微軟正黑體" w:hAnsi="微軟正黑體" w:hint="eastAsia"/>
          <w:color w:val="000000"/>
          <w:szCs w:val="24"/>
        </w:rPr>
        <w:t>台語電影曾經有過無限榮光，但大部分台灣人卻無知無覺。所幸自90年代開始，史料的收集整理在先行者的努力下，累積了一定的基礎，並在</w:t>
      </w:r>
      <w:r w:rsidR="00076199">
        <w:rPr>
          <w:rFonts w:ascii="微軟正黑體" w:eastAsia="微軟正黑體" w:hAnsi="微軟正黑體" w:hint="eastAsia"/>
          <w:color w:val="000000"/>
          <w:szCs w:val="24"/>
        </w:rPr>
        <w:t>本書</w:t>
      </w:r>
      <w:r w:rsidR="00076199" w:rsidRPr="00076199">
        <w:rPr>
          <w:rFonts w:ascii="微軟正黑體" w:eastAsia="微軟正黑體" w:hAnsi="微軟正黑體" w:hint="eastAsia"/>
          <w:color w:val="000000"/>
          <w:szCs w:val="24"/>
        </w:rPr>
        <w:t>的研究寫作中開花結果。年輕的作者內心好像潛藏了老靈魂，以流暢的文筆、洞曉人性的視角，栩栩如生地再現了這段讓人緬懷心疼的歷史。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 w:cs="Arial" w:hint="eastAsia"/>
          <w:color w:val="000000"/>
          <w:szCs w:val="24"/>
        </w:rPr>
        <w:t>詹素娟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以前巴冷刀．現在廢鐵爛：馬來班頓</w:t>
      </w:r>
    </w:p>
    <w:p w:rsidR="006D1EA8" w:rsidRPr="00460FC7" w:rsidRDefault="006D1EA8" w:rsidP="008345DF">
      <w:pPr>
        <w:spacing w:line="360" w:lineRule="exact"/>
        <w:rPr>
          <w:szCs w:val="24"/>
        </w:rPr>
      </w:pPr>
      <w:r w:rsidRPr="00460FC7">
        <w:rPr>
          <w:rFonts w:ascii="微軟正黑體" w:eastAsia="微軟正黑體" w:hAnsi="微軟正黑體" w:cs="Arial"/>
          <w:szCs w:val="24"/>
        </w:rPr>
        <w:t>馬尼尼為、張錦忠</w:t>
      </w:r>
      <w:r w:rsidRPr="00460FC7">
        <w:rPr>
          <w:rFonts w:ascii="微軟正黑體" w:eastAsia="微軟正黑體" w:hAnsi="微軟正黑體" w:cs="Arial" w:hint="eastAsia"/>
          <w:szCs w:val="24"/>
        </w:rPr>
        <w:t>著／</w:t>
      </w:r>
      <w:r w:rsidRPr="00460FC7">
        <w:rPr>
          <w:rFonts w:ascii="微軟正黑體" w:eastAsia="微軟正黑體" w:hAnsi="微軟正黑體" w:cs="Arial"/>
          <w:szCs w:val="24"/>
        </w:rPr>
        <w:t>斑馬線文庫</w:t>
      </w:r>
      <w:r w:rsidRPr="00460FC7">
        <w:rPr>
          <w:rFonts w:ascii="微軟正黑體" w:eastAsia="微軟正黑體" w:hAnsi="微軟正黑體" w:cs="Arial" w:hint="eastAsia"/>
          <w:szCs w:val="24"/>
        </w:rPr>
        <w:t>／350元／</w:t>
      </w:r>
      <w:r w:rsidR="008345DF" w:rsidRPr="008345DF">
        <w:rPr>
          <w:rFonts w:ascii="微軟正黑體" w:eastAsia="微軟正黑體" w:hAnsi="微軟正黑體" w:cs="Arial" w:hint="eastAsia"/>
          <w:szCs w:val="24"/>
        </w:rPr>
        <w:t>這是一本充滿著奇異版畫與馬來西亞民間歌謠體式「班頓」的繪本詩集</w:t>
      </w:r>
      <w:r w:rsidR="008345DF">
        <w:rPr>
          <w:rFonts w:ascii="微軟正黑體" w:eastAsia="微軟正黑體" w:hAnsi="微軟正黑體" w:cs="Arial" w:hint="eastAsia"/>
          <w:szCs w:val="24"/>
        </w:rPr>
        <w:t>。</w:t>
      </w:r>
      <w:r w:rsidR="008345DF" w:rsidRPr="008345DF">
        <w:rPr>
          <w:rFonts w:ascii="微軟正黑體" w:eastAsia="微軟正黑體" w:hAnsi="微軟正黑體" w:cs="Arial" w:hint="eastAsia"/>
          <w:szCs w:val="24"/>
        </w:rPr>
        <w:t>馬來族群的生命力與情感流動裸露、靈活，活生生的血肉體感和日常細節躍然字上，有時且蘊含著引人莞爾的人生體悟</w:t>
      </w:r>
      <w:r w:rsidR="008345DF">
        <w:rPr>
          <w:rFonts w:ascii="微軟正黑體" w:eastAsia="微軟正黑體" w:hAnsi="微軟正黑體" w:cs="Arial" w:hint="eastAsia"/>
          <w:szCs w:val="24"/>
        </w:rPr>
        <w:t>。</w:t>
      </w:r>
      <w:r w:rsidR="008345DF" w:rsidRPr="008345DF">
        <w:rPr>
          <w:rFonts w:ascii="微軟正黑體" w:eastAsia="微軟正黑體" w:hAnsi="微軟正黑體" w:cs="Arial" w:hint="eastAsia"/>
          <w:szCs w:val="24"/>
        </w:rPr>
        <w:t>自由不羈而帶有某種神祕主義的版畫，</w:t>
      </w:r>
      <w:r w:rsidR="008345DF">
        <w:rPr>
          <w:rFonts w:ascii="微軟正黑體" w:eastAsia="微軟正黑體" w:hAnsi="微軟正黑體" w:cs="Arial" w:hint="eastAsia"/>
          <w:szCs w:val="24"/>
        </w:rPr>
        <w:t>更</w:t>
      </w:r>
      <w:r w:rsidR="008345DF" w:rsidRPr="008345DF">
        <w:rPr>
          <w:rFonts w:ascii="微軟正黑體" w:eastAsia="微軟正黑體" w:hAnsi="微軟正黑體" w:cs="Arial" w:hint="eastAsia"/>
          <w:szCs w:val="24"/>
        </w:rPr>
        <w:t>為這部詩集植入了一座極生猛的想像宇宙。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 w:cs="Arial"/>
          <w:color w:val="000000"/>
          <w:szCs w:val="24"/>
        </w:rPr>
        <w:t>崔舜華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尖叫連線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陳栢青著／</w:t>
      </w:r>
      <w:r w:rsidRPr="00460FC7">
        <w:rPr>
          <w:rFonts w:ascii="微軟正黑體" w:eastAsia="微軟正黑體" w:hAnsi="微軟正黑體" w:cs="Arial" w:hint="eastAsia"/>
          <w:szCs w:val="24"/>
        </w:rPr>
        <w:t>寶瓶文化／380元／</w:t>
      </w:r>
      <w:r w:rsidR="0089004C" w:rsidRPr="0089004C">
        <w:rPr>
          <w:rFonts w:ascii="微軟正黑體" w:eastAsia="微軟正黑體" w:hAnsi="微軟正黑體" w:cs="Arial" w:hint="eastAsia"/>
          <w:szCs w:val="24"/>
        </w:rPr>
        <w:t>在高密度監視器、攝影機主宰人類的日常與視域之</w:t>
      </w:r>
      <w:r w:rsidR="0089004C">
        <w:rPr>
          <w:rFonts w:ascii="微軟正黑體" w:eastAsia="微軟正黑體" w:hAnsi="微軟正黑體" w:cs="Arial" w:hint="eastAsia"/>
          <w:szCs w:val="24"/>
        </w:rPr>
        <w:t>下</w:t>
      </w:r>
      <w:r w:rsidR="0089004C" w:rsidRPr="0089004C">
        <w:rPr>
          <w:rFonts w:ascii="微軟正黑體" w:eastAsia="微軟正黑體" w:hAnsi="微軟正黑體" w:cs="Arial" w:hint="eastAsia"/>
          <w:szCs w:val="24"/>
        </w:rPr>
        <w:t>，生存成了高潮迭起的拼搏和操演，所做的一切皆是為了被觀看、被聚焦。眼外有眼，鏡頭外有鏡頭，在此輪番上演「人食人」戲碼。加害與受害的反覆辨證，也是小說精彩之處，作者</w:t>
      </w:r>
      <w:r w:rsidR="0089004C">
        <w:rPr>
          <w:rFonts w:ascii="微軟正黑體" w:eastAsia="微軟正黑體" w:hAnsi="微軟正黑體" w:cs="Arial" w:hint="eastAsia"/>
          <w:szCs w:val="24"/>
        </w:rPr>
        <w:t>更</w:t>
      </w:r>
      <w:r w:rsidR="0089004C" w:rsidRPr="0089004C">
        <w:rPr>
          <w:rFonts w:ascii="微軟正黑體" w:eastAsia="微軟正黑體" w:hAnsi="微軟正黑體" w:cs="Arial" w:hint="eastAsia"/>
          <w:szCs w:val="24"/>
        </w:rPr>
        <w:t>藉此反思媒體對受害議題貧乏的單一操作。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/>
          <w:szCs w:val="24"/>
        </w:rPr>
        <w:t>李欣倫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我所去過最遠的地方</w:t>
      </w:r>
    </w:p>
    <w:p w:rsidR="006D1EA8" w:rsidRPr="00460FC7" w:rsidRDefault="006D1EA8" w:rsidP="00E52C51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陳宗暉著／時報出版／320元／</w:t>
      </w:r>
      <w:r w:rsidR="00E52C51" w:rsidRPr="00E52C51">
        <w:rPr>
          <w:rFonts w:ascii="微軟正黑體" w:eastAsia="微軟正黑體" w:hAnsi="微軟正黑體" w:hint="eastAsia"/>
          <w:szCs w:val="24"/>
        </w:rPr>
        <w:t>靜默中緩沉流動的熱烈與溫柔，讓人深有領會：活著好辛苦啊，既不健康又不快樂。但那樣無法繞路的人生跋涉，終將書寫者塑成對心靈誠實又細膩相待之人，能指認自己還相信什麼。本書</w:t>
      </w:r>
      <w:r w:rsidR="001F4314">
        <w:rPr>
          <w:rFonts w:ascii="微軟正黑體" w:eastAsia="微軟正黑體" w:hAnsi="微軟正黑體" w:hint="eastAsia"/>
          <w:szCs w:val="24"/>
        </w:rPr>
        <w:t>或許</w:t>
      </w:r>
      <w:r w:rsidR="00E52C51" w:rsidRPr="00E52C51">
        <w:rPr>
          <w:rFonts w:ascii="微軟正黑體" w:eastAsia="微軟正黑體" w:hAnsi="微軟正黑體" w:hint="eastAsia"/>
          <w:szCs w:val="24"/>
        </w:rPr>
        <w:t>是文學還來不及從容細寫這大疫圍堵之年，人心種種挫折空落頑抗悵惘之際，最意外且難得的收穫。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 w:cs="Arial" w:hint="eastAsia"/>
          <w:color w:val="000000"/>
          <w:szCs w:val="24"/>
        </w:rPr>
        <w:t>丁名慶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 w:cs="Arial"/>
          <w:szCs w:val="24"/>
        </w:rPr>
      </w:pPr>
      <w:r w:rsidRPr="00460FC7">
        <w:rPr>
          <w:rFonts w:ascii="微軟正黑體" w:eastAsia="微軟正黑體" w:hAnsi="微軟正黑體" w:cs="Arial"/>
          <w:szCs w:val="24"/>
        </w:rPr>
        <w:t>我們幹過的蠢事</w:t>
      </w:r>
    </w:p>
    <w:p w:rsidR="00A358D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賀景濱著／春山出版／400元／</w:t>
      </w:r>
      <w:r w:rsidR="007544D0" w:rsidRPr="007544D0">
        <w:rPr>
          <w:rFonts w:ascii="微軟正黑體" w:eastAsia="微軟正黑體" w:hAnsi="微軟正黑體" w:hint="eastAsia"/>
          <w:szCs w:val="24"/>
        </w:rPr>
        <w:t>小說以滔滔話術虛構出數位科技的可能走勢。三不五時跳出的名人引言或諸如語言學、攝控學、生物基改工程乃至小說論，往往真偽難辨、虛實交錯，讓人只想不斷連上谷歌搜來搜去。小說展演的是科技全面接管世界前的最後一抹人性微光</w:t>
      </w:r>
      <w:r w:rsidR="007544D0">
        <w:rPr>
          <w:rFonts w:ascii="微軟正黑體" w:eastAsia="微軟正黑體" w:hAnsi="微軟正黑體" w:hint="eastAsia"/>
          <w:szCs w:val="24"/>
        </w:rPr>
        <w:t>，</w:t>
      </w:r>
      <w:r w:rsidR="007544D0" w:rsidRPr="007544D0">
        <w:rPr>
          <w:rFonts w:ascii="微軟正黑體" w:eastAsia="微軟正黑體" w:hAnsi="微軟正黑體" w:hint="eastAsia"/>
          <w:szCs w:val="24"/>
        </w:rPr>
        <w:t>看完大概會覺得</w:t>
      </w:r>
      <w:r w:rsidR="007544D0">
        <w:rPr>
          <w:rFonts w:ascii="微軟正黑體" w:eastAsia="微軟正黑體" w:hAnsi="微軟正黑體" w:hint="eastAsia"/>
          <w:szCs w:val="24"/>
        </w:rPr>
        <w:t>，</w:t>
      </w:r>
      <w:r w:rsidR="007544D0" w:rsidRPr="007544D0">
        <w:rPr>
          <w:rFonts w:ascii="微軟正黑體" w:eastAsia="微軟正黑體" w:hAnsi="微軟正黑體" w:hint="eastAsia"/>
          <w:szCs w:val="24"/>
        </w:rPr>
        <w:t>作者更機歪也更先知了。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 w:cs="Arial" w:hint="eastAsia"/>
          <w:color w:val="000000"/>
          <w:szCs w:val="24"/>
        </w:rPr>
        <w:t>黃崇凱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通往世界的植物：臺灣高山植物的時空旅史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游旨价著／春山出版／580元／</w:t>
      </w:r>
      <w:r w:rsidR="00E505CB" w:rsidRPr="00E505CB">
        <w:rPr>
          <w:rFonts w:ascii="微軟正黑體" w:eastAsia="微軟正黑體" w:hAnsi="微軟正黑體" w:hint="eastAsia"/>
          <w:color w:val="000000"/>
          <w:szCs w:val="24"/>
        </w:rPr>
        <w:t>DNA研究是當代科學發展最迅速的領域，</w:t>
      </w:r>
      <w:r w:rsidR="00E505CB">
        <w:rPr>
          <w:rFonts w:ascii="微軟正黑體" w:eastAsia="微軟正黑體" w:hAnsi="微軟正黑體" w:hint="eastAsia"/>
          <w:color w:val="000000"/>
          <w:szCs w:val="24"/>
        </w:rPr>
        <w:t>台</w:t>
      </w:r>
      <w:r w:rsidR="00E505CB" w:rsidRPr="00E505CB">
        <w:rPr>
          <w:rFonts w:ascii="微軟正黑體" w:eastAsia="微軟正黑體" w:hAnsi="微軟正黑體" w:hint="eastAsia"/>
          <w:color w:val="000000"/>
          <w:szCs w:val="24"/>
        </w:rPr>
        <w:t>灣文史研究也是近年學界用力甚深的所在。本書橫跨</w:t>
      </w:r>
      <w:r w:rsidR="00E505CB">
        <w:rPr>
          <w:rFonts w:ascii="微軟正黑體" w:eastAsia="微軟正黑體" w:hAnsi="微軟正黑體" w:hint="eastAsia"/>
          <w:color w:val="000000"/>
          <w:szCs w:val="24"/>
        </w:rPr>
        <w:t>此二</w:t>
      </w:r>
      <w:r w:rsidR="00E505CB" w:rsidRPr="00E505CB">
        <w:rPr>
          <w:rFonts w:ascii="微軟正黑體" w:eastAsia="微軟正黑體" w:hAnsi="微軟正黑體" w:hint="eastAsia"/>
          <w:color w:val="000000"/>
          <w:szCs w:val="24"/>
        </w:rPr>
        <w:t>領域，以DNA的跡證說明高山植物在不同地質時期進入</w:t>
      </w:r>
      <w:r w:rsidR="00E505CB">
        <w:rPr>
          <w:rFonts w:ascii="微軟正黑體" w:eastAsia="微軟正黑體" w:hAnsi="微軟正黑體" w:hint="eastAsia"/>
          <w:color w:val="000000"/>
          <w:szCs w:val="24"/>
        </w:rPr>
        <w:t>台</w:t>
      </w:r>
      <w:r w:rsidR="00E505CB" w:rsidRPr="00E505CB">
        <w:rPr>
          <w:rFonts w:ascii="微軟正黑體" w:eastAsia="微軟正黑體" w:hAnsi="微軟正黑體" w:hint="eastAsia"/>
          <w:color w:val="000000"/>
          <w:szCs w:val="24"/>
        </w:rPr>
        <w:t>灣，從台灣看到整個北半球的自然史，時間上</w:t>
      </w:r>
      <w:r w:rsidR="00E505CB">
        <w:rPr>
          <w:rFonts w:ascii="微軟正黑體" w:eastAsia="微軟正黑體" w:hAnsi="微軟正黑體" w:hint="eastAsia"/>
          <w:color w:val="000000"/>
          <w:szCs w:val="24"/>
        </w:rPr>
        <w:t>更</w:t>
      </w:r>
      <w:r w:rsidR="00E505CB" w:rsidRPr="00E505CB">
        <w:rPr>
          <w:rFonts w:ascii="微軟正黑體" w:eastAsia="微軟正黑體" w:hAnsi="微軟正黑體" w:hint="eastAsia"/>
          <w:color w:val="000000"/>
          <w:szCs w:val="24"/>
        </w:rPr>
        <w:t>拉拔到數百萬年的尺度。敘述引人入勝，適度剪裁專業知識，細緻的插畫更讓人樂意親近。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 w:cs="Arial"/>
          <w:color w:val="000000"/>
          <w:szCs w:val="24"/>
        </w:rPr>
        <w:t>吳家恆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A358D8" w:rsidRPr="00460FC7" w:rsidRDefault="00A358D8" w:rsidP="00460FC7">
      <w:pPr>
        <w:spacing w:line="360" w:lineRule="exact"/>
        <w:rPr>
          <w:rFonts w:ascii="Arial" w:hAnsi="Arial" w:cs="Arial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傍晚五點十五分</w:t>
      </w:r>
    </w:p>
    <w:p w:rsidR="00A358D8" w:rsidRPr="00460FC7" w:rsidRDefault="00A358D8" w:rsidP="00870EA8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夏夏著／時報出版／330元／</w:t>
      </w:r>
      <w:r w:rsidR="00870EA8" w:rsidRPr="00870EA8">
        <w:rPr>
          <w:rFonts w:ascii="微軟正黑體" w:eastAsia="微軟正黑體" w:hAnsi="微軟正黑體" w:hint="eastAsia"/>
          <w:szCs w:val="24"/>
        </w:rPr>
        <w:t>長期照護高齡並且失智的家人，照護者與被照護者</w:t>
      </w:r>
      <w:r w:rsidR="00870EA8" w:rsidRPr="00870EA8">
        <w:rPr>
          <w:rFonts w:ascii="微軟正黑體" w:eastAsia="微軟正黑體" w:hAnsi="微軟正黑體" w:hint="eastAsia"/>
          <w:szCs w:val="24"/>
        </w:rPr>
        <w:lastRenderedPageBreak/>
        <w:t>都受困於失能與暴力。身體失能產生的後座力，輕易把自己與他人都轟成了陌生人。本書從尋常的語言，食材，鍋鏟交擊，和循香味而來</w:t>
      </w:r>
      <w:r w:rsidR="00870EA8">
        <w:rPr>
          <w:rFonts w:ascii="微軟正黑體" w:eastAsia="微軟正黑體" w:hAnsi="微軟正黑體" w:hint="eastAsia"/>
          <w:szCs w:val="24"/>
        </w:rPr>
        <w:t>的</w:t>
      </w:r>
      <w:r w:rsidR="00870EA8" w:rsidRPr="00870EA8">
        <w:rPr>
          <w:rFonts w:ascii="微軟正黑體" w:eastAsia="微軟正黑體" w:hAnsi="微軟正黑體" w:hint="eastAsia"/>
          <w:szCs w:val="24"/>
        </w:rPr>
        <w:t>已逝和將逝的時光種種，一種語言冉冉發生，煨燉成一種力，無中生有</w:t>
      </w:r>
      <w:r w:rsidR="00870EA8">
        <w:rPr>
          <w:rFonts w:ascii="微軟正黑體" w:eastAsia="微軟正黑體" w:hAnsi="微軟正黑體" w:hint="eastAsia"/>
          <w:szCs w:val="24"/>
        </w:rPr>
        <w:t>，</w:t>
      </w:r>
      <w:r w:rsidR="00870EA8" w:rsidRPr="00870EA8">
        <w:rPr>
          <w:rFonts w:ascii="微軟正黑體" w:eastAsia="微軟正黑體" w:hAnsi="微軟正黑體" w:hint="eastAsia"/>
          <w:szCs w:val="24"/>
        </w:rPr>
        <w:t>卻足以對抗失能帶來的暴力。（李家沂）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尋琴者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郭強生著／</w:t>
      </w:r>
      <w:r w:rsidRPr="00460FC7">
        <w:rPr>
          <w:rFonts w:ascii="微軟正黑體" w:eastAsia="微軟正黑體" w:hAnsi="微軟正黑體" w:hint="eastAsia"/>
          <w:color w:val="000000"/>
          <w:szCs w:val="24"/>
        </w:rPr>
        <w:t>木馬文化</w:t>
      </w:r>
      <w:r w:rsidRPr="00460FC7">
        <w:rPr>
          <w:rFonts w:ascii="微軟正黑體" w:eastAsia="微軟正黑體" w:hAnsi="微軟正黑體" w:hint="eastAsia"/>
          <w:szCs w:val="24"/>
        </w:rPr>
        <w:t>／</w:t>
      </w:r>
      <w:r w:rsidRPr="00460FC7">
        <w:rPr>
          <w:rFonts w:ascii="微軟正黑體" w:eastAsia="微軟正黑體" w:hAnsi="微軟正黑體" w:hint="eastAsia"/>
          <w:color w:val="000000"/>
          <w:szCs w:val="24"/>
        </w:rPr>
        <w:t>350元／</w:t>
      </w:r>
      <w:r w:rsidR="00FF1049" w:rsidRPr="00FF1049">
        <w:rPr>
          <w:rFonts w:ascii="微軟正黑體" w:eastAsia="微軟正黑體" w:hAnsi="微軟正黑體" w:hint="eastAsia"/>
          <w:color w:val="000000"/>
          <w:szCs w:val="24"/>
        </w:rPr>
        <w:t>作者將他對孤寂的深層思考、多重曖昧</w:t>
      </w:r>
      <w:r w:rsidR="00EC5F9E">
        <w:rPr>
          <w:rFonts w:ascii="微軟正黑體" w:eastAsia="微軟正黑體" w:hAnsi="微軟正黑體" w:hint="eastAsia"/>
          <w:color w:val="000000"/>
          <w:szCs w:val="24"/>
        </w:rPr>
        <w:t>的</w:t>
      </w:r>
      <w:r w:rsidR="00FF1049" w:rsidRPr="00FF1049">
        <w:rPr>
          <w:rFonts w:ascii="微軟正黑體" w:eastAsia="微軟正黑體" w:hAnsi="微軟正黑體" w:hint="eastAsia"/>
          <w:color w:val="000000"/>
          <w:szCs w:val="24"/>
        </w:rPr>
        <w:t>情感，具象成鋼琴、琴譜、黑白鍵</w:t>
      </w:r>
      <w:r w:rsidR="00EC5F9E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FF1049" w:rsidRPr="00FF1049">
        <w:rPr>
          <w:rFonts w:ascii="微軟正黑體" w:eastAsia="微軟正黑體" w:hAnsi="微軟正黑體" w:hint="eastAsia"/>
          <w:color w:val="000000"/>
          <w:szCs w:val="24"/>
        </w:rPr>
        <w:t>含蓄卻飽含張力的文字如同精湛的指法，演繹一曲琴／情音繞樑、孤絕又淒美的情歌。小說展現他對音樂的高度熟稔，鋼琴家的琴音融入眾角色的心事，調音與情感相互奏鳴，隱隱指向「情歸何處」的生命大哉問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/>
          <w:szCs w:val="24"/>
        </w:rPr>
        <w:t>李欣倫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A358D8" w:rsidRPr="00460FC7" w:rsidRDefault="00A358D8" w:rsidP="00460FC7">
      <w:pPr>
        <w:pStyle w:val="1"/>
        <w:spacing w:before="0" w:line="360" w:lineRule="exact"/>
        <w:rPr>
          <w:sz w:val="24"/>
          <w:szCs w:val="24"/>
        </w:rPr>
      </w:pPr>
      <w:r w:rsidRPr="00460FC7">
        <w:rPr>
          <w:rFonts w:hint="eastAsia"/>
          <w:sz w:val="24"/>
          <w:szCs w:val="24"/>
        </w:rPr>
        <w:t>年度翻譯書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●評審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b/>
          <w:bCs/>
          <w:szCs w:val="24"/>
        </w:rPr>
      </w:pPr>
      <w:r w:rsidRPr="00460FC7">
        <w:rPr>
          <w:rFonts w:ascii="微軟正黑體" w:eastAsia="微軟正黑體" w:hAnsi="微軟正黑體" w:hint="eastAsia"/>
          <w:b/>
          <w:bCs/>
          <w:szCs w:val="24"/>
        </w:rPr>
        <w:t>非文學類決選評審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吳家恆（文字工作者）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林豐利（台師大物理系教授）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馮勃翰（台大經濟系副教授）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詹素娟（中央研究院台灣史研究所副研究員）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鄭力軒（政治大學社會學系副教授）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b/>
          <w:bCs/>
          <w:szCs w:val="24"/>
        </w:rPr>
      </w:pPr>
      <w:r w:rsidRPr="00460FC7">
        <w:rPr>
          <w:rFonts w:ascii="微軟正黑體" w:eastAsia="微軟正黑體" w:hAnsi="微軟正黑體" w:hint="eastAsia"/>
          <w:b/>
          <w:bCs/>
          <w:szCs w:val="24"/>
        </w:rPr>
        <w:t>文學類決選評審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丁名慶（《幼獅文藝》主編）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李欣倫（中央大學中文系副教授）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李家沂（交大外文系副教授）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崔舜華（作家）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黃崇凱（小說家）</w:t>
      </w:r>
    </w:p>
    <w:p w:rsidR="00A358D8" w:rsidRPr="00460FC7" w:rsidRDefault="00A358D8" w:rsidP="00460FC7">
      <w:pPr>
        <w:spacing w:line="360" w:lineRule="exact"/>
        <w:rPr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公司與幕府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亞當．克拉洛著／陳信宏／左岸文化／520元／</w:t>
      </w:r>
      <w:r w:rsidR="0064513C" w:rsidRPr="0064513C">
        <w:rPr>
          <w:rFonts w:ascii="微軟正黑體" w:eastAsia="微軟正黑體" w:hAnsi="微軟正黑體" w:hint="eastAsia"/>
          <w:szCs w:val="24"/>
        </w:rPr>
        <w:t>以17世紀荷蘭與日本的關係為主軸，立足在兩地檔案館豐碩的史料上，寫出東西交流史的不同側面，是令人眼睛一亮的精彩作品。這段日荷關係的重新理解，說明</w:t>
      </w:r>
      <w:r w:rsidR="00F574D9">
        <w:rPr>
          <w:rFonts w:ascii="微軟正黑體" w:eastAsia="微軟正黑體" w:hAnsi="微軟正黑體" w:hint="eastAsia"/>
          <w:szCs w:val="24"/>
        </w:rPr>
        <w:t>了</w:t>
      </w:r>
      <w:r w:rsidR="0064513C" w:rsidRPr="0064513C">
        <w:rPr>
          <w:rFonts w:ascii="微軟正黑體" w:eastAsia="微軟正黑體" w:hAnsi="微軟正黑體" w:hint="eastAsia"/>
          <w:szCs w:val="24"/>
        </w:rPr>
        <w:t>東西會遇的多元型態</w:t>
      </w:r>
      <w:r w:rsidR="0064513C">
        <w:rPr>
          <w:rFonts w:ascii="微軟正黑體" w:eastAsia="微軟正黑體" w:hAnsi="微軟正黑體" w:hint="eastAsia"/>
          <w:szCs w:val="24"/>
        </w:rPr>
        <w:t>，</w:t>
      </w:r>
      <w:r w:rsidR="0064513C" w:rsidRPr="0064513C">
        <w:rPr>
          <w:rFonts w:ascii="微軟正黑體" w:eastAsia="微軟正黑體" w:hAnsi="微軟正黑體" w:hint="eastAsia"/>
          <w:szCs w:val="24"/>
        </w:rPr>
        <w:t>複雜多面的歷史，作者的文字</w:t>
      </w:r>
      <w:r w:rsidR="00F574D9">
        <w:rPr>
          <w:rFonts w:ascii="微軟正黑體" w:eastAsia="微軟正黑體" w:hAnsi="微軟正黑體" w:hint="eastAsia"/>
          <w:szCs w:val="24"/>
        </w:rPr>
        <w:t>卻</w:t>
      </w:r>
      <w:r w:rsidR="0064513C" w:rsidRPr="0064513C">
        <w:rPr>
          <w:rFonts w:ascii="微軟正黑體" w:eastAsia="微軟正黑體" w:hAnsi="微軟正黑體" w:hint="eastAsia"/>
          <w:szCs w:val="24"/>
        </w:rPr>
        <w:t>極具魅力，讀者一定愛難釋手。</w:t>
      </w:r>
      <w:r w:rsidRPr="00460FC7">
        <w:rPr>
          <w:rFonts w:ascii="微軟正黑體" w:eastAsia="微軟正黑體" w:hAnsi="微軟正黑體" w:hint="eastAsia"/>
          <w:szCs w:val="24"/>
        </w:rPr>
        <w:t>（詹素娟）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如同此石：一切戰爭之書</w:t>
      </w:r>
    </w:p>
    <w:p w:rsidR="006D1EA8" w:rsidRPr="00460FC7" w:rsidRDefault="006D1EA8" w:rsidP="00704E38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文、圖：亞歷山卓・桑納／藍劍虹譯／大塊文化／1000元／</w:t>
      </w:r>
      <w:r w:rsidR="00704E38" w:rsidRPr="00704E38">
        <w:rPr>
          <w:rFonts w:ascii="微軟正黑體" w:eastAsia="微軟正黑體" w:hAnsi="微軟正黑體" w:hint="eastAsia"/>
          <w:color w:val="000000"/>
          <w:szCs w:val="24"/>
        </w:rPr>
        <w:t>圖像重述</w:t>
      </w:r>
      <w:r w:rsidR="002443EC">
        <w:rPr>
          <w:rFonts w:ascii="微軟正黑體" w:eastAsia="微軟正黑體" w:hAnsi="微軟正黑體" w:hint="eastAsia"/>
          <w:color w:val="000000"/>
          <w:szCs w:val="24"/>
        </w:rPr>
        <w:t>了</w:t>
      </w:r>
      <w:r w:rsidR="00704E38" w:rsidRPr="00704E38">
        <w:rPr>
          <w:rFonts w:ascii="微軟正黑體" w:eastAsia="微軟正黑體" w:hAnsi="微軟正黑體" w:hint="eastAsia"/>
          <w:color w:val="000000"/>
          <w:szCs w:val="24"/>
        </w:rPr>
        <w:t>一段我們所熟知的人類歷史。從原始的拚搏、武器的演化、大戰場景的闇鬱天光</w:t>
      </w:r>
      <w:r w:rsidR="00704E38">
        <w:rPr>
          <w:rFonts w:ascii="微軟正黑體" w:eastAsia="微軟正黑體" w:hAnsi="微軟正黑體" w:hint="eastAsia"/>
          <w:color w:val="000000"/>
          <w:szCs w:val="24"/>
        </w:rPr>
        <w:t>，</w:t>
      </w:r>
      <w:r w:rsidR="00704E38" w:rsidRPr="00704E38">
        <w:rPr>
          <w:rFonts w:ascii="微軟正黑體" w:eastAsia="微軟正黑體" w:hAnsi="微軟正黑體" w:hint="eastAsia"/>
          <w:color w:val="000000"/>
          <w:szCs w:val="24"/>
        </w:rPr>
        <w:t>與豔似鮮血的鋒火靜默對視，透過一顆靜默的石頭，搬演永無止境且愈趨宏大的戰爭</w:t>
      </w:r>
      <w:r w:rsidR="00704E38" w:rsidRPr="00704E38">
        <w:rPr>
          <w:rFonts w:ascii="微軟正黑體" w:eastAsia="微軟正黑體" w:hAnsi="微軟正黑體" w:hint="eastAsia"/>
          <w:color w:val="000000"/>
          <w:szCs w:val="24"/>
        </w:rPr>
        <w:lastRenderedPageBreak/>
        <w:t>場景。</w:t>
      </w:r>
      <w:r w:rsidR="001661D4">
        <w:rPr>
          <w:rFonts w:ascii="微軟正黑體" w:eastAsia="微軟正黑體" w:hAnsi="微軟正黑體" w:hint="eastAsia"/>
          <w:color w:val="000000"/>
          <w:szCs w:val="24"/>
        </w:rPr>
        <w:t>關於人類的未來，</w:t>
      </w:r>
      <w:r w:rsidR="00704E38" w:rsidRPr="00704E38">
        <w:rPr>
          <w:rFonts w:ascii="微軟正黑體" w:eastAsia="微軟正黑體" w:hAnsi="微軟正黑體" w:hint="eastAsia"/>
          <w:color w:val="000000"/>
          <w:szCs w:val="24"/>
        </w:rPr>
        <w:t>做為眾石一員的藍色地球，</w:t>
      </w:r>
      <w:r w:rsidR="00704E38">
        <w:rPr>
          <w:rFonts w:ascii="微軟正黑體" w:eastAsia="微軟正黑體" w:hAnsi="微軟正黑體" w:hint="eastAsia"/>
          <w:color w:val="000000"/>
          <w:szCs w:val="24"/>
        </w:rPr>
        <w:t>或許</w:t>
      </w:r>
      <w:r w:rsidR="00704E38" w:rsidRPr="00704E38">
        <w:rPr>
          <w:rFonts w:ascii="微軟正黑體" w:eastAsia="微軟正黑體" w:hAnsi="微軟正黑體" w:hint="eastAsia"/>
          <w:color w:val="000000"/>
          <w:szCs w:val="24"/>
        </w:rPr>
        <w:t>本身即是一則無需言詮的隱喻</w:t>
      </w:r>
      <w:r w:rsidRPr="00460FC7">
        <w:rPr>
          <w:rFonts w:ascii="微軟正黑體" w:eastAsia="微軟正黑體" w:hAnsi="微軟正黑體" w:hint="eastAsia"/>
          <w:szCs w:val="24"/>
        </w:rPr>
        <w:t>。（崔舜華）</w:t>
      </w:r>
    </w:p>
    <w:p w:rsidR="006D1EA8" w:rsidRPr="00460FC7" w:rsidRDefault="006D1EA8" w:rsidP="00460FC7">
      <w:pPr>
        <w:spacing w:line="360" w:lineRule="exact"/>
        <w:rPr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來自精靈世界的人類奇幻百科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斯薇塔．多羅謝娃</w:t>
      </w:r>
      <w:r w:rsidRPr="00460F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著／</w:t>
      </w:r>
      <w:r w:rsidRPr="00460FC7">
        <w:rPr>
          <w:rFonts w:ascii="微軟正黑體" w:eastAsia="微軟正黑體" w:hAnsi="微軟正黑體" w:hint="eastAsia"/>
          <w:szCs w:val="24"/>
        </w:rPr>
        <w:t>承影、鄭琦諭譯／漫遊者文化／1200元／</w:t>
      </w:r>
      <w:r w:rsidR="00382A7F" w:rsidRPr="00382A7F">
        <w:rPr>
          <w:rFonts w:ascii="微軟正黑體" w:eastAsia="微軟正黑體" w:hAnsi="微軟正黑體" w:hint="eastAsia"/>
          <w:szCs w:val="24"/>
        </w:rPr>
        <w:t>這本書入手沉甸，硬皮精裝，套色細膩且圖文相映。</w:t>
      </w:r>
      <w:r w:rsidR="00382A7F">
        <w:rPr>
          <w:rFonts w:ascii="微軟正黑體" w:eastAsia="微軟正黑體" w:hAnsi="微軟正黑體" w:hint="eastAsia"/>
          <w:szCs w:val="24"/>
        </w:rPr>
        <w:t>書中</w:t>
      </w:r>
      <w:r w:rsidR="00382A7F" w:rsidRPr="00382A7F">
        <w:rPr>
          <w:rFonts w:ascii="微軟正黑體" w:eastAsia="微軟正黑體" w:hAnsi="微軟正黑體" w:hint="eastAsia"/>
          <w:szCs w:val="24"/>
        </w:rPr>
        <w:t>是瑪爾人觀察人類的百科紀錄。透過他們充滿想像與時尚趣味的插圖，重新發現人類的可愛，讓我們暫時忘記</w:t>
      </w:r>
      <w:r w:rsidR="00382A7F">
        <w:rPr>
          <w:rFonts w:ascii="微軟正黑體" w:eastAsia="微軟正黑體" w:hAnsi="微軟正黑體" w:hint="eastAsia"/>
          <w:szCs w:val="24"/>
        </w:rPr>
        <w:t>自己</w:t>
      </w:r>
      <w:r w:rsidR="00382A7F" w:rsidRPr="00382A7F">
        <w:rPr>
          <w:rFonts w:ascii="微軟正黑體" w:eastAsia="微軟正黑體" w:hAnsi="微軟正黑體" w:hint="eastAsia"/>
          <w:szCs w:val="24"/>
        </w:rPr>
        <w:t>其實比新冠病毒更可怕。這是本符合標準的咖啡桌書，是心繫客人的待客之道</w:t>
      </w:r>
      <w:r w:rsidR="00382A7F">
        <w:rPr>
          <w:rFonts w:ascii="微軟正黑體" w:eastAsia="微軟正黑體" w:hAnsi="微軟正黑體" w:hint="eastAsia"/>
          <w:szCs w:val="24"/>
        </w:rPr>
        <w:t>，</w:t>
      </w:r>
      <w:r w:rsidR="00382A7F">
        <w:rPr>
          <w:rFonts w:hint="eastAsia"/>
        </w:rPr>
        <w:t>驚喜隨翻隨來</w:t>
      </w:r>
      <w:r w:rsidR="00382A7F" w:rsidRPr="00382A7F">
        <w:rPr>
          <w:rFonts w:ascii="微軟正黑體" w:eastAsia="微軟正黑體" w:hAnsi="微軟正黑體" w:hint="eastAsia"/>
          <w:szCs w:val="24"/>
        </w:rPr>
        <w:t>。</w:t>
      </w:r>
      <w:r w:rsidRPr="00460FC7">
        <w:rPr>
          <w:rFonts w:ascii="微軟正黑體" w:eastAsia="微軟正黑體" w:hAnsi="微軟正黑體" w:hint="eastAsia"/>
          <w:szCs w:val="24"/>
        </w:rPr>
        <w:t>（李家沂）</w:t>
      </w:r>
    </w:p>
    <w:p w:rsidR="006D1EA8" w:rsidRPr="00460FC7" w:rsidRDefault="006D1EA8" w:rsidP="00460FC7">
      <w:pPr>
        <w:spacing w:line="360" w:lineRule="exact"/>
        <w:rPr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異見的自由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安東尼．路易斯</w:t>
      </w:r>
      <w:r w:rsidRPr="00460F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著／</w:t>
      </w:r>
      <w:r w:rsidRPr="00460FC7">
        <w:rPr>
          <w:rFonts w:ascii="微軟正黑體" w:eastAsia="微軟正黑體" w:hAnsi="微軟正黑體" w:hint="eastAsia"/>
          <w:szCs w:val="24"/>
        </w:rPr>
        <w:t>林凱雄譯／八旗文化／450元／</w:t>
      </w:r>
      <w:r w:rsidR="004711DA">
        <w:rPr>
          <w:rFonts w:ascii="微軟正黑體" w:eastAsia="微軟正黑體" w:hAnsi="微軟正黑體" w:hint="eastAsia"/>
          <w:szCs w:val="24"/>
        </w:rPr>
        <w:t>本書</w:t>
      </w:r>
      <w:r w:rsidR="004711DA" w:rsidRPr="004711DA">
        <w:rPr>
          <w:rFonts w:ascii="微軟正黑體" w:eastAsia="微軟正黑體" w:hAnsi="微軟正黑體" w:hint="eastAsia"/>
          <w:szCs w:val="24"/>
        </w:rPr>
        <w:t>主角是美國「憲法增修條文第一條」</w:t>
      </w:r>
      <w:r w:rsidR="004711DA">
        <w:rPr>
          <w:rFonts w:ascii="微軟正黑體" w:eastAsia="微軟正黑體" w:hAnsi="微軟正黑體" w:hint="eastAsia"/>
          <w:szCs w:val="24"/>
        </w:rPr>
        <w:t>，</w:t>
      </w:r>
      <w:r w:rsidR="004711DA" w:rsidRPr="004711DA">
        <w:rPr>
          <w:rFonts w:ascii="微軟正黑體" w:eastAsia="微軟正黑體" w:hAnsi="微軟正黑體" w:hint="eastAsia"/>
          <w:szCs w:val="24"/>
        </w:rPr>
        <w:t>深刻描繪過去兩百多年關於言論自由的司法爭議、辯辭及歷代法官的精彩思辨</w:t>
      </w:r>
      <w:r w:rsidR="004711DA">
        <w:rPr>
          <w:rFonts w:ascii="微軟正黑體" w:eastAsia="微軟正黑體" w:hAnsi="微軟正黑體" w:hint="eastAsia"/>
          <w:szCs w:val="24"/>
        </w:rPr>
        <w:t>。</w:t>
      </w:r>
      <w:r w:rsidR="004711DA" w:rsidRPr="004711DA">
        <w:rPr>
          <w:rFonts w:ascii="微軟正黑體" w:eastAsia="微軟正黑體" w:hAnsi="微軟正黑體" w:hint="eastAsia"/>
          <w:szCs w:val="24"/>
        </w:rPr>
        <w:t>展現出多元見解的碰撞，也帶我們進一步思考：言論自由涉及大量執行面的灰色地帶和困難取捨。可以幫助我們思考台灣內部所面對的種種問題。（馮勃翰）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雲遊者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奧爾嘉．朵卡萩</w:t>
      </w:r>
      <w:r w:rsidRPr="00460F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著／</w:t>
      </w:r>
      <w:r w:rsidRPr="00460FC7">
        <w:rPr>
          <w:rFonts w:ascii="微軟正黑體" w:eastAsia="微軟正黑體" w:hAnsi="微軟正黑體" w:hint="eastAsia"/>
          <w:szCs w:val="24"/>
        </w:rPr>
        <w:t>葉祉君譯／大塊文化／480元／</w:t>
      </w:r>
      <w:r w:rsidR="006047E5" w:rsidRPr="00460FC7">
        <w:rPr>
          <w:rFonts w:ascii="PingFangTC-Regular" w:eastAsia="PingFangTC-Regular" w:hAnsi="Helvetica-Oblique" w:cs="PingFangTC-Regular" w:hint="eastAsia"/>
          <w:kern w:val="0"/>
          <w:szCs w:val="24"/>
        </w:rPr>
        <w:t>這部似旅行隨筆而滿溢靈光片羽的作品，沒有嚴肅的政治探討或苦難的生存經驗，一切的嚴肅與苦難，皆在作者充滿幽默與寬容的目光中融解。</w:t>
      </w:r>
      <w:r w:rsidR="00D27D60">
        <w:rPr>
          <w:rFonts w:ascii="PingFangTC-Regular" w:eastAsia="PingFangTC-Regular" w:hAnsi="Helvetica-Oblique" w:cs="PingFangTC-Regular" w:hint="eastAsia"/>
          <w:kern w:val="0"/>
          <w:szCs w:val="24"/>
        </w:rPr>
        <w:t>也許是</w:t>
      </w:r>
      <w:r w:rsidR="006047E5" w:rsidRPr="00460FC7">
        <w:rPr>
          <w:rFonts w:ascii="PingFangTC-Regular" w:eastAsia="PingFangTC-Regular" w:hAnsi="Helvetica" w:cs="PingFangTC-Regular" w:hint="eastAsia"/>
          <w:kern w:val="0"/>
          <w:szCs w:val="24"/>
        </w:rPr>
        <w:t>一段短程的巴士旅途，</w:t>
      </w:r>
      <w:r w:rsidR="00D27D60">
        <w:rPr>
          <w:rFonts w:ascii="PingFangTC-Regular" w:eastAsia="PingFangTC-Regular" w:hAnsi="Helvetica" w:cs="PingFangTC-Regular" w:hint="eastAsia"/>
          <w:kern w:val="0"/>
          <w:szCs w:val="24"/>
        </w:rPr>
        <w:t>或</w:t>
      </w:r>
      <w:r w:rsidR="006047E5" w:rsidRPr="00460FC7">
        <w:rPr>
          <w:rFonts w:ascii="PingFangTC-Regular" w:eastAsia="PingFangTC-Regular" w:hAnsi="Helvetica" w:cs="PingFangTC-Regular" w:hint="eastAsia"/>
          <w:kern w:val="0"/>
          <w:szCs w:val="24"/>
        </w:rPr>
        <w:t>一場落得太早的雪，湊近視察，你能摸觸到自我的寧靜之路：無論我們身在何處，總是渴望自由的心。</w:t>
      </w:r>
      <w:r w:rsidRPr="00460FC7">
        <w:rPr>
          <w:rFonts w:ascii="微軟正黑體" w:eastAsia="微軟正黑體" w:hAnsi="微軟正黑體" w:hint="eastAsia"/>
          <w:szCs w:val="24"/>
        </w:rPr>
        <w:t>（崔舜華）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黑色花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金英夏著／</w:t>
      </w:r>
      <w:r w:rsidRPr="00460FC7">
        <w:rPr>
          <w:rFonts w:ascii="微軟正黑體" w:eastAsia="微軟正黑體" w:hAnsi="微軟正黑體" w:hint="eastAsia"/>
          <w:szCs w:val="24"/>
        </w:rPr>
        <w:t>盧鴻金譯／漫遊者文化／</w:t>
      </w:r>
      <w:r w:rsidRPr="00460FC7">
        <w:rPr>
          <w:rFonts w:ascii="微軟正黑體" w:eastAsia="微軟正黑體" w:hAnsi="微軟正黑體" w:hint="eastAsia"/>
          <w:color w:val="000000"/>
          <w:szCs w:val="24"/>
        </w:rPr>
        <w:t>390元</w:t>
      </w:r>
      <w:r w:rsidRPr="00460FC7">
        <w:rPr>
          <w:rFonts w:ascii="微軟正黑體" w:eastAsia="微軟正黑體" w:hAnsi="微軟正黑體" w:hint="eastAsia"/>
          <w:szCs w:val="24"/>
        </w:rPr>
        <w:t>／</w:t>
      </w:r>
      <w:r w:rsidR="00313BDE" w:rsidRPr="00313BDE">
        <w:rPr>
          <w:rFonts w:ascii="微軟正黑體" w:eastAsia="微軟正黑體" w:hAnsi="微軟正黑體" w:hint="eastAsia"/>
          <w:szCs w:val="24"/>
        </w:rPr>
        <w:t>讀金英夏長篇小說《黑色花》，很難不時時在腦中辯論：究竟是歷史洪流、外在環境鎖死了人的命運，</w:t>
      </w:r>
      <w:r w:rsidR="00313BDE">
        <w:rPr>
          <w:rFonts w:ascii="微軟正黑體" w:eastAsia="微軟正黑體" w:hAnsi="微軟正黑體" w:hint="eastAsia"/>
          <w:szCs w:val="24"/>
        </w:rPr>
        <w:t>或者</w:t>
      </w:r>
      <w:r w:rsidR="00313BDE" w:rsidRPr="00313BDE">
        <w:rPr>
          <w:rFonts w:ascii="微軟正黑體" w:eastAsia="微軟正黑體" w:hAnsi="微軟正黑體" w:hint="eastAsia"/>
          <w:szCs w:val="24"/>
        </w:rPr>
        <w:t>人才是歷史書寫得以具有啟示與價值的載體？</w:t>
      </w:r>
      <w:r w:rsidR="00313BDE">
        <w:rPr>
          <w:rFonts w:ascii="微軟正黑體" w:eastAsia="微軟正黑體" w:hAnsi="微軟正黑體" w:hint="eastAsia"/>
          <w:szCs w:val="24"/>
        </w:rPr>
        <w:t>本書以</w:t>
      </w:r>
      <w:r w:rsidR="00313BDE" w:rsidRPr="00313BDE">
        <w:rPr>
          <w:rFonts w:ascii="微軟正黑體" w:eastAsia="微軟正黑體" w:hAnsi="微軟正黑體" w:hint="eastAsia"/>
          <w:szCs w:val="24"/>
        </w:rPr>
        <w:t>多線情節開展敘事，卻不見紊雜支絀；各種立場、身世、動機的人物血肉鮮明且有機牽動，具現了專業作家對於書寫技術的掌握。</w:t>
      </w:r>
      <w:r w:rsidRPr="00460FC7">
        <w:rPr>
          <w:rFonts w:ascii="微軟正黑體" w:eastAsia="微軟正黑體" w:hAnsi="微軟正黑體" w:hint="eastAsia"/>
          <w:szCs w:val="24"/>
        </w:rPr>
        <w:t>（丁名慶）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罪行海洋</w:t>
      </w:r>
    </w:p>
    <w:p w:rsidR="006D1EA8" w:rsidRPr="00460FC7" w:rsidRDefault="006D1EA8" w:rsidP="00884435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伊恩．爾比納著／林詠心譯／麥田／</w:t>
      </w:r>
      <w:r w:rsidRPr="00460FC7">
        <w:rPr>
          <w:rFonts w:ascii="微軟正黑體" w:eastAsia="微軟正黑體" w:hAnsi="微軟正黑體" w:hint="eastAsia"/>
          <w:szCs w:val="24"/>
        </w:rPr>
        <w:t>580元／</w:t>
      </w:r>
      <w:r w:rsidR="00884435" w:rsidRPr="00884435">
        <w:rPr>
          <w:rFonts w:ascii="微軟正黑體" w:eastAsia="微軟正黑體" w:hAnsi="微軟正黑體" w:hint="eastAsia"/>
          <w:szCs w:val="24"/>
        </w:rPr>
        <w:t>生活在無邊海洋上的人們除了面對嚴苛的自然環境，法律與道德真空</w:t>
      </w:r>
      <w:r w:rsidR="00884435">
        <w:rPr>
          <w:rFonts w:ascii="微軟正黑體" w:eastAsia="微軟正黑體" w:hAnsi="微軟正黑體" w:hint="eastAsia"/>
          <w:szCs w:val="24"/>
        </w:rPr>
        <w:t>形成</w:t>
      </w:r>
      <w:r w:rsidR="00884435" w:rsidRPr="00884435">
        <w:rPr>
          <w:rFonts w:ascii="微軟正黑體" w:eastAsia="微軟正黑體" w:hAnsi="微軟正黑體" w:hint="eastAsia"/>
          <w:szCs w:val="24"/>
        </w:rPr>
        <w:t>的暴力</w:t>
      </w:r>
      <w:r w:rsidR="00884435">
        <w:rPr>
          <w:rFonts w:ascii="微軟正黑體" w:eastAsia="微軟正黑體" w:hAnsi="微軟正黑體" w:hint="eastAsia"/>
          <w:szCs w:val="24"/>
        </w:rPr>
        <w:t>更常</w:t>
      </w:r>
      <w:r w:rsidR="00884435" w:rsidRPr="00884435">
        <w:rPr>
          <w:rFonts w:ascii="微軟正黑體" w:eastAsia="微軟正黑體" w:hAnsi="微軟正黑體" w:hint="eastAsia"/>
          <w:szCs w:val="24"/>
        </w:rPr>
        <w:t>施加在食物鏈底端的弱者</w:t>
      </w:r>
      <w:r w:rsidR="00884435">
        <w:rPr>
          <w:rFonts w:ascii="微軟正黑體" w:eastAsia="微軟正黑體" w:hAnsi="微軟正黑體" w:hint="eastAsia"/>
          <w:szCs w:val="24"/>
        </w:rPr>
        <w:t>身上</w:t>
      </w:r>
      <w:r w:rsidR="00884435" w:rsidRPr="00884435">
        <w:rPr>
          <w:rFonts w:ascii="微軟正黑體" w:eastAsia="微軟正黑體" w:hAnsi="微軟正黑體" w:hint="eastAsia"/>
          <w:szCs w:val="24"/>
        </w:rPr>
        <w:t>。</w:t>
      </w:r>
      <w:r w:rsidR="00884435">
        <w:rPr>
          <w:rFonts w:ascii="微軟正黑體" w:eastAsia="微軟正黑體" w:hAnsi="微軟正黑體" w:hint="eastAsia"/>
          <w:szCs w:val="24"/>
        </w:rPr>
        <w:t>作者</w:t>
      </w:r>
      <w:r w:rsidR="00884435" w:rsidRPr="00884435">
        <w:rPr>
          <w:rFonts w:ascii="微軟正黑體" w:eastAsia="微軟正黑體" w:hAnsi="微軟正黑體" w:hint="eastAsia"/>
          <w:szCs w:val="24"/>
        </w:rPr>
        <w:t>花</w:t>
      </w:r>
      <w:r w:rsidR="00884435">
        <w:rPr>
          <w:rFonts w:ascii="微軟正黑體" w:eastAsia="微軟正黑體" w:hAnsi="微軟正黑體" w:hint="eastAsia"/>
          <w:szCs w:val="24"/>
        </w:rPr>
        <w:t>費</w:t>
      </w:r>
      <w:r w:rsidR="00884435" w:rsidRPr="00884435">
        <w:rPr>
          <w:rFonts w:ascii="微軟正黑體" w:eastAsia="微軟正黑體" w:hAnsi="微軟正黑體" w:hint="eastAsia"/>
          <w:szCs w:val="24"/>
        </w:rPr>
        <w:t>數年實地採訪，寫成十幾篇深刻動人的故事</w:t>
      </w:r>
      <w:r w:rsidR="00884435">
        <w:rPr>
          <w:rFonts w:ascii="微軟正黑體" w:eastAsia="微軟正黑體" w:hAnsi="微軟正黑體" w:hint="eastAsia"/>
          <w:szCs w:val="24"/>
        </w:rPr>
        <w:t>，</w:t>
      </w:r>
      <w:r w:rsidR="00884435" w:rsidRPr="00884435">
        <w:rPr>
          <w:rFonts w:ascii="微軟正黑體" w:eastAsia="微軟正黑體" w:hAnsi="微軟正黑體" w:hint="eastAsia"/>
          <w:szCs w:val="24"/>
        </w:rPr>
        <w:t>文筆生動，讀</w:t>
      </w:r>
      <w:r w:rsidR="00884435">
        <w:rPr>
          <w:rFonts w:ascii="微軟正黑體" w:eastAsia="微軟正黑體" w:hAnsi="微軟正黑體" w:hint="eastAsia"/>
          <w:szCs w:val="24"/>
        </w:rPr>
        <w:t>來</w:t>
      </w:r>
      <w:r w:rsidR="00884435" w:rsidRPr="00884435">
        <w:rPr>
          <w:rFonts w:ascii="微軟正黑體" w:eastAsia="微軟正黑體" w:hAnsi="微軟正黑體" w:hint="eastAsia"/>
          <w:szCs w:val="24"/>
        </w:rPr>
        <w:t>彷彿與他一同親歷了整個過程。希望本書的引介能</w:t>
      </w:r>
      <w:r w:rsidR="00884435">
        <w:rPr>
          <w:rFonts w:ascii="微軟正黑體" w:eastAsia="微軟正黑體" w:hAnsi="微軟正黑體" w:hint="eastAsia"/>
          <w:szCs w:val="24"/>
        </w:rPr>
        <w:t>讓國人主動關心，</w:t>
      </w:r>
      <w:r w:rsidR="00884435" w:rsidRPr="00884435">
        <w:rPr>
          <w:rFonts w:ascii="微軟正黑體" w:eastAsia="微軟正黑體" w:hAnsi="微軟正黑體" w:hint="eastAsia"/>
          <w:szCs w:val="24"/>
        </w:rPr>
        <w:t>挺身捍衛海洋環境的尊嚴。</w:t>
      </w:r>
      <w:r w:rsidRPr="00460FC7">
        <w:rPr>
          <w:rFonts w:ascii="微軟正黑體" w:eastAsia="微軟正黑體" w:hAnsi="微軟正黑體" w:hint="eastAsia"/>
          <w:szCs w:val="24"/>
        </w:rPr>
        <w:t>（林豐利）</w:t>
      </w: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6D1EA8" w:rsidRPr="00460FC7" w:rsidRDefault="006D1EA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lastRenderedPageBreak/>
        <w:t>達爾文進城來了</w:t>
      </w:r>
    </w:p>
    <w:p w:rsidR="006D1EA8" w:rsidRPr="00460FC7" w:rsidRDefault="006D1EA8" w:rsidP="00315494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曼諾．許特惠森著／陸維濃、林大利譯／臉譜出版／</w:t>
      </w:r>
      <w:r w:rsidRPr="00460FC7">
        <w:rPr>
          <w:rFonts w:ascii="微軟正黑體" w:eastAsia="微軟正黑體" w:hAnsi="微軟正黑體" w:hint="eastAsia"/>
          <w:szCs w:val="24"/>
        </w:rPr>
        <w:t>499元／</w:t>
      </w:r>
      <w:r w:rsidR="00315494">
        <w:rPr>
          <w:rFonts w:ascii="微軟正黑體" w:eastAsia="微軟正黑體" w:hAnsi="微軟正黑體" w:hint="eastAsia"/>
          <w:szCs w:val="24"/>
        </w:rPr>
        <w:t>這</w:t>
      </w:r>
      <w:r w:rsidR="00315494" w:rsidRPr="00315494">
        <w:rPr>
          <w:rFonts w:ascii="微軟正黑體" w:eastAsia="微軟正黑體" w:hAnsi="微軟正黑體" w:hint="eastAsia"/>
          <w:szCs w:val="24"/>
        </w:rPr>
        <w:t>是</w:t>
      </w:r>
      <w:r w:rsidR="008669FF">
        <w:rPr>
          <w:rFonts w:ascii="微軟正黑體" w:eastAsia="微軟正黑體" w:hAnsi="微軟正黑體" w:hint="eastAsia"/>
          <w:szCs w:val="24"/>
        </w:rPr>
        <w:t>一位</w:t>
      </w:r>
      <w:r w:rsidR="00315494" w:rsidRPr="00315494">
        <w:rPr>
          <w:rFonts w:ascii="微軟正黑體" w:eastAsia="微軟正黑體" w:hAnsi="微軟正黑體" w:hint="eastAsia"/>
          <w:szCs w:val="24"/>
        </w:rPr>
        <w:t>傑出的生態學者對於都市生物多樣性的精彩論說，透過無數獨特案例的描述，讓我們了解傳統演化論所面臨的挑戰。</w:t>
      </w:r>
      <w:r w:rsidR="008669FF">
        <w:rPr>
          <w:rFonts w:ascii="微軟正黑體" w:eastAsia="微軟正黑體" w:hAnsi="微軟正黑體" w:hint="eastAsia"/>
          <w:szCs w:val="24"/>
        </w:rPr>
        <w:t>作者以</w:t>
      </w:r>
      <w:r w:rsidR="00315494" w:rsidRPr="00315494">
        <w:rPr>
          <w:rFonts w:ascii="微軟正黑體" w:eastAsia="微軟正黑體" w:hAnsi="微軟正黑體" w:hint="eastAsia"/>
          <w:szCs w:val="24"/>
        </w:rPr>
        <w:t>親切口吻穿插著豐富的博物學與生態學掌故趣事，帶領我們走進都會區的大街小巷，開啟我們對未來物種演化的無限想像。</w:t>
      </w:r>
      <w:r w:rsidRPr="00460FC7">
        <w:rPr>
          <w:rFonts w:ascii="微軟正黑體" w:eastAsia="微軟正黑體" w:hAnsi="微軟正黑體" w:hint="eastAsia"/>
          <w:szCs w:val="24"/>
        </w:rPr>
        <w:t>（林豐利）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監控資本主義時代</w:t>
      </w:r>
    </w:p>
    <w:p w:rsidR="00B9425A" w:rsidRPr="00460FC7" w:rsidRDefault="00B9425A" w:rsidP="009769A0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肖莎娜．祖博夫著／</w:t>
      </w:r>
      <w:r w:rsidRPr="00460FC7">
        <w:rPr>
          <w:rFonts w:ascii="微軟正黑體" w:eastAsia="微軟正黑體" w:hAnsi="微軟正黑體" w:hint="eastAsia"/>
          <w:szCs w:val="24"/>
        </w:rPr>
        <w:t>溫澤元、林怡婷、陳思穎譯／時報出版／1000元／</w:t>
      </w:r>
      <w:r w:rsidR="009769A0" w:rsidRPr="009769A0">
        <w:rPr>
          <w:rFonts w:ascii="微軟正黑體" w:eastAsia="微軟正黑體" w:hAnsi="微軟正黑體" w:hint="eastAsia"/>
          <w:szCs w:val="24"/>
        </w:rPr>
        <w:t>針對資訊科技由少數企業巨頭掌控</w:t>
      </w:r>
      <w:r w:rsidR="009769A0">
        <w:rPr>
          <w:rFonts w:ascii="微軟正黑體" w:eastAsia="微軟正黑體" w:hAnsi="微軟正黑體" w:hint="eastAsia"/>
          <w:szCs w:val="24"/>
        </w:rPr>
        <w:t>的現象</w:t>
      </w:r>
      <w:r w:rsidR="009769A0" w:rsidRPr="009769A0">
        <w:rPr>
          <w:rFonts w:ascii="微軟正黑體" w:eastAsia="微軟正黑體" w:hAnsi="微軟正黑體" w:hint="eastAsia"/>
          <w:szCs w:val="24"/>
        </w:rPr>
        <w:t>，本書提供了目前書市所見最完整也最精要的分析與批判。作者畫龍點睛地刻畫出，當代資本主義運作的核心，牽涉到對個體的監控與行為的操縱。</w:t>
      </w:r>
      <w:r w:rsidR="009769A0">
        <w:rPr>
          <w:rFonts w:ascii="微軟正黑體" w:eastAsia="微軟正黑體" w:hAnsi="微軟正黑體" w:hint="eastAsia"/>
          <w:szCs w:val="24"/>
        </w:rPr>
        <w:t>你</w:t>
      </w:r>
      <w:r w:rsidR="009769A0" w:rsidRPr="009769A0">
        <w:rPr>
          <w:rFonts w:ascii="微軟正黑體" w:eastAsia="微軟正黑體" w:hAnsi="微軟正黑體" w:hint="eastAsia"/>
          <w:szCs w:val="24"/>
        </w:rPr>
        <w:t>可以不同意作者的所有觀點，卻不能</w:t>
      </w:r>
      <w:r w:rsidR="009769A0">
        <w:rPr>
          <w:rFonts w:ascii="微軟正黑體" w:eastAsia="微軟正黑體" w:hAnsi="微軟正黑體" w:hint="eastAsia"/>
          <w:szCs w:val="24"/>
        </w:rPr>
        <w:t>忽</w:t>
      </w:r>
      <w:r w:rsidR="009769A0" w:rsidRPr="009769A0">
        <w:rPr>
          <w:rFonts w:ascii="微軟正黑體" w:eastAsia="微軟正黑體" w:hAnsi="微軟正黑體" w:hint="eastAsia"/>
          <w:szCs w:val="24"/>
        </w:rPr>
        <w:t>視</w:t>
      </w:r>
      <w:r w:rsidR="009769A0">
        <w:rPr>
          <w:rFonts w:ascii="微軟正黑體" w:eastAsia="微軟正黑體" w:hAnsi="微軟正黑體" w:hint="eastAsia"/>
          <w:szCs w:val="24"/>
        </w:rPr>
        <w:t>書中</w:t>
      </w:r>
      <w:r w:rsidR="009769A0" w:rsidRPr="009769A0">
        <w:rPr>
          <w:rFonts w:ascii="微軟正黑體" w:eastAsia="微軟正黑體" w:hAnsi="微軟正黑體" w:hint="eastAsia"/>
          <w:szCs w:val="24"/>
        </w:rPr>
        <w:t>提出的警告。</w:t>
      </w:r>
      <w:r w:rsidRPr="00460FC7">
        <w:rPr>
          <w:rFonts w:ascii="微軟正黑體" w:eastAsia="微軟正黑體" w:hAnsi="微軟正黑體" w:hint="eastAsia"/>
          <w:szCs w:val="24"/>
        </w:rPr>
        <w:t>（鄭力軒）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  <w:lang w:eastAsia="ja-JP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  <w:lang w:eastAsia="ja-JP"/>
        </w:rPr>
        <w:t>雞冠天下</w:t>
      </w:r>
    </w:p>
    <w:p w:rsidR="00C800E5" w:rsidRPr="00460FC7" w:rsidRDefault="00A358D8" w:rsidP="00C800E5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  <w:lang w:eastAsia="ja-JP"/>
        </w:rPr>
        <w:t>安德魯・勞勒著／</w:t>
      </w:r>
      <w:r w:rsidRPr="00460FC7">
        <w:rPr>
          <w:rFonts w:ascii="微軟正黑體" w:eastAsia="微軟正黑體" w:hAnsi="微軟正黑體" w:hint="eastAsia"/>
          <w:szCs w:val="24"/>
          <w:lang w:eastAsia="ja-JP"/>
        </w:rPr>
        <w:t>吳建龍譯／左岸文化／450元／</w:t>
      </w:r>
      <w:r w:rsidR="00C800E5" w:rsidRPr="00460FC7">
        <w:rPr>
          <w:rFonts w:ascii="微軟正黑體" w:eastAsia="微軟正黑體" w:hAnsi="微軟正黑體"/>
          <w:color w:val="000000"/>
          <w:szCs w:val="24"/>
          <w:shd w:val="clear" w:color="auto" w:fill="FFFFFF"/>
        </w:rPr>
        <w:t>安東尼．路易斯</w:t>
      </w:r>
      <w:r w:rsidR="00C800E5" w:rsidRPr="00460FC7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著／</w:t>
      </w:r>
      <w:r w:rsidR="00C800E5" w:rsidRPr="00460FC7">
        <w:rPr>
          <w:rFonts w:ascii="微軟正黑體" w:eastAsia="微軟正黑體" w:hAnsi="微軟正黑體" w:hint="eastAsia"/>
          <w:szCs w:val="24"/>
        </w:rPr>
        <w:t>林凱雄譯／八旗文化／450元／</w:t>
      </w:r>
      <w:r w:rsidR="00DD01BD" w:rsidRPr="00DD01BD">
        <w:rPr>
          <w:rFonts w:ascii="微軟正黑體" w:eastAsia="微軟正黑體" w:hAnsi="微軟正黑體" w:hint="eastAsia"/>
          <w:szCs w:val="24"/>
        </w:rPr>
        <w:t>非常有趣的書，讓人大開眼界。主角是看似微不足道，卻和人類生活密不可分的：雞。作者用獨特的視角與取材，將雞與人類的歷史文化連結起來，寫就了這部可以說是和雞有關的一千零一問。閱讀《雞冠天下》既能帶來知性上的滿足，又能帶來人文思考上的深刻啟發。</w:t>
      </w:r>
      <w:r w:rsidR="00C800E5" w:rsidRPr="00460FC7">
        <w:rPr>
          <w:rFonts w:ascii="微軟正黑體" w:eastAsia="微軟正黑體" w:hAnsi="微軟正黑體" w:hint="eastAsia"/>
          <w:szCs w:val="24"/>
        </w:rPr>
        <w:t>（</w:t>
      </w:r>
      <w:r w:rsidR="00C800E5" w:rsidRPr="00460FC7">
        <w:rPr>
          <w:rFonts w:ascii="微軟正黑體" w:eastAsia="微軟正黑體" w:hAnsi="微軟正黑體" w:cs="Arial"/>
          <w:szCs w:val="24"/>
        </w:rPr>
        <w:t>馮勃翰</w:t>
      </w:r>
      <w:r w:rsidR="00C800E5" w:rsidRPr="00460FC7">
        <w:rPr>
          <w:rFonts w:ascii="微軟正黑體" w:eastAsia="微軟正黑體" w:hAnsi="微軟正黑體" w:hint="eastAsia"/>
          <w:szCs w:val="24"/>
        </w:rPr>
        <w:t>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A358D8" w:rsidRPr="00460FC7" w:rsidRDefault="00A358D8" w:rsidP="00460FC7">
      <w:pPr>
        <w:pStyle w:val="1"/>
        <w:spacing w:before="0" w:line="360" w:lineRule="exact"/>
        <w:rPr>
          <w:sz w:val="24"/>
          <w:szCs w:val="24"/>
        </w:rPr>
      </w:pPr>
      <w:r w:rsidRPr="00460FC7">
        <w:rPr>
          <w:rFonts w:hint="eastAsia"/>
          <w:sz w:val="24"/>
          <w:szCs w:val="24"/>
        </w:rPr>
        <w:t>年度生活書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●評審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b/>
          <w:bCs/>
          <w:szCs w:val="24"/>
        </w:rPr>
      </w:pPr>
      <w:r w:rsidRPr="00460FC7">
        <w:rPr>
          <w:rFonts w:ascii="微軟正黑體" w:eastAsia="微軟正黑體" w:hAnsi="微軟正黑體" w:hint="eastAsia"/>
          <w:b/>
          <w:bCs/>
          <w:szCs w:val="24"/>
        </w:rPr>
        <w:t>決選評審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王浩一（作家）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江家華（《PAR表演藝術》雜誌總編輯）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徐銘謙（台灣千里步道協會副執行長）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陳淑華（作家）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曾淯慈（梓書房店主）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三千分之一的森林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  <w:lang w:eastAsia="ja-JP"/>
        </w:rPr>
        <w:t>羅賓・沃爾・基默爾著／賴彥如譯／漫遊者文化／380元／</w:t>
      </w:r>
      <w:r w:rsidR="00DF7AE8" w:rsidRPr="00DF7AE8">
        <w:rPr>
          <w:rFonts w:ascii="微軟正黑體" w:eastAsia="微軟正黑體" w:hAnsi="微軟正黑體" w:hint="eastAsia"/>
          <w:szCs w:val="24"/>
          <w:lang w:eastAsia="ja-JP"/>
        </w:rPr>
        <w:t>趴在彷彿被縮小燈照射過的苔蘚森林，進入科學解謎的追尋過程。作者嘗試透過苔蘚證成：作為保持水土、捕捉霧氣、養分循環與提供庇護等生態服務，苔蘚的存在是地球健康的重要指標。切勿小看苔蘚傳遞給我們的訊息，也不要忘記向苔蘚森林表達深沉的敬意與感謝。（徐銘謙）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吾業遊民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lastRenderedPageBreak/>
        <w:t>理查．布洛克斯著／葉怡昕／聯經出版／</w:t>
      </w:r>
      <w:r w:rsidRPr="00460FC7">
        <w:rPr>
          <w:rFonts w:ascii="微軟正黑體" w:eastAsia="微軟正黑體" w:hAnsi="微軟正黑體" w:cs="Arial"/>
          <w:szCs w:val="24"/>
        </w:rPr>
        <w:t>420元</w:t>
      </w:r>
      <w:r w:rsidRPr="00460FC7">
        <w:rPr>
          <w:rFonts w:ascii="微軟正黑體" w:eastAsia="微軟正黑體" w:hAnsi="微軟正黑體" w:cs="Arial" w:hint="eastAsia"/>
          <w:szCs w:val="24"/>
        </w:rPr>
        <w:t>／</w:t>
      </w:r>
      <w:r w:rsidR="00D51621" w:rsidRPr="00D51621">
        <w:rPr>
          <w:rFonts w:ascii="微軟正黑體" w:eastAsia="微軟正黑體" w:hAnsi="微軟正黑體" w:cs="Arial" w:hint="eastAsia"/>
          <w:szCs w:val="24"/>
        </w:rPr>
        <w:t>一位德國遊民，以第一人稱自述三十年街頭人生，是不堪卻勇敢的自我書寫。除了描述自己如何從毒癮者成了流浪者，體驗街頭上的社會議題，也寫出觀察街頭遭遇中，流動的生命所發出幽微的聲音和省思。解放的自我對話，精彩的敘述有自由、自主和尊嚴，令人低迴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 w:hint="eastAsia"/>
          <w:color w:val="000000"/>
          <w:szCs w:val="24"/>
        </w:rPr>
        <w:t>王浩一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走在，沒人想去的地方</w:t>
      </w:r>
    </w:p>
    <w:p w:rsidR="00361162" w:rsidRPr="00361162" w:rsidRDefault="00B9425A" w:rsidP="00361162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樹木希林著／吳怡文譯／采實文化／330元／</w:t>
      </w:r>
      <w:r w:rsidR="00361162">
        <w:rPr>
          <w:rFonts w:ascii="微軟正黑體" w:eastAsia="微軟正黑體" w:hAnsi="微軟正黑體" w:hint="eastAsia"/>
          <w:szCs w:val="24"/>
        </w:rPr>
        <w:t>這是</w:t>
      </w:r>
      <w:r w:rsidR="00361162" w:rsidRPr="00361162">
        <w:rPr>
          <w:rFonts w:ascii="微軟正黑體" w:eastAsia="微軟正黑體" w:hAnsi="微軟正黑體" w:hint="eastAsia"/>
          <w:szCs w:val="24"/>
        </w:rPr>
        <w:t>一本絕對會讓人想一口氣讀完的訪談錄。從一段不按牌理出牌的訪談展開，日本資深藝人樹木希林一方面侃侃而談</w:t>
      </w:r>
      <w:r w:rsidR="00023B7D">
        <w:rPr>
          <w:rFonts w:ascii="微軟正黑體" w:eastAsia="微軟正黑體" w:hAnsi="微軟正黑體" w:hint="eastAsia"/>
          <w:szCs w:val="24"/>
        </w:rPr>
        <w:t>逼近的</w:t>
      </w:r>
      <w:r w:rsidR="00361162" w:rsidRPr="00361162">
        <w:rPr>
          <w:rFonts w:ascii="微軟正黑體" w:eastAsia="微軟正黑體" w:hAnsi="微軟正黑體" w:hint="eastAsia"/>
          <w:szCs w:val="24"/>
        </w:rPr>
        <w:t>死亡，一方面暢談她特立獨行的人生哲學，文末還有作家女兒動人的告白。2020年的疫情讓人體會到最接近死亡的距離</w:t>
      </w:r>
      <w:r w:rsidR="00361162">
        <w:rPr>
          <w:rFonts w:ascii="微軟正黑體" w:eastAsia="微軟正黑體" w:hAnsi="微軟正黑體" w:hint="eastAsia"/>
          <w:szCs w:val="24"/>
        </w:rPr>
        <w:t>，</w:t>
      </w:r>
      <w:r w:rsidR="00361162" w:rsidRPr="00361162">
        <w:rPr>
          <w:rFonts w:ascii="微軟正黑體" w:eastAsia="微軟正黑體" w:hAnsi="微軟正黑體" w:hint="eastAsia"/>
          <w:szCs w:val="24"/>
        </w:rPr>
        <w:t>在這個當口閱讀本書，更深感撼動。（江家華）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阿媽的女朋友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台灣同志諮詢熱線協會著／大塊文化／350元／</w:t>
      </w:r>
      <w:r w:rsidR="001B1FBB" w:rsidRPr="001B1FBB">
        <w:rPr>
          <w:rFonts w:ascii="微軟正黑體" w:eastAsia="微軟正黑體" w:hAnsi="微軟正黑體" w:hint="eastAsia"/>
          <w:szCs w:val="24"/>
        </w:rPr>
        <w:t>同性婚姻法</w:t>
      </w:r>
      <w:r w:rsidR="001B1FBB">
        <w:rPr>
          <w:rFonts w:ascii="微軟正黑體" w:eastAsia="微軟正黑體" w:hAnsi="微軟正黑體" w:hint="eastAsia"/>
          <w:szCs w:val="24"/>
        </w:rPr>
        <w:t>讓</w:t>
      </w:r>
      <w:r w:rsidR="001B1FBB" w:rsidRPr="001B1FBB">
        <w:rPr>
          <w:rFonts w:ascii="微軟正黑體" w:eastAsia="微軟正黑體" w:hAnsi="微軟正黑體" w:hint="eastAsia"/>
          <w:szCs w:val="24"/>
        </w:rPr>
        <w:t>同志族群跨過重要的里程碑，但我們仍需專注聆聽，才能讓角落裡更細微或被遺忘的聲音浮現。很開心台灣終於有關注老年女同志的生命故事。同時身為女人和同志，在父權社會裡必然成為多重弱勢。透過導讀</w:t>
      </w:r>
      <w:r w:rsidR="001B1FBB">
        <w:rPr>
          <w:rFonts w:ascii="微軟正黑體" w:eastAsia="微軟正黑體" w:hAnsi="微軟正黑體" w:hint="eastAsia"/>
          <w:szCs w:val="24"/>
        </w:rPr>
        <w:t>與專訪</w:t>
      </w:r>
      <w:r w:rsidR="001B1FBB" w:rsidRPr="001B1FBB">
        <w:rPr>
          <w:rFonts w:ascii="微軟正黑體" w:eastAsia="微軟正黑體" w:hAnsi="微軟正黑體" w:hint="eastAsia"/>
          <w:szCs w:val="24"/>
        </w:rPr>
        <w:t>，</w:t>
      </w:r>
      <w:r w:rsidR="00C94F93">
        <w:rPr>
          <w:rFonts w:ascii="微軟正黑體" w:eastAsia="微軟正黑體" w:hAnsi="微軟正黑體" w:hint="eastAsia"/>
          <w:szCs w:val="24"/>
        </w:rPr>
        <w:t>讓</w:t>
      </w:r>
      <w:r w:rsidR="001B1FBB" w:rsidRPr="001B1FBB">
        <w:rPr>
          <w:rFonts w:ascii="微軟正黑體" w:eastAsia="微軟正黑體" w:hAnsi="微軟正黑體" w:hint="eastAsia"/>
          <w:szCs w:val="24"/>
        </w:rPr>
        <w:t>我們明白彼此都不是獨立的存在。（曾淯慈）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看懂好電影的快樂指南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愛德華．羅斯著／灰土豆譯／原點出版／420元／</w:t>
      </w:r>
      <w:r w:rsidR="006C0C42" w:rsidRPr="006C0C42">
        <w:rPr>
          <w:rFonts w:ascii="微軟正黑體" w:eastAsia="微軟正黑體" w:hAnsi="微軟正黑體" w:hint="eastAsia"/>
          <w:szCs w:val="24"/>
        </w:rPr>
        <w:t>不同於過往以文字書寫的影評、影史，本書以漫畫手法呈現影像的視覺與理論，深入淺出拆解符號語言，並打破單一時間軸線來談電影史。不僅是一本「懶人工具包」，更讓我們清楚看見每部作品背後的文化思維、時代變遷以及大眾文化的轉變，拓展觀影的深度與廣度。</w:t>
      </w:r>
      <w:r w:rsidR="0084402C" w:rsidRPr="0084402C">
        <w:rPr>
          <w:rFonts w:ascii="微軟正黑體" w:eastAsia="微軟正黑體" w:hAnsi="微軟正黑體" w:hint="eastAsia"/>
          <w:szCs w:val="24"/>
        </w:rPr>
        <w:t>（江家華）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33454D" w:rsidRDefault="00AF7056" w:rsidP="0033454D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創傷照管：照顧別人的你，更要留意自己的傷</w:t>
      </w:r>
    </w:p>
    <w:p w:rsidR="0033454D" w:rsidRPr="0033454D" w:rsidRDefault="00AF7056" w:rsidP="0033454D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蘿拉．李普斯基、康妮．柏克著／林宜汶譯／究竟出版／370元／</w:t>
      </w:r>
      <w:r w:rsidR="0033454D" w:rsidRPr="0033454D">
        <w:rPr>
          <w:rFonts w:ascii="微軟正黑體" w:eastAsia="微軟正黑體" w:hAnsi="微軟正黑體" w:hint="eastAsia"/>
          <w:szCs w:val="24"/>
        </w:rPr>
        <w:t>台灣社會越來越關注各類受創者，卻</w:t>
      </w:r>
      <w:r w:rsidR="008F7734">
        <w:rPr>
          <w:rFonts w:ascii="微軟正黑體" w:eastAsia="微軟正黑體" w:hAnsi="微軟正黑體" w:hint="eastAsia"/>
          <w:szCs w:val="24"/>
        </w:rPr>
        <w:t>很少</w:t>
      </w:r>
      <w:r w:rsidR="0033454D" w:rsidRPr="0033454D">
        <w:rPr>
          <w:rFonts w:ascii="微軟正黑體" w:eastAsia="微軟正黑體" w:hAnsi="微軟正黑體" w:hint="eastAsia"/>
          <w:szCs w:val="24"/>
        </w:rPr>
        <w:t>把目光放在照顧者身上，不曾去理解他們目睹他人的苦難後，也累積了多少絕望在自己身上。本書是為各種照顧者而寫，指引</w:t>
      </w:r>
      <w:r w:rsidR="008F7734">
        <w:rPr>
          <w:rFonts w:ascii="微軟正黑體" w:eastAsia="微軟正黑體" w:hAnsi="微軟正黑體" w:hint="eastAsia"/>
          <w:szCs w:val="24"/>
        </w:rPr>
        <w:t>他們</w:t>
      </w:r>
      <w:r w:rsidR="0033454D" w:rsidRPr="0033454D">
        <w:rPr>
          <w:rFonts w:ascii="微軟正黑體" w:eastAsia="微軟正黑體" w:hAnsi="微軟正黑體" w:hint="eastAsia"/>
          <w:szCs w:val="24"/>
        </w:rPr>
        <w:t>從疼惜自己開始，培養照護他人的永續能力。對大眾而言，也具有喚起同理心的力量。（陳淑華）</w:t>
      </w:r>
    </w:p>
    <w:p w:rsidR="00AF7056" w:rsidRPr="00460FC7" w:rsidRDefault="00AF7056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尋找台灣味：東南亞X台灣兩地的農業記事</w:t>
      </w:r>
    </w:p>
    <w:p w:rsidR="00B9425A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地理角團隊著／</w:t>
      </w:r>
      <w:r w:rsidRPr="00460FC7">
        <w:rPr>
          <w:rFonts w:ascii="微軟正黑體" w:eastAsia="微軟正黑體" w:hAnsi="微軟正黑體" w:hint="eastAsia"/>
          <w:color w:val="000000"/>
          <w:szCs w:val="24"/>
        </w:rPr>
        <w:t>左岸文化／380元／</w:t>
      </w:r>
      <w:r w:rsidR="004253A4" w:rsidRPr="004253A4">
        <w:rPr>
          <w:rFonts w:ascii="微軟正黑體" w:eastAsia="微軟正黑體" w:hAnsi="微軟正黑體" w:hint="eastAsia"/>
          <w:color w:val="000000"/>
          <w:szCs w:val="24"/>
        </w:rPr>
        <w:t>如果</w:t>
      </w:r>
      <w:r w:rsidR="004253A4">
        <w:rPr>
          <w:rFonts w:ascii="微軟正黑體" w:eastAsia="微軟正黑體" w:hAnsi="微軟正黑體" w:hint="eastAsia"/>
          <w:color w:val="000000"/>
          <w:szCs w:val="24"/>
        </w:rPr>
        <w:t>要向</w:t>
      </w:r>
      <w:r w:rsidR="004253A4" w:rsidRPr="004253A4">
        <w:rPr>
          <w:rFonts w:ascii="微軟正黑體" w:eastAsia="微軟正黑體" w:hAnsi="微軟正黑體" w:hint="eastAsia"/>
          <w:color w:val="000000"/>
          <w:szCs w:val="24"/>
        </w:rPr>
        <w:t>外國友</w:t>
      </w:r>
      <w:r w:rsidR="004253A4">
        <w:rPr>
          <w:rFonts w:ascii="微軟正黑體" w:eastAsia="微軟正黑體" w:hAnsi="微軟正黑體" w:hint="eastAsia"/>
          <w:color w:val="000000"/>
          <w:szCs w:val="24"/>
        </w:rPr>
        <w:t>人推薦</w:t>
      </w:r>
      <w:r w:rsidR="004253A4" w:rsidRPr="004253A4">
        <w:rPr>
          <w:rFonts w:ascii="微軟正黑體" w:eastAsia="微軟正黑體" w:hAnsi="微軟正黑體" w:hint="eastAsia"/>
          <w:color w:val="000000"/>
          <w:szCs w:val="24"/>
        </w:rPr>
        <w:t>道地台灣美食，你會推薦什麼？「什麼是台灣味」這個問題，其實也在探究台灣認同。書名的「尋找」兩字代表閱讀過程中，你將不斷鬆動原本的迷思和刻板印象。研究團隊開放謙遜</w:t>
      </w:r>
      <w:r w:rsidR="004253A4" w:rsidRPr="004253A4">
        <w:rPr>
          <w:rFonts w:ascii="微軟正黑體" w:eastAsia="微軟正黑體" w:hAnsi="微軟正黑體" w:hint="eastAsia"/>
          <w:color w:val="000000"/>
          <w:szCs w:val="24"/>
        </w:rPr>
        <w:lastRenderedPageBreak/>
        <w:t>的態度，紮實的田野訓練和思辨，不說空洞的學術語言，讓本書充滿生命力。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 w:hint="eastAsia"/>
          <w:color w:val="000000"/>
          <w:szCs w:val="24"/>
        </w:rPr>
        <w:t>曾淯慈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絕冷一課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羅貝托．卡薩提著／倪安宇譯／果力文化／360元／</w:t>
      </w:r>
      <w:r w:rsidR="00050AC8" w:rsidRPr="00050AC8">
        <w:rPr>
          <w:rFonts w:ascii="微軟正黑體" w:eastAsia="微軟正黑體" w:hAnsi="微軟正黑體" w:hint="eastAsia"/>
          <w:szCs w:val="24"/>
        </w:rPr>
        <w:t>「寒冷是偉大的導師，但我們正在失去它，而且很可能是永遠失去。」作者以科學哲學家的身分，以散文筆調書寫凜冬的自然思考。書中沒有教條的口吻，縮時攝影式的散文筆法，</w:t>
      </w:r>
      <w:r w:rsidR="00496BEB">
        <w:rPr>
          <w:rFonts w:ascii="微軟正黑體" w:eastAsia="微軟正黑體" w:hAnsi="微軟正黑體" w:hint="eastAsia"/>
          <w:szCs w:val="24"/>
        </w:rPr>
        <w:t>描繪著</w:t>
      </w:r>
      <w:r w:rsidR="00050AC8" w:rsidRPr="00050AC8">
        <w:rPr>
          <w:rFonts w:ascii="微軟正黑體" w:eastAsia="微軟正黑體" w:hAnsi="微軟正黑體" w:hint="eastAsia"/>
          <w:szCs w:val="24"/>
        </w:rPr>
        <w:t>一切美好</w:t>
      </w:r>
      <w:r w:rsidR="00F048DD">
        <w:rPr>
          <w:rFonts w:ascii="微軟正黑體" w:eastAsia="微軟正黑體" w:hAnsi="微軟正黑體" w:hint="eastAsia"/>
          <w:szCs w:val="24"/>
        </w:rPr>
        <w:t>。</w:t>
      </w:r>
      <w:r w:rsidR="00050AC8" w:rsidRPr="00050AC8">
        <w:rPr>
          <w:rFonts w:ascii="微軟正黑體" w:eastAsia="微軟正黑體" w:hAnsi="微軟正黑體" w:hint="eastAsia"/>
          <w:szCs w:val="24"/>
        </w:rPr>
        <w:t>在冰川漸漸消失之中，擔心氣候變遷的同時，我們是否真的有所作為？（王浩一）</w:t>
      </w:r>
    </w:p>
    <w:p w:rsidR="00B9425A" w:rsidRPr="00460FC7" w:rsidRDefault="00B9425A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貂山之越：淡蘭古道自然發現史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吳永華著／</w:t>
      </w:r>
      <w:r w:rsidRPr="00460FC7">
        <w:rPr>
          <w:rFonts w:ascii="微軟正黑體" w:eastAsia="微軟正黑體" w:hAnsi="微軟正黑體" w:hint="eastAsia"/>
          <w:color w:val="000000"/>
          <w:szCs w:val="24"/>
        </w:rPr>
        <w:t>林務局羅東林區管理處／600元／</w:t>
      </w:r>
      <w:r w:rsidR="002579B9" w:rsidRPr="002579B9">
        <w:rPr>
          <w:rFonts w:ascii="微軟正黑體" w:eastAsia="微軟正黑體" w:hAnsi="微軟正黑體" w:hint="eastAsia"/>
          <w:color w:val="000000"/>
          <w:szCs w:val="24"/>
        </w:rPr>
        <w:t>有別於過去以個別探險家紀行為單位，</w:t>
      </w:r>
      <w:r w:rsidR="002579B9">
        <w:rPr>
          <w:rFonts w:ascii="微軟正黑體" w:eastAsia="微軟正黑體" w:hAnsi="微軟正黑體" w:hint="eastAsia"/>
          <w:color w:val="000000"/>
          <w:szCs w:val="24"/>
        </w:rPr>
        <w:t>這本</w:t>
      </w:r>
      <w:r w:rsidR="002579B9" w:rsidRPr="002579B9">
        <w:rPr>
          <w:rFonts w:ascii="微軟正黑體" w:eastAsia="微軟正黑體" w:hAnsi="微軟正黑體" w:hint="eastAsia"/>
          <w:color w:val="000000"/>
          <w:szCs w:val="24"/>
        </w:rPr>
        <w:t>台灣自然發現史以淡蘭古道為舞台，作者將廣博耙梳史料、地圖比對、田野勘查的紮實工作，轉化成優美流暢的報導，展開古道的歷史縱深與自然向度</w:t>
      </w:r>
      <w:r w:rsidR="002579B9">
        <w:rPr>
          <w:rFonts w:ascii="微軟正黑體" w:eastAsia="微軟正黑體" w:hAnsi="微軟正黑體" w:hint="eastAsia"/>
          <w:color w:val="000000"/>
          <w:szCs w:val="24"/>
        </w:rPr>
        <w:t>。</w:t>
      </w:r>
      <w:r w:rsidR="002579B9" w:rsidRPr="002579B9">
        <w:rPr>
          <w:rFonts w:ascii="微軟正黑體" w:eastAsia="微軟正黑體" w:hAnsi="微軟正黑體" w:hint="eastAsia"/>
          <w:color w:val="000000"/>
          <w:szCs w:val="24"/>
        </w:rPr>
        <w:t>為我們揭開那個博物學大爆發的時代樣貌</w:t>
      </w:r>
      <w:r w:rsidR="002579B9">
        <w:rPr>
          <w:rFonts w:ascii="微軟正黑體" w:eastAsia="微軟正黑體" w:hAnsi="微軟正黑體" w:hint="eastAsia"/>
          <w:color w:val="000000"/>
          <w:szCs w:val="24"/>
        </w:rPr>
        <w:t>，也</w:t>
      </w:r>
      <w:r w:rsidR="002579B9" w:rsidRPr="002579B9">
        <w:rPr>
          <w:rFonts w:ascii="微軟正黑體" w:eastAsia="微軟正黑體" w:hAnsi="微軟正黑體" w:hint="eastAsia"/>
          <w:color w:val="000000"/>
          <w:szCs w:val="24"/>
        </w:rPr>
        <w:t>為如今的淡蘭古道熱豐富了內涵。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 w:hint="eastAsia"/>
          <w:color w:val="000000"/>
          <w:szCs w:val="24"/>
        </w:rPr>
        <w:t>徐銘謙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  <w:lang w:eastAsia="ja-JP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  <w:lang w:eastAsia="ja-JP"/>
        </w:rPr>
        <w:t>貓的痴情辭典</w:t>
      </w:r>
    </w:p>
    <w:p w:rsidR="00A358D8" w:rsidRPr="00460FC7" w:rsidRDefault="00A358D8" w:rsidP="00460FC7">
      <w:pPr>
        <w:spacing w:line="360" w:lineRule="exact"/>
        <w:rPr>
          <w:rFonts w:ascii="微軟正黑體" w:eastAsia="Yu Mincho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  <w:lang w:eastAsia="ja-JP"/>
        </w:rPr>
        <w:t>斐德列克・威圖著／陳郁雯譯／南方家園／420元／</w:t>
      </w:r>
      <w:r w:rsidR="00F3790A" w:rsidRPr="00F3790A">
        <w:rPr>
          <w:rFonts w:ascii="微軟正黑體" w:eastAsia="微軟正黑體" w:hAnsi="微軟正黑體" w:hint="eastAsia"/>
          <w:szCs w:val="24"/>
          <w:lang w:eastAsia="ja-JP"/>
        </w:rPr>
        <w:t>從文學家的視野出發，作者將自己的生活記憶與情感編入，141條從貓的角度切入的辭條，成了一趟一趟文學、音樂、繪畫甚至是民俗文化傳說的奇幻旅程。本書不僅為貓迷而寫，更讓非貓迷者理解，貓為何成為許多人不可缺少的家庭成員，而貓的存在又為生活打開了多少的可能性。</w:t>
      </w:r>
      <w:r w:rsidRPr="00460FC7">
        <w:rPr>
          <w:rFonts w:ascii="微軟正黑體" w:eastAsia="微軟正黑體" w:hAnsi="微軟正黑體" w:hint="eastAsia"/>
          <w:szCs w:val="24"/>
        </w:rPr>
        <w:t>（</w:t>
      </w:r>
      <w:r w:rsidRPr="00460FC7">
        <w:rPr>
          <w:rFonts w:ascii="微軟正黑體" w:eastAsia="微軟正黑體" w:hAnsi="微軟正黑體" w:hint="eastAsia"/>
          <w:color w:val="000000"/>
          <w:szCs w:val="24"/>
        </w:rPr>
        <w:t>陳淑華</w:t>
      </w:r>
      <w:r w:rsidRPr="00460FC7">
        <w:rPr>
          <w:rFonts w:ascii="微軟正黑體" w:eastAsia="微軟正黑體" w:hAnsi="微軟正黑體" w:hint="eastAsia"/>
          <w:szCs w:val="24"/>
        </w:rPr>
        <w:t>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A358D8" w:rsidRPr="00460FC7" w:rsidRDefault="00A358D8" w:rsidP="00460FC7">
      <w:pPr>
        <w:pStyle w:val="1"/>
        <w:spacing w:before="0" w:line="360" w:lineRule="exact"/>
        <w:rPr>
          <w:sz w:val="24"/>
          <w:szCs w:val="24"/>
        </w:rPr>
      </w:pPr>
      <w:r w:rsidRPr="00460FC7">
        <w:rPr>
          <w:rFonts w:hint="eastAsia"/>
          <w:sz w:val="24"/>
          <w:szCs w:val="24"/>
        </w:rPr>
        <w:t>年度童書暨青少年圖書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szCs w:val="24"/>
        </w:rPr>
      </w:pPr>
      <w:r w:rsidRPr="00460FC7">
        <w:rPr>
          <w:rFonts w:ascii="微軟正黑體" w:eastAsia="微軟正黑體" w:hAnsi="微軟正黑體" w:hint="eastAsia"/>
          <w:szCs w:val="24"/>
        </w:rPr>
        <w:t>●評審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b/>
          <w:bCs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b/>
          <w:bCs/>
          <w:color w:val="000000"/>
          <w:szCs w:val="24"/>
        </w:rPr>
        <w:t>決選評審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石牧民（臺灣師範大學臺文系兼任助理教授）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林偉信（台灣兒童閱讀學會顧問）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陳志賢（繪本創作家）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葉青華（文化工作者、前誠品書店兒童館負責人）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  <w:r w:rsidRPr="00460FC7">
        <w:rPr>
          <w:rFonts w:ascii="微軟正黑體" w:eastAsia="微軟正黑體" w:hAnsi="微軟正黑體" w:hint="eastAsia"/>
          <w:color w:val="000000"/>
          <w:szCs w:val="24"/>
        </w:rPr>
        <w:t>謝依玲（作家、譯者）</w:t>
      </w:r>
    </w:p>
    <w:p w:rsidR="00A358D8" w:rsidRPr="00460FC7" w:rsidRDefault="00A358D8" w:rsidP="00460FC7">
      <w:pPr>
        <w:spacing w:line="360" w:lineRule="exact"/>
        <w:rPr>
          <w:rFonts w:ascii="微軟正黑體" w:eastAsia="微軟正黑體" w:hAnsi="微軟正黑體"/>
          <w:color w:val="000000"/>
          <w:szCs w:val="24"/>
        </w:rPr>
      </w:pP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The Small Big台灣特有種1、2、3、4</w:t>
      </w: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文：公共電視《台灣特有種》製作團隊／圖：傅兆祺／木馬文化／每冊320元／</w:t>
      </w:r>
      <w:r w:rsidR="00BC6E19" w:rsidRPr="00BC6E19">
        <w:rPr>
          <w:rFonts w:ascii="微軟正黑體" w:eastAsia="微軟正黑體" w:hAnsi="微軟正黑體" w:hint="eastAsia"/>
          <w:szCs w:val="24"/>
        </w:rPr>
        <w:t>這是從影像閱讀轉化成文字閱讀的一次成功嘗試。透過年輕人的視角，這套書帶領我們充分欣賞台灣自然界特有種生物的多元、精彩與美麗。有精確嚴謹的科學分析，更將年輕熱情觀察者的生命趣味與生命故事鑲嵌其中，讀來趣味盎然，</w:t>
      </w:r>
      <w:r w:rsidR="00BC6E19" w:rsidRPr="00BC6E19">
        <w:rPr>
          <w:rFonts w:ascii="微軟正黑體" w:eastAsia="微軟正黑體" w:hAnsi="微軟正黑體" w:hint="eastAsia"/>
          <w:szCs w:val="24"/>
        </w:rPr>
        <w:lastRenderedPageBreak/>
        <w:t>欲罷不能。</w:t>
      </w:r>
      <w:r w:rsidRPr="003B79E5">
        <w:rPr>
          <w:rFonts w:ascii="微軟正黑體" w:eastAsia="微軟正黑體" w:hAnsi="微軟正黑體" w:hint="eastAsia"/>
          <w:szCs w:val="24"/>
        </w:rPr>
        <w:t>（林偉信）</w:t>
      </w:r>
    </w:p>
    <w:p w:rsidR="003B79E5" w:rsidRP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一個像海的地方</w:t>
      </w:r>
    </w:p>
    <w:p w:rsidR="003B79E5" w:rsidRPr="003B79E5" w:rsidRDefault="003B79E5" w:rsidP="0062592B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文、圖：林柏廷／遠流出版／300元／</w:t>
      </w:r>
      <w:r w:rsidR="0062592B" w:rsidRPr="0062592B">
        <w:rPr>
          <w:rFonts w:ascii="微軟正黑體" w:eastAsia="微軟正黑體" w:hAnsi="微軟正黑體" w:hint="eastAsia"/>
          <w:szCs w:val="24"/>
        </w:rPr>
        <w:t>各種層次的藍、穿梭其間的人群及水生動物，</w:t>
      </w:r>
      <w:r w:rsidR="0062592B">
        <w:rPr>
          <w:rFonts w:ascii="微軟正黑體" w:eastAsia="微軟正黑體" w:hAnsi="微軟正黑體" w:hint="eastAsia"/>
          <w:szCs w:val="24"/>
        </w:rPr>
        <w:t>以及</w:t>
      </w:r>
      <w:r w:rsidR="0062592B" w:rsidRPr="0062592B">
        <w:rPr>
          <w:rFonts w:ascii="微軟正黑體" w:eastAsia="微軟正黑體" w:hAnsi="微軟正黑體" w:hint="eastAsia"/>
          <w:szCs w:val="24"/>
        </w:rPr>
        <w:t>不同形式與尺度的景窗，框出一個個近似又相異的情境與關係</w:t>
      </w:r>
      <w:r w:rsidR="0062592B">
        <w:rPr>
          <w:rFonts w:ascii="微軟正黑體" w:eastAsia="微軟正黑體" w:hAnsi="微軟正黑體" w:hint="eastAsia"/>
          <w:szCs w:val="24"/>
        </w:rPr>
        <w:t>，都</w:t>
      </w:r>
      <w:r w:rsidR="0062592B" w:rsidRPr="0062592B">
        <w:rPr>
          <w:rFonts w:ascii="微軟正黑體" w:eastAsia="微軟正黑體" w:hAnsi="微軟正黑體" w:hint="eastAsia"/>
          <w:szCs w:val="24"/>
        </w:rPr>
        <w:t>讓人印象深刻。</w:t>
      </w:r>
      <w:r w:rsidR="0062592B">
        <w:rPr>
          <w:rFonts w:ascii="微軟正黑體" w:eastAsia="微軟正黑體" w:hAnsi="微軟正黑體" w:hint="eastAsia"/>
          <w:szCs w:val="24"/>
        </w:rPr>
        <w:t>書末</w:t>
      </w:r>
      <w:r w:rsidR="0062592B" w:rsidRPr="0062592B">
        <w:rPr>
          <w:rFonts w:ascii="微軟正黑體" w:eastAsia="微軟正黑體" w:hAnsi="微軟正黑體" w:hint="eastAsia"/>
          <w:szCs w:val="24"/>
        </w:rPr>
        <w:t>從補獵、圈養、野放、觀賞所扣出的生態與保育議題，不僅放在海生館、動物園，</w:t>
      </w:r>
      <w:r w:rsidR="0062592B">
        <w:rPr>
          <w:rFonts w:ascii="微軟正黑體" w:eastAsia="微軟正黑體" w:hAnsi="微軟正黑體" w:hint="eastAsia"/>
          <w:szCs w:val="24"/>
        </w:rPr>
        <w:t>甚至</w:t>
      </w:r>
      <w:r w:rsidR="0062592B" w:rsidRPr="0062592B">
        <w:rPr>
          <w:rFonts w:ascii="微軟正黑體" w:eastAsia="微軟正黑體" w:hAnsi="微軟正黑體" w:hint="eastAsia"/>
          <w:szCs w:val="24"/>
        </w:rPr>
        <w:t>馬戲團與主題樂園皆值得關注，可引動與孩子們的相關討論。</w:t>
      </w:r>
      <w:r w:rsidRPr="003B79E5">
        <w:rPr>
          <w:rFonts w:ascii="微軟正黑體" w:eastAsia="微軟正黑體" w:hAnsi="微軟正黑體" w:hint="eastAsia"/>
          <w:szCs w:val="24"/>
        </w:rPr>
        <w:t>（葉青華）</w:t>
      </w: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我說話像河流</w:t>
      </w:r>
    </w:p>
    <w:p w:rsidR="003B79E5" w:rsidRP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文：喬丹．史考特／圖：席尼．史密斯／劉清彥譯／拾光工作室／380元／</w:t>
      </w:r>
      <w:r w:rsidR="001D64DB" w:rsidRPr="001D64DB">
        <w:rPr>
          <w:rFonts w:ascii="微軟正黑體" w:eastAsia="微軟正黑體" w:hAnsi="微軟正黑體" w:hint="eastAsia"/>
          <w:szCs w:val="24"/>
        </w:rPr>
        <w:t>本書以成熟的圖文創作，讓艱澀的議題有流暢的表現。技術高超的水性繪圖法，使畫面流露情緒的巨大張力，加上電影般的運鏡，引動觀者共鳴，巧妙傳遞主題深邃悠遠的內在世界。是一部意境深遠、格局澎拜之作，也讓讀者為生活帶來可貴的啟示。</w:t>
      </w:r>
      <w:r w:rsidRPr="003B79E5">
        <w:rPr>
          <w:rFonts w:ascii="微軟正黑體" w:eastAsia="微軟正黑體" w:hAnsi="微軟正黑體" w:hint="eastAsia"/>
          <w:szCs w:val="24"/>
        </w:rPr>
        <w:t>（陳志賢）</w:t>
      </w: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星尾獸探險隊</w:t>
      </w:r>
    </w:p>
    <w:p w:rsidR="003B79E5" w:rsidRDefault="007933E1" w:rsidP="007933E1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文：</w:t>
      </w:r>
      <w:r w:rsidR="003B79E5" w:rsidRPr="003B79E5">
        <w:rPr>
          <w:rFonts w:ascii="微軟正黑體" w:eastAsia="微軟正黑體" w:hAnsi="微軟正黑體" w:hint="eastAsia"/>
          <w:szCs w:val="24"/>
        </w:rPr>
        <w:t>草山萬兔／</w:t>
      </w:r>
      <w:r>
        <w:rPr>
          <w:rFonts w:ascii="微軟正黑體" w:eastAsia="微軟正黑體" w:hAnsi="微軟正黑體" w:hint="eastAsia"/>
          <w:szCs w:val="24"/>
        </w:rPr>
        <w:t>圖：</w:t>
      </w:r>
      <w:r w:rsidR="003B79E5" w:rsidRPr="003B79E5">
        <w:rPr>
          <w:rFonts w:ascii="微軟正黑體" w:eastAsia="微軟正黑體" w:hAnsi="微軟正黑體" w:hint="eastAsia"/>
          <w:szCs w:val="24"/>
        </w:rPr>
        <w:t>松本大洋／李彥樺譯／小麥田／650元／</w:t>
      </w:r>
      <w:r w:rsidRPr="007933E1">
        <w:rPr>
          <w:rFonts w:ascii="微軟正黑體" w:eastAsia="微軟正黑體" w:hAnsi="微軟正黑體" w:hint="eastAsia"/>
          <w:szCs w:val="24"/>
        </w:rPr>
        <w:t>身為動物學家的作者以淵博的學識打底，巧妙平衡現實與幻想，讓動物們以原本的生態專長大顯身手，</w:t>
      </w:r>
      <w:r w:rsidR="00394CEB" w:rsidRPr="007933E1">
        <w:rPr>
          <w:rFonts w:ascii="微軟正黑體" w:eastAsia="微軟正黑體" w:hAnsi="微軟正黑體" w:hint="eastAsia"/>
          <w:szCs w:val="24"/>
        </w:rPr>
        <w:t>形象</w:t>
      </w:r>
      <w:r w:rsidRPr="007933E1">
        <w:rPr>
          <w:rFonts w:ascii="微軟正黑體" w:eastAsia="微軟正黑體" w:hAnsi="微軟正黑體" w:hint="eastAsia"/>
          <w:szCs w:val="24"/>
        </w:rPr>
        <w:t>鮮活立體</w:t>
      </w:r>
      <w:r w:rsidR="00394CEB">
        <w:rPr>
          <w:rFonts w:ascii="微軟正黑體" w:eastAsia="微軟正黑體" w:hAnsi="微軟正黑體" w:hint="eastAsia"/>
          <w:szCs w:val="24"/>
        </w:rPr>
        <w:t>，插圖</w:t>
      </w:r>
      <w:r w:rsidRPr="007933E1">
        <w:rPr>
          <w:rFonts w:ascii="微軟正黑體" w:eastAsia="微軟正黑體" w:hAnsi="微軟正黑體" w:hint="eastAsia"/>
          <w:szCs w:val="24"/>
        </w:rPr>
        <w:t>則以粗</w:t>
      </w:r>
      <w:r w:rsidR="00E536B6">
        <w:rPr>
          <w:rFonts w:ascii="微軟正黑體" w:eastAsia="微軟正黑體" w:hAnsi="微軟正黑體" w:hint="eastAsia"/>
          <w:szCs w:val="24"/>
        </w:rPr>
        <w:t>曠</w:t>
      </w:r>
      <w:r w:rsidRPr="007933E1">
        <w:rPr>
          <w:rFonts w:ascii="微軟正黑體" w:eastAsia="微軟正黑體" w:hAnsi="微軟正黑體" w:hint="eastAsia"/>
          <w:szCs w:val="24"/>
        </w:rPr>
        <w:t>溫潤的筆觸勾勒出動物們的生動表情。</w:t>
      </w:r>
      <w:r w:rsidR="00394CEB" w:rsidRPr="00394CEB">
        <w:rPr>
          <w:rFonts w:ascii="微軟正黑體" w:eastAsia="微軟正黑體" w:hAnsi="微軟正黑體" w:hint="eastAsia"/>
          <w:szCs w:val="24"/>
        </w:rPr>
        <w:t>緊湊的情節與流暢的文字一路引領讀者前進，一回神，數百書頁已在身後，還覺意猶未盡。</w:t>
      </w:r>
      <w:r w:rsidR="003B79E5" w:rsidRPr="003B79E5">
        <w:rPr>
          <w:rFonts w:ascii="微軟正黑體" w:eastAsia="微軟正黑體" w:hAnsi="微軟正黑體" w:hint="eastAsia"/>
          <w:szCs w:val="24"/>
        </w:rPr>
        <w:t>（謝依玲）</w:t>
      </w:r>
    </w:p>
    <w:p w:rsidR="003B79E5" w:rsidRP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海浪</w:t>
      </w:r>
    </w:p>
    <w:p w:rsidR="003B79E5" w:rsidRP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文、圖：蘇西・李（</w:t>
      </w:r>
      <w:r w:rsidRPr="003B79E5">
        <w:rPr>
          <w:rFonts w:ascii="微軟正黑體" w:eastAsia="微軟正黑體" w:hAnsi="微軟正黑體"/>
          <w:szCs w:val="24"/>
        </w:rPr>
        <w:t>Suzy Lee</w:t>
      </w:r>
      <w:r w:rsidRPr="003B79E5">
        <w:rPr>
          <w:rFonts w:ascii="微軟正黑體" w:eastAsia="微軟正黑體" w:hAnsi="微軟正黑體" w:hint="eastAsia"/>
          <w:szCs w:val="24"/>
        </w:rPr>
        <w:t>）／吳文君譯／大塊文化／</w:t>
      </w:r>
      <w:r w:rsidRPr="003B79E5">
        <w:rPr>
          <w:rFonts w:ascii="微軟正黑體" w:eastAsia="微軟正黑體" w:hAnsi="微軟正黑體"/>
          <w:szCs w:val="24"/>
        </w:rPr>
        <w:t>450</w:t>
      </w:r>
      <w:r w:rsidRPr="003B79E5">
        <w:rPr>
          <w:rFonts w:ascii="微軟正黑體" w:eastAsia="微軟正黑體" w:hAnsi="微軟正黑體" w:hint="eastAsia"/>
          <w:szCs w:val="24"/>
        </w:rPr>
        <w:t>元／</w:t>
      </w:r>
      <w:r w:rsidR="00AD6A0C" w:rsidRPr="00AD6A0C">
        <w:rPr>
          <w:rFonts w:ascii="微軟正黑體" w:eastAsia="微軟正黑體" w:hAnsi="微軟正黑體" w:hint="eastAsia"/>
          <w:szCs w:val="24"/>
        </w:rPr>
        <w:t>作者運用女孩、海鷗、海浪這三個躍動的角色，加上書頁的空間性，構建了一個逐浪嬉戲，首尾連貫，具有發展與轉折的</w:t>
      </w:r>
      <w:r w:rsidR="00AD6A0C">
        <w:rPr>
          <w:rFonts w:ascii="微軟正黑體" w:eastAsia="微軟正黑體" w:hAnsi="微軟正黑體" w:hint="eastAsia"/>
          <w:szCs w:val="24"/>
        </w:rPr>
        <w:t>故</w:t>
      </w:r>
      <w:r w:rsidR="00AD6A0C" w:rsidRPr="00AD6A0C">
        <w:rPr>
          <w:rFonts w:ascii="微軟正黑體" w:eastAsia="微軟正黑體" w:hAnsi="微軟正黑體" w:hint="eastAsia"/>
          <w:szCs w:val="24"/>
        </w:rPr>
        <w:t>事</w:t>
      </w:r>
      <w:r w:rsidR="00AD6A0C">
        <w:rPr>
          <w:rFonts w:ascii="微軟正黑體" w:eastAsia="微軟正黑體" w:hAnsi="微軟正黑體" w:hint="eastAsia"/>
          <w:szCs w:val="24"/>
        </w:rPr>
        <w:t>，</w:t>
      </w:r>
      <w:r w:rsidR="00AD6A0C" w:rsidRPr="00AD6A0C">
        <w:rPr>
          <w:rFonts w:ascii="微軟正黑體" w:eastAsia="微軟正黑體" w:hAnsi="微軟正黑體" w:hint="eastAsia"/>
          <w:szCs w:val="24"/>
        </w:rPr>
        <w:t>是極適合親子共讀的繪本。雖然是無字書，卻預留了無限的詮釋、探問、猜想、反駁的空間</w:t>
      </w:r>
      <w:r w:rsidR="00AD6A0C">
        <w:rPr>
          <w:rFonts w:ascii="微軟正黑體" w:eastAsia="微軟正黑體" w:hAnsi="微軟正黑體" w:hint="eastAsia"/>
          <w:szCs w:val="24"/>
        </w:rPr>
        <w:t>。</w:t>
      </w:r>
      <w:r w:rsidR="00AD6A0C" w:rsidRPr="00AD6A0C">
        <w:rPr>
          <w:rFonts w:ascii="微軟正黑體" w:eastAsia="微軟正黑體" w:hAnsi="微軟正黑體" w:hint="eastAsia"/>
          <w:szCs w:val="24"/>
        </w:rPr>
        <w:t>欣見本書終於被譯介到台灣。</w:t>
      </w:r>
      <w:r w:rsidRPr="003B79E5">
        <w:rPr>
          <w:rFonts w:ascii="微軟正黑體" w:eastAsia="微軟正黑體" w:hAnsi="微軟正黑體" w:hint="eastAsia"/>
          <w:szCs w:val="24"/>
        </w:rPr>
        <w:t>（石牧民）</w:t>
      </w: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雪是誰的？</w:t>
      </w:r>
    </w:p>
    <w:p w:rsidR="003B79E5" w:rsidRPr="003B79E5" w:rsidRDefault="003B79E5" w:rsidP="008E6A6F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文：安東妮．許奈德／圖：張蓓瑜／柯倩華譯／三民書局／329元／</w:t>
      </w:r>
      <w:r w:rsidR="008E6A6F" w:rsidRPr="008E6A6F">
        <w:rPr>
          <w:rFonts w:ascii="微軟正黑體" w:eastAsia="微軟正黑體" w:hAnsi="微軟正黑體" w:hint="eastAsia"/>
          <w:szCs w:val="24"/>
        </w:rPr>
        <w:t>故事設定在長久以來信仰及文化爭端的最前線耶路撒冷，舉重若輕地運用下雪、雪溶的意象，探討信仰衝突本身的虛罔性質。即使是對基於信仰的衝突相對較少的台灣而言，仍有建設性。念念不忘，及時放下成見而著眼於普世的溫潤眼光，必有迴響。</w:t>
      </w:r>
      <w:r w:rsidRPr="003B79E5">
        <w:rPr>
          <w:rFonts w:ascii="微軟正黑體" w:eastAsia="微軟正黑體" w:hAnsi="微軟正黑體" w:hint="eastAsia"/>
          <w:szCs w:val="24"/>
        </w:rPr>
        <w:t>（石牧民）</w:t>
      </w: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惡作劇女孩</w:t>
      </w:r>
    </w:p>
    <w:p w:rsidR="003B79E5" w:rsidRDefault="003B79E5" w:rsidP="00C43C26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lastRenderedPageBreak/>
        <w:t>卡崔娜．南斯塔德著／王翎譯／小麥田／320元／</w:t>
      </w:r>
      <w:r w:rsidR="00C43C26" w:rsidRPr="00C43C26">
        <w:rPr>
          <w:rFonts w:ascii="微軟正黑體" w:eastAsia="微軟正黑體" w:hAnsi="微軟正黑體" w:hint="eastAsia"/>
          <w:szCs w:val="24"/>
        </w:rPr>
        <w:t>全書以輕鬆、詼諧的筆調，講述一個小女孩從城市遠赴偏鄉依親的故事。這</w:t>
      </w:r>
      <w:r w:rsidR="00C43C26">
        <w:rPr>
          <w:rFonts w:ascii="微軟正黑體" w:eastAsia="微軟正黑體" w:hAnsi="微軟正黑體" w:hint="eastAsia"/>
          <w:szCs w:val="24"/>
        </w:rPr>
        <w:t>部</w:t>
      </w:r>
      <w:r w:rsidR="00C43C26" w:rsidRPr="00C43C26">
        <w:rPr>
          <w:rFonts w:ascii="微軟正黑體" w:eastAsia="微軟正黑體" w:hAnsi="微軟正黑體" w:hint="eastAsia"/>
          <w:szCs w:val="24"/>
        </w:rPr>
        <w:t>少年小說對讀者傳遞出重要訊息：天真、活潑以及充滿好奇、不拘泥於傳統的表現，是兒童最珍貴的自然天性。而在保有自然作為的同時，對於他人與我們相異的表現，也該給予更多的尊重與理解。</w:t>
      </w:r>
      <w:r w:rsidRPr="003B79E5">
        <w:rPr>
          <w:rFonts w:ascii="微軟正黑體" w:eastAsia="微軟正黑體" w:hAnsi="微軟正黑體" w:hint="eastAsia"/>
          <w:szCs w:val="24"/>
        </w:rPr>
        <w:t>（林偉信）</w:t>
      </w:r>
    </w:p>
    <w:p w:rsidR="003B79E5" w:rsidRP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萬物盡頭之島：隔離樂園</w:t>
      </w: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基蘭．米爾伍德．哈爾葛芙著／張子樟譯／國語日報社／350元／</w:t>
      </w:r>
      <w:r w:rsidR="000D4CAE">
        <w:rPr>
          <w:rFonts w:ascii="微軟正黑體" w:eastAsia="微軟正黑體" w:hAnsi="微軟正黑體" w:hint="eastAsia"/>
          <w:szCs w:val="24"/>
        </w:rPr>
        <w:t>小說</w:t>
      </w:r>
      <w:r w:rsidR="000D4CAE" w:rsidRPr="000D4CAE">
        <w:rPr>
          <w:rFonts w:ascii="微軟正黑體" w:eastAsia="微軟正黑體" w:hAnsi="微軟正黑體" w:hint="eastAsia"/>
          <w:szCs w:val="24"/>
        </w:rPr>
        <w:t>講述20世紀初全世界最大痲瘋病聚落的故事。作者生動地記錄了一段被摒棄於世界之外的歷史，以優美的文字與堅強的母愛包覆這片黑暗</w:t>
      </w:r>
      <w:r w:rsidR="000D4CAE">
        <w:rPr>
          <w:rFonts w:ascii="微軟正黑體" w:eastAsia="微軟正黑體" w:hAnsi="微軟正黑體" w:hint="eastAsia"/>
          <w:szCs w:val="24"/>
        </w:rPr>
        <w:t>，</w:t>
      </w:r>
      <w:r w:rsidR="000D4CAE" w:rsidRPr="000D4CAE">
        <w:rPr>
          <w:rFonts w:ascii="微軟正黑體" w:eastAsia="微軟正黑體" w:hAnsi="微軟正黑體" w:hint="eastAsia"/>
          <w:szCs w:val="24"/>
        </w:rPr>
        <w:t>並溫柔提醒：在恐懼長出歧視與惡意之前，不讓身心輕易被控制，也不輕視任何人的人生，才是通往樂園的真正途徑。</w:t>
      </w:r>
      <w:r w:rsidRPr="003B79E5">
        <w:rPr>
          <w:rFonts w:ascii="微軟正黑體" w:eastAsia="微軟正黑體" w:hAnsi="微軟正黑體" w:hint="eastAsia"/>
          <w:szCs w:val="24"/>
        </w:rPr>
        <w:t>（謝依玲）</w:t>
      </w:r>
    </w:p>
    <w:p w:rsidR="003B79E5" w:rsidRP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翠鳥</w:t>
      </w:r>
    </w:p>
    <w:p w:rsidR="003B79E5" w:rsidRP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文、圖：邱承宗／親子天下／380元／</w:t>
      </w:r>
      <w:r w:rsidR="00197555" w:rsidRPr="00197555">
        <w:rPr>
          <w:rFonts w:ascii="微軟正黑體" w:eastAsia="微軟正黑體" w:hAnsi="微軟正黑體" w:hint="eastAsia"/>
          <w:szCs w:val="24"/>
        </w:rPr>
        <w:t>如果繪本的詩情畫意</w:t>
      </w:r>
      <w:r w:rsidR="00197555">
        <w:rPr>
          <w:rFonts w:ascii="微軟正黑體" w:eastAsia="微軟正黑體" w:hAnsi="微軟正黑體" w:hint="eastAsia"/>
          <w:szCs w:val="24"/>
        </w:rPr>
        <w:t>可以</w:t>
      </w:r>
      <w:r w:rsidR="00197555" w:rsidRPr="00197555">
        <w:rPr>
          <w:rFonts w:ascii="微軟正黑體" w:eastAsia="微軟正黑體" w:hAnsi="微軟正黑體" w:hint="eastAsia"/>
          <w:szCs w:val="24"/>
        </w:rPr>
        <w:t>入樂，韋瓦第小提琴協奏曲「四季</w:t>
      </w:r>
      <w:r w:rsidR="00197555">
        <w:rPr>
          <w:rFonts w:ascii="微軟正黑體" w:eastAsia="微軟正黑體" w:hAnsi="微軟正黑體" w:hint="eastAsia"/>
          <w:szCs w:val="24"/>
        </w:rPr>
        <w:t>—</w:t>
      </w:r>
      <w:r w:rsidR="00197555" w:rsidRPr="00197555">
        <w:rPr>
          <w:rFonts w:ascii="微軟正黑體" w:eastAsia="微軟正黑體" w:hAnsi="微軟正黑體" w:hint="eastAsia"/>
          <w:szCs w:val="24"/>
        </w:rPr>
        <w:t>春」很能呼應本書的旋律感。白鷺輕飛而過，</w:t>
      </w:r>
      <w:r w:rsidR="00197555">
        <w:rPr>
          <w:rFonts w:ascii="微軟正黑體" w:eastAsia="微軟正黑體" w:hAnsi="微軟正黑體" w:hint="eastAsia"/>
          <w:szCs w:val="24"/>
        </w:rPr>
        <w:t>有</w:t>
      </w:r>
      <w:r w:rsidR="00197555" w:rsidRPr="00197555">
        <w:rPr>
          <w:rFonts w:ascii="微軟正黑體" w:eastAsia="微軟正黑體" w:hAnsi="微軟正黑體" w:hint="eastAsia"/>
          <w:szCs w:val="24"/>
        </w:rPr>
        <w:t>雲淡風輕的閑適</w:t>
      </w:r>
      <w:r w:rsidR="00197555">
        <w:rPr>
          <w:rFonts w:ascii="微軟正黑體" w:eastAsia="微軟正黑體" w:hAnsi="微軟正黑體" w:hint="eastAsia"/>
          <w:szCs w:val="24"/>
        </w:rPr>
        <w:t>，</w:t>
      </w:r>
      <w:r w:rsidR="00197555" w:rsidRPr="00197555">
        <w:rPr>
          <w:rFonts w:ascii="微軟正黑體" w:eastAsia="微軟正黑體" w:hAnsi="微軟正黑體" w:hint="eastAsia"/>
          <w:szCs w:val="24"/>
        </w:rPr>
        <w:t>接著蜻蜓、眾鳥、釣手紛紛入鏡合奏，直至翠鳥現身。</w:t>
      </w:r>
      <w:r w:rsidR="00662AAF" w:rsidRPr="00662AAF">
        <w:rPr>
          <w:rFonts w:ascii="微軟正黑體" w:eastAsia="微軟正黑體" w:hAnsi="微軟正黑體" w:hint="eastAsia"/>
          <w:szCs w:val="24"/>
        </w:rPr>
        <w:t>數張大跨頁定格聚焦，猶如精湛舞姿的連續慢動作，在快板樂音的協奏下，將全書的影像感官帶至最高潮。</w:t>
      </w:r>
      <w:r w:rsidRPr="003B79E5">
        <w:rPr>
          <w:rFonts w:ascii="微軟正黑體" w:eastAsia="微軟正黑體" w:hAnsi="微軟正黑體" w:hint="eastAsia"/>
          <w:szCs w:val="24"/>
        </w:rPr>
        <w:t>（葉青華）</w:t>
      </w: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227DCB" w:rsidRDefault="003B79E5" w:rsidP="00227DCB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燈塔你好</w:t>
      </w:r>
    </w:p>
    <w:p w:rsidR="00BF6A57" w:rsidRDefault="003B79E5" w:rsidP="00227DCB">
      <w:pPr>
        <w:spacing w:line="360" w:lineRule="exact"/>
        <w:rPr>
          <w:rFonts w:ascii="微軟正黑體" w:eastAsia="微軟正黑體" w:hAnsi="微軟正黑體"/>
          <w:szCs w:val="24"/>
        </w:rPr>
      </w:pPr>
      <w:r w:rsidRPr="003B79E5">
        <w:rPr>
          <w:rFonts w:ascii="微軟正黑體" w:eastAsia="微軟正黑體" w:hAnsi="微軟正黑體" w:hint="eastAsia"/>
          <w:szCs w:val="24"/>
        </w:rPr>
        <w:t>文、圖：蘇菲．布雷克爾／劉清彥譯／遠見天下文化／500元／</w:t>
      </w:r>
      <w:r w:rsidR="00227DCB" w:rsidRPr="00227DCB">
        <w:rPr>
          <w:rFonts w:ascii="微軟正黑體" w:eastAsia="微軟正黑體" w:hAnsi="微軟正黑體" w:hint="eastAsia"/>
          <w:szCs w:val="24"/>
        </w:rPr>
        <w:t>「你好！你好……」這是塔與船的問候，也是書本向讀者的問候。任憑四季波動，塔與看守員始終屹立在光的海上劇場，一幕幕展演著人與自然的休戚與共。本書滿載詩意內涵，搭配古典的細緻風格，整合出深具寓意的時空理念，圖文並茂、令人愛不釋手。</w:t>
      </w:r>
      <w:r w:rsidRPr="003B79E5">
        <w:rPr>
          <w:rFonts w:ascii="微軟正黑體" w:eastAsia="微軟正黑體" w:hAnsi="微軟正黑體" w:hint="eastAsia"/>
          <w:szCs w:val="24"/>
        </w:rPr>
        <w:t>（陳志賢）</w:t>
      </w:r>
    </w:p>
    <w:p w:rsidR="003B79E5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3B79E5" w:rsidRPr="00460FC7" w:rsidRDefault="003B79E5" w:rsidP="003B79E5">
      <w:pPr>
        <w:spacing w:line="360" w:lineRule="exact"/>
        <w:rPr>
          <w:rFonts w:ascii="微軟正黑體" w:eastAsia="微軟正黑體" w:hAnsi="微軟正黑體"/>
          <w:szCs w:val="24"/>
        </w:rPr>
      </w:pPr>
    </w:p>
    <w:sectPr w:rsidR="003B79E5" w:rsidRPr="00460FC7" w:rsidSect="007F08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FB" w:rsidRDefault="00F522FB" w:rsidP="00BE69B2">
      <w:r>
        <w:separator/>
      </w:r>
    </w:p>
  </w:endnote>
  <w:endnote w:type="continuationSeparator" w:id="0">
    <w:p w:rsidR="00F522FB" w:rsidRDefault="00F522FB" w:rsidP="00BE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ingFangTC-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FB" w:rsidRDefault="00F522FB" w:rsidP="00BE69B2">
      <w:r>
        <w:separator/>
      </w:r>
    </w:p>
  </w:footnote>
  <w:footnote w:type="continuationSeparator" w:id="0">
    <w:p w:rsidR="00F522FB" w:rsidRDefault="00F522FB" w:rsidP="00BE6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0F10"/>
    <w:multiLevelType w:val="hybridMultilevel"/>
    <w:tmpl w:val="0366B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0D4991"/>
    <w:multiLevelType w:val="hybridMultilevel"/>
    <w:tmpl w:val="1B201F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32F5233"/>
    <w:multiLevelType w:val="hybridMultilevel"/>
    <w:tmpl w:val="4C3CFAF4"/>
    <w:lvl w:ilvl="0" w:tplc="DB04DF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8D8"/>
    <w:rsid w:val="00023B7D"/>
    <w:rsid w:val="000467AA"/>
    <w:rsid w:val="00050AC8"/>
    <w:rsid w:val="00076199"/>
    <w:rsid w:val="000C2A10"/>
    <w:rsid w:val="000D4CAE"/>
    <w:rsid w:val="001661D4"/>
    <w:rsid w:val="00174BF8"/>
    <w:rsid w:val="00197555"/>
    <w:rsid w:val="001B1FBB"/>
    <w:rsid w:val="001B3129"/>
    <w:rsid w:val="001D64DB"/>
    <w:rsid w:val="001E7BAD"/>
    <w:rsid w:val="001F4314"/>
    <w:rsid w:val="0021770F"/>
    <w:rsid w:val="00227DCB"/>
    <w:rsid w:val="002325D7"/>
    <w:rsid w:val="002443EC"/>
    <w:rsid w:val="0025581C"/>
    <w:rsid w:val="002579B9"/>
    <w:rsid w:val="002A5078"/>
    <w:rsid w:val="002D345A"/>
    <w:rsid w:val="00301CB6"/>
    <w:rsid w:val="00313BDE"/>
    <w:rsid w:val="003151A9"/>
    <w:rsid w:val="00315494"/>
    <w:rsid w:val="0033454D"/>
    <w:rsid w:val="00337C5B"/>
    <w:rsid w:val="00361162"/>
    <w:rsid w:val="00382A7F"/>
    <w:rsid w:val="00394CEB"/>
    <w:rsid w:val="003B52BF"/>
    <w:rsid w:val="003B79E5"/>
    <w:rsid w:val="003C32C7"/>
    <w:rsid w:val="003D3B67"/>
    <w:rsid w:val="004253A4"/>
    <w:rsid w:val="00454E56"/>
    <w:rsid w:val="00460FC7"/>
    <w:rsid w:val="00461AFE"/>
    <w:rsid w:val="004711DA"/>
    <w:rsid w:val="00496BEB"/>
    <w:rsid w:val="004D4DB1"/>
    <w:rsid w:val="004F1CA4"/>
    <w:rsid w:val="00512A5D"/>
    <w:rsid w:val="00562D8A"/>
    <w:rsid w:val="006047E5"/>
    <w:rsid w:val="0062592B"/>
    <w:rsid w:val="0064513C"/>
    <w:rsid w:val="00662AAF"/>
    <w:rsid w:val="00671278"/>
    <w:rsid w:val="006731DC"/>
    <w:rsid w:val="006C0C42"/>
    <w:rsid w:val="006D15BA"/>
    <w:rsid w:val="006D1EA8"/>
    <w:rsid w:val="00704E38"/>
    <w:rsid w:val="00737300"/>
    <w:rsid w:val="007532A9"/>
    <w:rsid w:val="007544D0"/>
    <w:rsid w:val="00786547"/>
    <w:rsid w:val="007933E1"/>
    <w:rsid w:val="00797A64"/>
    <w:rsid w:val="007A626C"/>
    <w:rsid w:val="007F08E7"/>
    <w:rsid w:val="007F5B09"/>
    <w:rsid w:val="007F713D"/>
    <w:rsid w:val="00834522"/>
    <w:rsid w:val="008345DF"/>
    <w:rsid w:val="0084402C"/>
    <w:rsid w:val="008629A7"/>
    <w:rsid w:val="008669FF"/>
    <w:rsid w:val="00870EA8"/>
    <w:rsid w:val="00884435"/>
    <w:rsid w:val="0089004C"/>
    <w:rsid w:val="008C7751"/>
    <w:rsid w:val="008E6A6F"/>
    <w:rsid w:val="008F7734"/>
    <w:rsid w:val="009652A7"/>
    <w:rsid w:val="00970D73"/>
    <w:rsid w:val="009769A0"/>
    <w:rsid w:val="009D3579"/>
    <w:rsid w:val="00A24747"/>
    <w:rsid w:val="00A358D8"/>
    <w:rsid w:val="00AB5E8A"/>
    <w:rsid w:val="00AD6A0C"/>
    <w:rsid w:val="00AF6A8D"/>
    <w:rsid w:val="00AF7056"/>
    <w:rsid w:val="00B05D0F"/>
    <w:rsid w:val="00B86427"/>
    <w:rsid w:val="00B9425A"/>
    <w:rsid w:val="00BB44A7"/>
    <w:rsid w:val="00BC6E19"/>
    <w:rsid w:val="00BE5B00"/>
    <w:rsid w:val="00BE69B2"/>
    <w:rsid w:val="00BF6A57"/>
    <w:rsid w:val="00C43C26"/>
    <w:rsid w:val="00C800E5"/>
    <w:rsid w:val="00C94F93"/>
    <w:rsid w:val="00CC52FB"/>
    <w:rsid w:val="00CE6988"/>
    <w:rsid w:val="00D27D60"/>
    <w:rsid w:val="00D324EC"/>
    <w:rsid w:val="00D5093F"/>
    <w:rsid w:val="00D51621"/>
    <w:rsid w:val="00D72458"/>
    <w:rsid w:val="00DC62A5"/>
    <w:rsid w:val="00DD01BD"/>
    <w:rsid w:val="00DE6456"/>
    <w:rsid w:val="00DF7AE8"/>
    <w:rsid w:val="00E03072"/>
    <w:rsid w:val="00E45301"/>
    <w:rsid w:val="00E505CB"/>
    <w:rsid w:val="00E52C51"/>
    <w:rsid w:val="00E536B6"/>
    <w:rsid w:val="00EA52A8"/>
    <w:rsid w:val="00EA6FC9"/>
    <w:rsid w:val="00EC5F9E"/>
    <w:rsid w:val="00ED4664"/>
    <w:rsid w:val="00EF09B7"/>
    <w:rsid w:val="00F045A3"/>
    <w:rsid w:val="00F048DD"/>
    <w:rsid w:val="00F3790A"/>
    <w:rsid w:val="00F522FB"/>
    <w:rsid w:val="00F574D9"/>
    <w:rsid w:val="00F67102"/>
    <w:rsid w:val="00FC0D7A"/>
    <w:rsid w:val="00F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D8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3D3B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0070C0"/>
      <w:kern w:val="52"/>
      <w:sz w:val="32"/>
      <w:szCs w:val="52"/>
      <w:lang w:val="en-GB"/>
    </w:rPr>
  </w:style>
  <w:style w:type="paragraph" w:styleId="2">
    <w:name w:val="heading 2"/>
    <w:basedOn w:val="a"/>
    <w:next w:val="a"/>
    <w:link w:val="20"/>
    <w:unhideWhenUsed/>
    <w:qFormat/>
    <w:rsid w:val="006731DC"/>
    <w:pPr>
      <w:keepNext/>
      <w:spacing w:line="0" w:lineRule="atLeast"/>
      <w:outlineLvl w:val="1"/>
    </w:pPr>
    <w:rPr>
      <w:rFonts w:asciiTheme="majorHAnsi" w:eastAsiaTheme="majorEastAsia" w:hAnsiTheme="majorHAnsi" w:cstheme="majorBidi"/>
      <w:b/>
      <w:bCs/>
      <w:color w:val="FF0000"/>
      <w:sz w:val="28"/>
      <w:szCs w:val="48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8C7751"/>
    <w:pPr>
      <w:keepNext/>
      <w:spacing w:line="720" w:lineRule="auto"/>
      <w:outlineLvl w:val="2"/>
    </w:pPr>
    <w:rPr>
      <w:rFonts w:asciiTheme="majorHAnsi" w:eastAsia="微軟正黑體" w:hAnsiTheme="majorHAnsi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731DC"/>
    <w:rPr>
      <w:rFonts w:asciiTheme="majorHAnsi" w:eastAsiaTheme="majorEastAsia" w:hAnsiTheme="majorHAnsi" w:cstheme="majorBidi"/>
      <w:b/>
      <w:bCs/>
      <w:color w:val="FF0000"/>
      <w:sz w:val="28"/>
      <w:szCs w:val="48"/>
      <w:lang w:val="en-GB"/>
    </w:rPr>
  </w:style>
  <w:style w:type="character" w:customStyle="1" w:styleId="10">
    <w:name w:val="標題 1 字元"/>
    <w:basedOn w:val="a0"/>
    <w:link w:val="1"/>
    <w:uiPriority w:val="9"/>
    <w:rsid w:val="003D3B67"/>
    <w:rPr>
      <w:rFonts w:asciiTheme="majorHAnsi" w:eastAsiaTheme="majorEastAsia" w:hAnsiTheme="majorHAnsi" w:cstheme="majorBidi"/>
      <w:b/>
      <w:bCs/>
      <w:color w:val="0070C0"/>
      <w:kern w:val="52"/>
      <w:sz w:val="32"/>
      <w:szCs w:val="52"/>
      <w:lang w:val="en-GB"/>
    </w:rPr>
  </w:style>
  <w:style w:type="character" w:customStyle="1" w:styleId="30">
    <w:name w:val="標題 3 字元"/>
    <w:basedOn w:val="a0"/>
    <w:link w:val="3"/>
    <w:uiPriority w:val="9"/>
    <w:rsid w:val="008C7751"/>
    <w:rPr>
      <w:rFonts w:asciiTheme="majorHAnsi" w:eastAsia="微軟正黑體" w:hAnsiTheme="majorHAnsi" w:cstheme="majorBidi"/>
      <w:bCs/>
      <w:sz w:val="28"/>
      <w:szCs w:val="36"/>
    </w:rPr>
  </w:style>
  <w:style w:type="paragraph" w:styleId="a3">
    <w:name w:val="List Paragraph"/>
    <w:basedOn w:val="a"/>
    <w:uiPriority w:val="34"/>
    <w:qFormat/>
    <w:rsid w:val="00A358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E6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9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9B2"/>
    <w:rPr>
      <w:sz w:val="20"/>
      <w:szCs w:val="20"/>
    </w:rPr>
  </w:style>
  <w:style w:type="table" w:styleId="a8">
    <w:name w:val="Table Grid"/>
    <w:basedOn w:val="a1"/>
    <w:uiPriority w:val="39"/>
    <w:rsid w:val="003B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9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wu</dc:creator>
  <cp:keywords/>
  <dc:description/>
  <cp:lastModifiedBy>Evany</cp:lastModifiedBy>
  <cp:revision>87</cp:revision>
  <dcterms:created xsi:type="dcterms:W3CDTF">2020-11-13T10:05:00Z</dcterms:created>
  <dcterms:modified xsi:type="dcterms:W3CDTF">2020-11-19T10:16:00Z</dcterms:modified>
</cp:coreProperties>
</file>