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005" w:rsidRDefault="00925B4C">
      <w:pPr>
        <w:spacing w:line="31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Winter Break Dormitory Notice</w:t>
      </w:r>
    </w:p>
    <w:p w:rsidR="00437005" w:rsidRDefault="00925B4C">
      <w:pPr>
        <w:spacing w:line="310" w:lineRule="auto"/>
        <w:ind w:firstLine="320"/>
        <w:rPr>
          <w:sz w:val="28"/>
          <w:szCs w:val="28"/>
        </w:rPr>
      </w:pPr>
      <w:r>
        <w:rPr>
          <w:sz w:val="28"/>
          <w:szCs w:val="28"/>
        </w:rPr>
        <w:t>Important: Accommodation Schedule for the 202</w:t>
      </w:r>
      <w:r w:rsidR="00AE20BC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 Winter Break</w:t>
      </w:r>
    </w:p>
    <w:tbl>
      <w:tblPr>
        <w:tblStyle w:val="ab"/>
        <w:tblW w:w="1162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2835"/>
        <w:gridCol w:w="5528"/>
      </w:tblGrid>
      <w:tr w:rsidR="00437005" w:rsidTr="0043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  <w:shd w:val="clear" w:color="auto" w:fill="BFBFBF"/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437005" w:rsidTr="00437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2127" w:type="dxa"/>
            <w:vMerge w:val="restart"/>
            <w:vAlign w:val="center"/>
          </w:tcPr>
          <w:p w:rsidR="00437005" w:rsidRDefault="00925B4C" w:rsidP="00AE20B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E20BC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/1/1</w:t>
            </w:r>
            <w:r w:rsidR="00AE20BC"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(Tue)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Dormitory Closing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437005">
            <w:pPr>
              <w:spacing w:line="310" w:lineRule="auto"/>
              <w:rPr>
                <w:sz w:val="28"/>
                <w:szCs w:val="28"/>
              </w:rPr>
            </w:pPr>
          </w:p>
        </w:tc>
      </w:tr>
      <w:tr w:rsidR="00437005" w:rsidTr="0043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tcW w:w="2127" w:type="dxa"/>
            <w:vMerge/>
            <w:vAlign w:val="center"/>
          </w:tcPr>
          <w:p w:rsidR="00437005" w:rsidRDefault="00437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12:00~</w:t>
            </w:r>
          </w:p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Dormitory inspection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Dormitory Committee shall inspect the dormitory</w:t>
            </w:r>
          </w:p>
        </w:tc>
      </w:tr>
      <w:tr w:rsidR="00437005" w:rsidTr="00437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2127" w:type="dxa"/>
            <w:vMerge/>
            <w:vAlign w:val="center"/>
          </w:tcPr>
          <w:p w:rsidR="00437005" w:rsidRDefault="00437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Pr="00EF1668" w:rsidRDefault="00925B4C">
            <w:pPr>
              <w:spacing w:line="31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F1668">
              <w:rPr>
                <w:color w:val="000000" w:themeColor="text1"/>
                <w:sz w:val="28"/>
                <w:szCs w:val="28"/>
              </w:rPr>
              <w:t>13:00~</w:t>
            </w:r>
          </w:p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EF1668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Luggage Delivery Service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1668" w:rsidRDefault="00EF1668">
            <w:pPr>
              <w:spacing w:line="310" w:lineRule="auto"/>
              <w:rPr>
                <w:sz w:val="28"/>
                <w:szCs w:val="28"/>
              </w:rPr>
            </w:pPr>
            <w:r w:rsidRPr="00EF1668">
              <w:rPr>
                <w:sz w:val="28"/>
                <w:szCs w:val="28"/>
              </w:rPr>
              <w:t>Stu</w:t>
            </w:r>
            <w:r>
              <w:rPr>
                <w:sz w:val="28"/>
                <w:szCs w:val="28"/>
              </w:rPr>
              <w:t xml:space="preserve">dents who have applied to stay </w:t>
            </w:r>
            <w:r w:rsidRPr="00EF1668">
              <w:rPr>
                <w:sz w:val="28"/>
                <w:szCs w:val="28"/>
              </w:rPr>
              <w:t>in Jie-Yun (</w:t>
            </w:r>
            <w:r>
              <w:rPr>
                <w:sz w:val="28"/>
                <w:szCs w:val="28"/>
              </w:rPr>
              <w:t>Dormitory</w:t>
            </w:r>
            <w:r w:rsidRPr="00EF1668">
              <w:rPr>
                <w:sz w:val="28"/>
                <w:szCs w:val="28"/>
              </w:rPr>
              <w:t xml:space="preserve"> 1) and </w:t>
            </w:r>
            <w:r>
              <w:rPr>
                <w:sz w:val="28"/>
                <w:szCs w:val="28"/>
              </w:rPr>
              <w:t>Xing-Yun</w:t>
            </w:r>
            <w:r w:rsidRPr="00EF16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Dormitory</w:t>
            </w:r>
            <w:r w:rsidRPr="00EF1668">
              <w:rPr>
                <w:sz w:val="28"/>
                <w:szCs w:val="28"/>
              </w:rPr>
              <w:t xml:space="preserve"> 5) will stay in the same place. Other students shall be arranged to live in </w:t>
            </w:r>
            <w:r>
              <w:rPr>
                <w:sz w:val="28"/>
                <w:szCs w:val="28"/>
              </w:rPr>
              <w:t>Xing-Yun</w:t>
            </w:r>
            <w:r w:rsidRPr="00EF16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Dormitory</w:t>
            </w:r>
            <w:r w:rsidRPr="00EF1668">
              <w:rPr>
                <w:sz w:val="28"/>
                <w:szCs w:val="28"/>
              </w:rPr>
              <w:t xml:space="preserve"> 5).</w:t>
            </w:r>
          </w:p>
          <w:p w:rsidR="00437005" w:rsidRDefault="00925B4C">
            <w:pPr>
              <w:spacing w:line="310" w:lineRule="auto"/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>Reminder: Undergraduate students who apply for winter accommodation shall be provided with a luggage transferring service from the old dormitory to Xing-Yun (Dormitory 5).</w:t>
            </w:r>
          </w:p>
        </w:tc>
      </w:tr>
      <w:tr w:rsidR="00437005" w:rsidTr="0043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2127" w:type="dxa"/>
            <w:vMerge/>
            <w:vAlign w:val="center"/>
          </w:tcPr>
          <w:p w:rsidR="00437005" w:rsidRDefault="00437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17:00~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37005" w:rsidRDefault="00925B4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Accommodation Starts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37005" w:rsidRDefault="00437005">
            <w:pPr>
              <w:spacing w:line="310" w:lineRule="auto"/>
              <w:rPr>
                <w:sz w:val="28"/>
                <w:szCs w:val="28"/>
              </w:rPr>
            </w:pPr>
          </w:p>
        </w:tc>
      </w:tr>
      <w:tr w:rsidR="008241B4" w:rsidTr="0082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"/>
        </w:trPr>
        <w:tc>
          <w:tcPr>
            <w:tcW w:w="2127" w:type="dxa"/>
            <w:vMerge w:val="restart"/>
            <w:shd w:val="clear" w:color="auto" w:fill="BFBFBF"/>
            <w:vAlign w:val="center"/>
          </w:tcPr>
          <w:p w:rsidR="008241B4" w:rsidRDefault="008241B4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E20BC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AE20BC"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AE20BC"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(</w:t>
            </w:r>
            <w:r w:rsidR="00AE20BC">
              <w:t>Wed</w:t>
            </w:r>
            <w:r w:rsidR="00AE20BC" w:rsidRPr="0073210D">
              <w:rPr>
                <w:rFonts w:hint="eastAsia"/>
              </w:rPr>
              <w:t>)</w:t>
            </w:r>
            <w:r>
              <w:rPr>
                <w:sz w:val="28"/>
                <w:szCs w:val="28"/>
              </w:rPr>
              <w:t>)</w:t>
            </w:r>
          </w:p>
          <w:p w:rsidR="008241B4" w:rsidRDefault="008241B4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  <w:p w:rsidR="008241B4" w:rsidRDefault="008241B4" w:rsidP="00551BBC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51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AE20BC"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AE20BC">
              <w:rPr>
                <w:rFonts w:hint="eastAsia"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(T</w:t>
            </w:r>
            <w:r w:rsidR="00AE20BC">
              <w:rPr>
                <w:sz w:val="28"/>
                <w:szCs w:val="28"/>
              </w:rPr>
              <w:t>ue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241B4" w:rsidRDefault="008241B4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8241B4" w:rsidRDefault="008241B4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New Year</w:t>
            </w:r>
          </w:p>
        </w:tc>
        <w:tc>
          <w:tcPr>
            <w:tcW w:w="5528" w:type="dxa"/>
            <w:vMerge w:val="restart"/>
            <w:shd w:val="clear" w:color="auto" w:fill="BFBFBF"/>
            <w:vAlign w:val="center"/>
          </w:tcPr>
          <w:p w:rsidR="008241B4" w:rsidRPr="00AE20BC" w:rsidRDefault="00AE20BC" w:rsidP="008241B4">
            <w:pPr>
              <w:spacing w:line="310" w:lineRule="auto"/>
              <w:rPr>
                <w:sz w:val="28"/>
                <w:szCs w:val="28"/>
              </w:rPr>
            </w:pPr>
            <w:r w:rsidRPr="00AE20BC">
              <w:rPr>
                <w:sz w:val="28"/>
                <w:szCs w:val="28"/>
              </w:rPr>
              <w:t>The university administrative unit doesn't operate during Chinese New Year, we encourage local students to go home during vacations.</w:t>
            </w:r>
          </w:p>
        </w:tc>
      </w:tr>
      <w:tr w:rsidR="008241B4" w:rsidTr="0043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2127" w:type="dxa"/>
            <w:vMerge/>
            <w:shd w:val="clear" w:color="auto" w:fill="BFBFBF"/>
            <w:vAlign w:val="center"/>
          </w:tcPr>
          <w:p w:rsidR="008241B4" w:rsidRDefault="00824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241B4" w:rsidRDefault="008241B4">
            <w:pPr>
              <w:spacing w:line="31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8241B4" w:rsidRDefault="00824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BFBFBF"/>
            <w:vAlign w:val="center"/>
          </w:tcPr>
          <w:p w:rsidR="008241B4" w:rsidRDefault="008241B4">
            <w:pPr>
              <w:spacing w:line="310" w:lineRule="auto"/>
              <w:rPr>
                <w:sz w:val="28"/>
                <w:szCs w:val="28"/>
              </w:rPr>
            </w:pPr>
          </w:p>
        </w:tc>
      </w:tr>
      <w:tr w:rsidR="00437005" w:rsidTr="00437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tcW w:w="2127" w:type="dxa"/>
            <w:vMerge w:val="restart"/>
            <w:vAlign w:val="center"/>
          </w:tcPr>
          <w:p w:rsidR="00437005" w:rsidRPr="0095752E" w:rsidRDefault="00925B4C" w:rsidP="00AE20BC">
            <w:pPr>
              <w:spacing w:line="310" w:lineRule="auto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95752E">
              <w:rPr>
                <w:sz w:val="28"/>
                <w:szCs w:val="28"/>
              </w:rPr>
              <w:t>202</w:t>
            </w:r>
            <w:r w:rsidR="00AE20BC" w:rsidRPr="0095752E">
              <w:rPr>
                <w:sz w:val="28"/>
                <w:szCs w:val="28"/>
              </w:rPr>
              <w:t>1</w:t>
            </w:r>
            <w:r w:rsidRPr="0095752E">
              <w:rPr>
                <w:sz w:val="28"/>
                <w:szCs w:val="28"/>
              </w:rPr>
              <w:t>/2/1</w:t>
            </w:r>
            <w:r w:rsidR="00AE20BC" w:rsidRPr="0095752E">
              <w:rPr>
                <w:sz w:val="28"/>
                <w:szCs w:val="28"/>
              </w:rPr>
              <w:t>8</w:t>
            </w:r>
            <w:r w:rsidRPr="0095752E">
              <w:rPr>
                <w:sz w:val="28"/>
                <w:szCs w:val="28"/>
              </w:rPr>
              <w:t>(Thu)</w:t>
            </w:r>
          </w:p>
        </w:tc>
        <w:tc>
          <w:tcPr>
            <w:tcW w:w="1134" w:type="dxa"/>
            <w:vAlign w:val="center"/>
          </w:tcPr>
          <w:p w:rsidR="00437005" w:rsidRPr="0095752E" w:rsidRDefault="00AE20BC" w:rsidP="00921FC1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10:00</w:t>
            </w:r>
          </w:p>
        </w:tc>
        <w:tc>
          <w:tcPr>
            <w:tcW w:w="2835" w:type="dxa"/>
            <w:vAlign w:val="center"/>
          </w:tcPr>
          <w:p w:rsidR="00921FC1" w:rsidRPr="0095752E" w:rsidRDefault="00921FC1" w:rsidP="00921FC1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End of winter stay</w:t>
            </w:r>
          </w:p>
        </w:tc>
        <w:tc>
          <w:tcPr>
            <w:tcW w:w="5528" w:type="dxa"/>
            <w:vAlign w:val="center"/>
          </w:tcPr>
          <w:p w:rsidR="00437005" w:rsidRPr="0095752E" w:rsidRDefault="009D7766" w:rsidP="00921FC1">
            <w:pPr>
              <w:spacing w:line="310" w:lineRule="auto"/>
              <w:rPr>
                <w:sz w:val="28"/>
                <w:szCs w:val="28"/>
              </w:rPr>
            </w:pPr>
            <w:r w:rsidRPr="0095752E">
              <w:rPr>
                <w:rFonts w:eastAsia="標楷體"/>
                <w:szCs w:val="30"/>
              </w:rPr>
              <w:t>Students must make sure that their respective rooms are clean and organized before moving out.</w:t>
            </w:r>
          </w:p>
        </w:tc>
      </w:tr>
      <w:tr w:rsidR="00AE20BC" w:rsidTr="0043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2127" w:type="dxa"/>
            <w:vMerge/>
            <w:vAlign w:val="center"/>
          </w:tcPr>
          <w:p w:rsidR="00AE20BC" w:rsidRPr="0095752E" w:rsidRDefault="00AE20BC" w:rsidP="00AE20BC">
            <w:pPr>
              <w:spacing w:line="31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E20BC" w:rsidRPr="0095752E" w:rsidRDefault="00AE20BC" w:rsidP="00AE20BC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10:00~</w:t>
            </w:r>
          </w:p>
          <w:p w:rsidR="00AE20BC" w:rsidRPr="0095752E" w:rsidRDefault="00AE20BC" w:rsidP="00AE20BC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12:00</w:t>
            </w:r>
          </w:p>
        </w:tc>
        <w:tc>
          <w:tcPr>
            <w:tcW w:w="2835" w:type="dxa"/>
            <w:vAlign w:val="center"/>
          </w:tcPr>
          <w:p w:rsidR="00AE20BC" w:rsidRPr="0095752E" w:rsidRDefault="00921FC1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Room Inspection</w:t>
            </w:r>
          </w:p>
        </w:tc>
        <w:tc>
          <w:tcPr>
            <w:tcW w:w="5528" w:type="dxa"/>
            <w:vAlign w:val="center"/>
          </w:tcPr>
          <w:p w:rsidR="00AE20BC" w:rsidRPr="0095752E" w:rsidRDefault="009D7766">
            <w:pPr>
              <w:spacing w:line="310" w:lineRule="auto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 xml:space="preserve">Students must follow all guidelines and requirements specified in </w:t>
            </w:r>
            <w:r w:rsidR="00921FC1" w:rsidRPr="0095752E">
              <w:rPr>
                <w:sz w:val="28"/>
                <w:szCs w:val="28"/>
              </w:rPr>
              <w:t>“Summer</w:t>
            </w:r>
            <w:r w:rsidRPr="0095752E">
              <w:rPr>
                <w:sz w:val="28"/>
                <w:szCs w:val="28"/>
              </w:rPr>
              <w:t xml:space="preserve"> Accommodation</w:t>
            </w:r>
            <w:r w:rsidR="00921FC1" w:rsidRPr="0095752E">
              <w:rPr>
                <w:sz w:val="28"/>
                <w:szCs w:val="28"/>
              </w:rPr>
              <w:t xml:space="preserve"> Inspection Regulation</w:t>
            </w:r>
            <w:r w:rsidRPr="0095752E">
              <w:rPr>
                <w:sz w:val="28"/>
                <w:szCs w:val="28"/>
              </w:rPr>
              <w:t>s</w:t>
            </w:r>
            <w:r w:rsidR="00921FC1" w:rsidRPr="0095752E">
              <w:rPr>
                <w:sz w:val="28"/>
                <w:szCs w:val="28"/>
              </w:rPr>
              <w:t xml:space="preserve">.” (i.e. Nothing shall be left </w:t>
            </w:r>
            <w:r w:rsidRPr="0095752E">
              <w:rPr>
                <w:sz w:val="28"/>
                <w:szCs w:val="28"/>
              </w:rPr>
              <w:t>behind,</w:t>
            </w:r>
            <w:r w:rsidR="00921FC1" w:rsidRPr="0095752E">
              <w:rPr>
                <w:sz w:val="28"/>
                <w:szCs w:val="28"/>
              </w:rPr>
              <w:t xml:space="preserve"> and the room must be clean)</w:t>
            </w:r>
          </w:p>
        </w:tc>
      </w:tr>
      <w:tr w:rsidR="00362C59" w:rsidTr="00437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tcW w:w="2127" w:type="dxa"/>
            <w:vMerge/>
            <w:vAlign w:val="center"/>
          </w:tcPr>
          <w:p w:rsidR="00362C59" w:rsidRPr="00AE20BC" w:rsidRDefault="00362C59" w:rsidP="0036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62C59" w:rsidRPr="0095752E" w:rsidRDefault="00362C59" w:rsidP="00362C59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12:00</w:t>
            </w:r>
          </w:p>
        </w:tc>
        <w:tc>
          <w:tcPr>
            <w:tcW w:w="2835" w:type="dxa"/>
            <w:vAlign w:val="center"/>
          </w:tcPr>
          <w:p w:rsidR="00362C59" w:rsidRPr="0095752E" w:rsidRDefault="00362C59" w:rsidP="00362C59">
            <w:pPr>
              <w:spacing w:line="310" w:lineRule="auto"/>
              <w:jc w:val="center"/>
              <w:rPr>
                <w:sz w:val="28"/>
                <w:szCs w:val="28"/>
              </w:rPr>
            </w:pPr>
            <w:r w:rsidRPr="0095752E">
              <w:rPr>
                <w:sz w:val="28"/>
                <w:szCs w:val="28"/>
              </w:rPr>
              <w:t>Dormitory Opening</w:t>
            </w:r>
          </w:p>
        </w:tc>
        <w:tc>
          <w:tcPr>
            <w:tcW w:w="5528" w:type="dxa"/>
            <w:vAlign w:val="center"/>
          </w:tcPr>
          <w:p w:rsidR="002C074C" w:rsidRDefault="002C074C" w:rsidP="002C074C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Please return to your original dormitory after this date/time.</w:t>
            </w:r>
          </w:p>
          <w:p w:rsidR="00362C59" w:rsidRPr="0071024B" w:rsidRDefault="002C074C" w:rsidP="002C074C">
            <w:pPr>
              <w:spacing w:line="4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05466C">
              <w:rPr>
                <w:rFonts w:eastAsia="標楷體" w:hint="eastAsia"/>
                <w:color w:val="FF0000"/>
              </w:rPr>
              <w:t>(</w:t>
            </w:r>
            <w:r w:rsidRPr="0005466C">
              <w:rPr>
                <w:rFonts w:eastAsia="標楷體"/>
                <w:color w:val="FF0000"/>
              </w:rPr>
              <w:t>Dorm 5 first floor inspection for winter term ends on 2021/02/18 at 3pm, after the inspection is done the dorms will be open again.)</w:t>
            </w:r>
          </w:p>
        </w:tc>
      </w:tr>
    </w:tbl>
    <w:p w:rsidR="009A1702" w:rsidRDefault="009A1702">
      <w:pPr>
        <w:spacing w:line="310" w:lineRule="auto"/>
        <w:ind w:left="280" w:hanging="280"/>
        <w:rPr>
          <w:sz w:val="28"/>
          <w:szCs w:val="28"/>
          <w:shd w:val="pct15" w:color="auto" w:fill="FFFFFF"/>
        </w:rPr>
      </w:pPr>
    </w:p>
    <w:p w:rsidR="0095752E" w:rsidRDefault="0095752E">
      <w:pPr>
        <w:spacing w:line="310" w:lineRule="auto"/>
        <w:ind w:left="280" w:hanging="280"/>
        <w:rPr>
          <w:sz w:val="28"/>
          <w:szCs w:val="28"/>
          <w:shd w:val="pct15" w:color="auto" w:fill="FFFFFF"/>
        </w:rPr>
      </w:pPr>
    </w:p>
    <w:p w:rsidR="002C074C" w:rsidRDefault="002C074C">
      <w:pPr>
        <w:spacing w:line="310" w:lineRule="auto"/>
        <w:ind w:left="280" w:hanging="280"/>
        <w:rPr>
          <w:sz w:val="28"/>
          <w:szCs w:val="28"/>
          <w:shd w:val="pct15" w:color="auto" w:fill="FFFFFF"/>
        </w:rPr>
      </w:pPr>
    </w:p>
    <w:p w:rsidR="002C074C" w:rsidRDefault="002C074C">
      <w:pPr>
        <w:spacing w:line="310" w:lineRule="auto"/>
        <w:ind w:left="280" w:hanging="280"/>
        <w:rPr>
          <w:rFonts w:hint="eastAsia"/>
          <w:sz w:val="28"/>
          <w:szCs w:val="28"/>
          <w:shd w:val="pct15" w:color="auto" w:fill="FFFFFF"/>
        </w:rPr>
      </w:pPr>
      <w:bookmarkStart w:id="1" w:name="_GoBack"/>
      <w:bookmarkEnd w:id="1"/>
    </w:p>
    <w:p w:rsidR="009A1702" w:rsidRDefault="009A1702">
      <w:pPr>
        <w:spacing w:line="310" w:lineRule="auto"/>
        <w:ind w:left="280" w:hanging="280"/>
        <w:rPr>
          <w:sz w:val="28"/>
          <w:szCs w:val="28"/>
          <w:shd w:val="pct15" w:color="auto" w:fill="FFFFFF"/>
        </w:rPr>
      </w:pPr>
    </w:p>
    <w:p w:rsidR="00770F79" w:rsidRPr="0095752E" w:rsidRDefault="00770F79">
      <w:pPr>
        <w:spacing w:line="310" w:lineRule="auto"/>
        <w:ind w:left="280" w:hanging="280"/>
        <w:rPr>
          <w:sz w:val="28"/>
          <w:szCs w:val="28"/>
          <w:shd w:val="pct15" w:color="auto" w:fill="FFFFFF"/>
        </w:rPr>
      </w:pPr>
      <w:r w:rsidRPr="0095752E">
        <w:rPr>
          <w:rFonts w:hint="eastAsia"/>
          <w:sz w:val="28"/>
          <w:szCs w:val="28"/>
          <w:shd w:val="pct15" w:color="auto" w:fill="FFFFFF"/>
        </w:rPr>
        <w:lastRenderedPageBreak/>
        <w:t>【</w:t>
      </w:r>
      <w:r w:rsidR="009A1702" w:rsidRPr="0095752E">
        <w:rPr>
          <w:sz w:val="28"/>
          <w:szCs w:val="28"/>
          <w:shd w:val="pct15" w:color="auto" w:fill="FFFFFF"/>
        </w:rPr>
        <w:t>Dormitory Shutdown Notice</w:t>
      </w:r>
      <w:r w:rsidRPr="0095752E">
        <w:rPr>
          <w:rFonts w:hint="eastAsia"/>
          <w:sz w:val="28"/>
          <w:szCs w:val="28"/>
          <w:shd w:val="pct15" w:color="auto" w:fill="FFFFFF"/>
        </w:rPr>
        <w:t>】</w:t>
      </w:r>
    </w:p>
    <w:p w:rsidR="00DC1F68" w:rsidRPr="0095752E" w:rsidRDefault="00DC1F68" w:rsidP="003255CE">
      <w:pPr>
        <w:spacing w:line="310" w:lineRule="auto"/>
        <w:rPr>
          <w:sz w:val="28"/>
          <w:szCs w:val="28"/>
        </w:rPr>
      </w:pPr>
      <w:r w:rsidRPr="0095752E">
        <w:rPr>
          <w:sz w:val="28"/>
          <w:szCs w:val="28"/>
        </w:rPr>
        <w:t>Personal belongings do not need to be removed from the dorm</w:t>
      </w:r>
      <w:r w:rsidRPr="0095752E">
        <w:rPr>
          <w:rFonts w:hint="eastAsia"/>
          <w:sz w:val="28"/>
          <w:szCs w:val="28"/>
        </w:rPr>
        <w:t>itory</w:t>
      </w:r>
      <w:r w:rsidRPr="0095752E">
        <w:rPr>
          <w:sz w:val="28"/>
          <w:szCs w:val="28"/>
        </w:rPr>
        <w:t xml:space="preserve"> during winter vacation. All dorm</w:t>
      </w:r>
      <w:r w:rsidRPr="0095752E">
        <w:rPr>
          <w:rFonts w:hint="eastAsia"/>
          <w:sz w:val="28"/>
          <w:szCs w:val="28"/>
        </w:rPr>
        <w:t>itorie</w:t>
      </w:r>
      <w:r w:rsidRPr="0095752E">
        <w:rPr>
          <w:sz w:val="28"/>
          <w:szCs w:val="28"/>
        </w:rPr>
        <w:t>s in campus shall be closed for winter vacation, in exception for Jie-Yun</w:t>
      </w:r>
      <w:r w:rsidR="003255CE" w:rsidRPr="0095752E">
        <w:rPr>
          <w:rFonts w:hint="eastAsia"/>
          <w:sz w:val="28"/>
          <w:szCs w:val="28"/>
        </w:rPr>
        <w:t xml:space="preserve"> </w:t>
      </w:r>
      <w:r w:rsidRPr="0095752E">
        <w:rPr>
          <w:sz w:val="28"/>
          <w:szCs w:val="28"/>
        </w:rPr>
        <w:t>(Dorm</w:t>
      </w:r>
      <w:r w:rsidRPr="0095752E">
        <w:rPr>
          <w:rFonts w:hint="eastAsia"/>
          <w:sz w:val="28"/>
          <w:szCs w:val="28"/>
        </w:rPr>
        <w:t>itory</w:t>
      </w:r>
      <w:r w:rsidRPr="0095752E">
        <w:rPr>
          <w:sz w:val="28"/>
          <w:szCs w:val="28"/>
        </w:rPr>
        <w:t xml:space="preserve"> 1) and Xing-Yun</w:t>
      </w:r>
      <w:r w:rsidR="0001793E" w:rsidRPr="0095752E">
        <w:rPr>
          <w:rFonts w:hint="eastAsia"/>
          <w:sz w:val="28"/>
          <w:szCs w:val="28"/>
        </w:rPr>
        <w:t xml:space="preserve"> </w:t>
      </w:r>
      <w:r w:rsidRPr="0095752E">
        <w:rPr>
          <w:sz w:val="28"/>
          <w:szCs w:val="28"/>
        </w:rPr>
        <w:t>(Dorm</w:t>
      </w:r>
      <w:r w:rsidRPr="0095752E">
        <w:rPr>
          <w:rFonts w:hint="eastAsia"/>
          <w:sz w:val="28"/>
          <w:szCs w:val="28"/>
        </w:rPr>
        <w:t>itory</w:t>
      </w:r>
      <w:r w:rsidRPr="0095752E">
        <w:rPr>
          <w:sz w:val="28"/>
          <w:szCs w:val="28"/>
        </w:rPr>
        <w:t xml:space="preserve"> 5). There will be no dorm manager on duty, so make sure to take your valuables with you upon leaving. </w:t>
      </w:r>
    </w:p>
    <w:p w:rsidR="00437005" w:rsidRPr="0095752E" w:rsidRDefault="00925B4C" w:rsidP="001B5ABE">
      <w:pPr>
        <w:spacing w:line="310" w:lineRule="auto"/>
        <w:rPr>
          <w:sz w:val="28"/>
          <w:szCs w:val="28"/>
        </w:rPr>
      </w:pPr>
      <w:r w:rsidRPr="0095752E">
        <w:rPr>
          <w:rFonts w:ascii="新細明體" w:eastAsia="新細明體" w:hAnsi="新細明體" w:cs="新細明體"/>
          <w:sz w:val="28"/>
          <w:szCs w:val="28"/>
        </w:rPr>
        <w:t>★</w:t>
      </w:r>
      <w:r w:rsidRPr="0095752E">
        <w:rPr>
          <w:sz w:val="28"/>
          <w:szCs w:val="28"/>
        </w:rPr>
        <w:t xml:space="preserve">Reminder: The balcony and the shoe cabinet are </w:t>
      </w:r>
      <w:r w:rsidR="009D7766" w:rsidRPr="0095752E">
        <w:rPr>
          <w:sz w:val="28"/>
          <w:szCs w:val="28"/>
        </w:rPr>
        <w:t xml:space="preserve">considered </w:t>
      </w:r>
      <w:r w:rsidRPr="0095752E">
        <w:rPr>
          <w:sz w:val="28"/>
          <w:szCs w:val="28"/>
        </w:rPr>
        <w:t xml:space="preserve">outside areas of the room, so you might want to consider </w:t>
      </w:r>
      <w:r w:rsidR="009D7766" w:rsidRPr="0095752E">
        <w:rPr>
          <w:sz w:val="28"/>
          <w:szCs w:val="28"/>
        </w:rPr>
        <w:t>keeping</w:t>
      </w:r>
      <w:r w:rsidRPr="0095752E">
        <w:rPr>
          <w:sz w:val="28"/>
          <w:szCs w:val="28"/>
        </w:rPr>
        <w:t xml:space="preserve"> your personal belongings inside.</w:t>
      </w:r>
    </w:p>
    <w:p w:rsidR="00770F79" w:rsidRPr="0095752E" w:rsidRDefault="00770F79" w:rsidP="009A1702">
      <w:pPr>
        <w:spacing w:line="310" w:lineRule="auto"/>
        <w:rPr>
          <w:sz w:val="28"/>
          <w:szCs w:val="28"/>
          <w:shd w:val="pct15" w:color="auto" w:fill="FFFFFF"/>
        </w:rPr>
      </w:pPr>
      <w:r w:rsidRPr="0095752E">
        <w:rPr>
          <w:rFonts w:hint="eastAsia"/>
          <w:sz w:val="28"/>
          <w:szCs w:val="28"/>
          <w:shd w:val="pct15" w:color="auto" w:fill="FFFFFF"/>
        </w:rPr>
        <w:t>【</w:t>
      </w:r>
      <w:r w:rsidR="009A1702" w:rsidRPr="0095752E">
        <w:rPr>
          <w:sz w:val="28"/>
          <w:szCs w:val="28"/>
          <w:shd w:val="pct15" w:color="auto" w:fill="FFFFFF"/>
        </w:rPr>
        <w:t>Dormitory Shutdown Room Inspection Notice</w:t>
      </w:r>
      <w:r w:rsidRPr="0095752E">
        <w:rPr>
          <w:rFonts w:hint="eastAsia"/>
          <w:sz w:val="28"/>
          <w:szCs w:val="28"/>
          <w:shd w:val="pct15" w:color="auto" w:fill="FFFFFF"/>
        </w:rPr>
        <w:t>】</w:t>
      </w:r>
    </w:p>
    <w:p w:rsidR="00437005" w:rsidRPr="0095752E" w:rsidRDefault="00770F79">
      <w:pPr>
        <w:spacing w:line="310" w:lineRule="auto"/>
        <w:ind w:left="280" w:hanging="280"/>
        <w:rPr>
          <w:sz w:val="28"/>
          <w:szCs w:val="28"/>
        </w:rPr>
      </w:pPr>
      <w:r w:rsidRPr="0095752E">
        <w:rPr>
          <w:rFonts w:hint="eastAsia"/>
          <w:sz w:val="28"/>
          <w:szCs w:val="28"/>
        </w:rPr>
        <w:t>1</w:t>
      </w:r>
      <w:r w:rsidR="00925B4C" w:rsidRPr="0095752E">
        <w:rPr>
          <w:sz w:val="28"/>
          <w:szCs w:val="28"/>
        </w:rPr>
        <w:t>. Students who won’t continue living in the dormitory next semester or those who are living on the 1</w:t>
      </w:r>
      <w:r w:rsidR="00925B4C" w:rsidRPr="0095752E">
        <w:rPr>
          <w:sz w:val="28"/>
          <w:szCs w:val="28"/>
          <w:vertAlign w:val="superscript"/>
        </w:rPr>
        <w:t>st</w:t>
      </w:r>
      <w:r w:rsidR="00925B4C" w:rsidRPr="0095752E">
        <w:rPr>
          <w:sz w:val="28"/>
          <w:szCs w:val="28"/>
        </w:rPr>
        <w:t xml:space="preserve"> floor of Xing-Yun (Dormitory 5): You are required to clean the room </w:t>
      </w:r>
      <w:r w:rsidR="009D7766" w:rsidRPr="0095752E">
        <w:rPr>
          <w:sz w:val="28"/>
          <w:szCs w:val="28"/>
        </w:rPr>
        <w:t>completely;</w:t>
      </w:r>
      <w:r w:rsidR="00925B4C" w:rsidRPr="0095752E">
        <w:rPr>
          <w:sz w:val="28"/>
          <w:szCs w:val="28"/>
        </w:rPr>
        <w:t xml:space="preserve"> the inspection standard is in accordance to the “Summer</w:t>
      </w:r>
      <w:r w:rsidR="009D7766" w:rsidRPr="0095752E">
        <w:rPr>
          <w:sz w:val="28"/>
          <w:szCs w:val="28"/>
        </w:rPr>
        <w:t xml:space="preserve"> Accommodation</w:t>
      </w:r>
      <w:r w:rsidR="00925B4C" w:rsidRPr="0095752E">
        <w:rPr>
          <w:sz w:val="28"/>
          <w:szCs w:val="28"/>
        </w:rPr>
        <w:t xml:space="preserve"> Inspection</w:t>
      </w:r>
      <w:r w:rsidR="009D7766" w:rsidRPr="0095752E">
        <w:rPr>
          <w:sz w:val="28"/>
          <w:szCs w:val="28"/>
        </w:rPr>
        <w:t xml:space="preserve"> Regulations</w:t>
      </w:r>
      <w:r w:rsidR="00925B4C" w:rsidRPr="0095752E">
        <w:rPr>
          <w:sz w:val="28"/>
          <w:szCs w:val="28"/>
        </w:rPr>
        <w:t>.” (</w:t>
      </w:r>
      <w:r w:rsidR="009D7766" w:rsidRPr="0095752E">
        <w:rPr>
          <w:sz w:val="28"/>
          <w:szCs w:val="28"/>
        </w:rPr>
        <w:t>No personal belongings shall be left in the rooms</w:t>
      </w:r>
      <w:r w:rsidR="00925B4C" w:rsidRPr="0095752E">
        <w:rPr>
          <w:sz w:val="28"/>
          <w:szCs w:val="28"/>
        </w:rPr>
        <w:t>)</w:t>
      </w:r>
    </w:p>
    <w:p w:rsidR="00437005" w:rsidRPr="0095752E" w:rsidRDefault="00925B4C">
      <w:pPr>
        <w:spacing w:line="310" w:lineRule="auto"/>
        <w:ind w:left="240"/>
        <w:rPr>
          <w:sz w:val="28"/>
          <w:szCs w:val="28"/>
        </w:rPr>
      </w:pPr>
      <w:r w:rsidRPr="0095752E">
        <w:rPr>
          <w:sz w:val="28"/>
          <w:szCs w:val="28"/>
        </w:rPr>
        <w:t>Any offenders shall be punished in accordance to the rules and the regulations of the school.</w:t>
      </w:r>
    </w:p>
    <w:p w:rsidR="00437005" w:rsidRPr="0095752E" w:rsidRDefault="00770F79">
      <w:pPr>
        <w:spacing w:line="310" w:lineRule="auto"/>
        <w:ind w:left="280" w:hanging="280"/>
        <w:rPr>
          <w:sz w:val="28"/>
          <w:szCs w:val="28"/>
        </w:rPr>
      </w:pPr>
      <w:r w:rsidRPr="0095752E">
        <w:rPr>
          <w:rFonts w:hint="eastAsia"/>
          <w:sz w:val="28"/>
          <w:szCs w:val="28"/>
        </w:rPr>
        <w:t>2</w:t>
      </w:r>
      <w:r w:rsidR="00925B4C" w:rsidRPr="0095752E">
        <w:rPr>
          <w:sz w:val="28"/>
          <w:szCs w:val="28"/>
        </w:rPr>
        <w:t xml:space="preserve">. Please make sure to </w:t>
      </w:r>
      <w:r w:rsidR="009D7766" w:rsidRPr="0095752E">
        <w:rPr>
          <w:sz w:val="28"/>
          <w:szCs w:val="28"/>
        </w:rPr>
        <w:t xml:space="preserve">clean your room before </w:t>
      </w:r>
      <w:r w:rsidR="00925B4C" w:rsidRPr="0095752E">
        <w:rPr>
          <w:sz w:val="28"/>
          <w:szCs w:val="28"/>
        </w:rPr>
        <w:t xml:space="preserve">you’re gone </w:t>
      </w:r>
      <w:r w:rsidR="009D7766" w:rsidRPr="0095752E">
        <w:rPr>
          <w:sz w:val="28"/>
          <w:szCs w:val="28"/>
        </w:rPr>
        <w:t xml:space="preserve">for </w:t>
      </w:r>
      <w:r w:rsidR="00925B4C" w:rsidRPr="0095752E">
        <w:rPr>
          <w:sz w:val="28"/>
          <w:szCs w:val="28"/>
        </w:rPr>
        <w:t xml:space="preserve">the winter break: take out the garbage from the </w:t>
      </w:r>
      <w:r w:rsidR="00925B4C" w:rsidRPr="0095752E">
        <w:rPr>
          <w:color w:val="000000"/>
          <w:sz w:val="28"/>
          <w:szCs w:val="28"/>
        </w:rPr>
        <w:t xml:space="preserve">room, make sure you don’t leave any </w:t>
      </w:r>
      <w:r w:rsidR="009D7766" w:rsidRPr="0095752E">
        <w:rPr>
          <w:color w:val="000000"/>
          <w:sz w:val="28"/>
          <w:szCs w:val="28"/>
        </w:rPr>
        <w:t>perishables</w:t>
      </w:r>
      <w:r w:rsidR="00925B4C" w:rsidRPr="0095752E">
        <w:rPr>
          <w:color w:val="000000"/>
          <w:sz w:val="28"/>
          <w:szCs w:val="28"/>
        </w:rPr>
        <w:t xml:space="preserve"> behind, clean t</w:t>
      </w:r>
      <w:r w:rsidR="00925B4C" w:rsidRPr="0095752E">
        <w:rPr>
          <w:sz w:val="28"/>
          <w:szCs w:val="28"/>
        </w:rPr>
        <w:t>he bathroom, turn off the main power switch and lock all windows/doors, the inspection standard is in accordance to the “Winter Inspection.”</w:t>
      </w:r>
    </w:p>
    <w:p w:rsidR="00437005" w:rsidRDefault="00925B4C">
      <w:pPr>
        <w:spacing w:line="310" w:lineRule="auto"/>
        <w:jc w:val="right"/>
        <w:rPr>
          <w:sz w:val="28"/>
          <w:szCs w:val="28"/>
        </w:rPr>
      </w:pPr>
      <w:r w:rsidRPr="0095752E">
        <w:rPr>
          <w:sz w:val="28"/>
          <w:szCs w:val="28"/>
        </w:rPr>
        <w:t>Student Living Services Division</w:t>
      </w:r>
    </w:p>
    <w:sectPr w:rsidR="00437005">
      <w:pgSz w:w="11906" w:h="16838"/>
      <w:pgMar w:top="284" w:right="284" w:bottom="28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9C" w:rsidRDefault="002C369C" w:rsidP="008241B4">
      <w:r>
        <w:separator/>
      </w:r>
    </w:p>
  </w:endnote>
  <w:endnote w:type="continuationSeparator" w:id="0">
    <w:p w:rsidR="002C369C" w:rsidRDefault="002C369C" w:rsidP="0082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9C" w:rsidRDefault="002C369C" w:rsidP="008241B4">
      <w:r>
        <w:separator/>
      </w:r>
    </w:p>
  </w:footnote>
  <w:footnote w:type="continuationSeparator" w:id="0">
    <w:p w:rsidR="002C369C" w:rsidRDefault="002C369C" w:rsidP="0082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7005"/>
    <w:rsid w:val="0001793E"/>
    <w:rsid w:val="001B5ABE"/>
    <w:rsid w:val="001E0816"/>
    <w:rsid w:val="002744E2"/>
    <w:rsid w:val="002C074C"/>
    <w:rsid w:val="002C369C"/>
    <w:rsid w:val="003255CE"/>
    <w:rsid w:val="00362C59"/>
    <w:rsid w:val="003A2023"/>
    <w:rsid w:val="00421372"/>
    <w:rsid w:val="00437005"/>
    <w:rsid w:val="00551BBC"/>
    <w:rsid w:val="0071024B"/>
    <w:rsid w:val="00742730"/>
    <w:rsid w:val="00770F79"/>
    <w:rsid w:val="008241B4"/>
    <w:rsid w:val="00850DC4"/>
    <w:rsid w:val="00921FC1"/>
    <w:rsid w:val="00925B4C"/>
    <w:rsid w:val="00927749"/>
    <w:rsid w:val="00951640"/>
    <w:rsid w:val="0095752E"/>
    <w:rsid w:val="00975F3B"/>
    <w:rsid w:val="009A1702"/>
    <w:rsid w:val="009D7766"/>
    <w:rsid w:val="00A27760"/>
    <w:rsid w:val="00AE20BC"/>
    <w:rsid w:val="00B566A6"/>
    <w:rsid w:val="00DC1F68"/>
    <w:rsid w:val="00EF1668"/>
    <w:rsid w:val="00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C8CC"/>
  <w15:docId w15:val="{E11B9994-4574-4B7C-BBD5-CD70AAE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1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7">
    <w:name w:val="header"/>
    <w:basedOn w:val="a"/>
    <w:link w:val="a8"/>
    <w:uiPriority w:val="99"/>
    <w:unhideWhenUsed/>
    <w:rsid w:val="0034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5A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5AEC"/>
    <w:rPr>
      <w:sz w:val="20"/>
      <w:szCs w:val="20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2366</Characters>
  <Application>Microsoft Office Word</Application>
  <DocSecurity>0</DocSecurity>
  <Lines>19</Lines>
  <Paragraphs>5</Paragraphs>
  <ScaleCrop>false</ScaleCrop>
  <Company>Food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2019-12-05T02:14:00Z</cp:lastPrinted>
  <dcterms:created xsi:type="dcterms:W3CDTF">2016-12-19T01:31:00Z</dcterms:created>
  <dcterms:modified xsi:type="dcterms:W3CDTF">2020-12-18T06:27:00Z</dcterms:modified>
</cp:coreProperties>
</file>