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B0" w:rsidRDefault="001429B0" w:rsidP="001429B0">
      <w:pPr>
        <w:jc w:val="center"/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北科技大學</w:t>
      </w:r>
    </w:p>
    <w:p w:rsidR="001429B0" w:rsidRDefault="001429B0" w:rsidP="009B402B">
      <w:pPr>
        <w:jc w:val="center"/>
      </w:pPr>
      <w:bookmarkStart w:id="0" w:name="_GoBack"/>
      <w:r>
        <w:rPr>
          <w:rFonts w:hint="eastAsia"/>
        </w:rPr>
        <w:t>環境工程與管理研究所</w:t>
      </w:r>
      <w:r>
        <w:rPr>
          <w:rFonts w:hint="eastAsia"/>
        </w:rPr>
        <w:t xml:space="preserve"> </w:t>
      </w:r>
      <w:r>
        <w:rPr>
          <w:rFonts w:hint="eastAsia"/>
        </w:rPr>
        <w:t>誠徵所長公告</w:t>
      </w:r>
    </w:p>
    <w:tbl>
      <w:tblPr>
        <w:tblStyle w:val="a3"/>
        <w:tblW w:w="9483" w:type="dxa"/>
        <w:tblLook w:val="01E0" w:firstRow="1" w:lastRow="1" w:firstColumn="1" w:lastColumn="1" w:noHBand="0" w:noVBand="0"/>
      </w:tblPr>
      <w:tblGrid>
        <w:gridCol w:w="828"/>
        <w:gridCol w:w="3600"/>
        <w:gridCol w:w="1843"/>
        <w:gridCol w:w="3212"/>
      </w:tblGrid>
      <w:tr w:rsidR="001429B0" w:rsidRPr="001429B0" w:rsidTr="00095A08">
        <w:trPr>
          <w:trHeight w:val="89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公告日期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109.</w:t>
            </w:r>
            <w:r w:rsidRPr="001429B0">
              <w:rPr>
                <w:rFonts w:asciiTheme="minorEastAsia" w:hAnsiTheme="minorEastAsia"/>
              </w:rPr>
              <w:t>3</w:t>
            </w:r>
            <w:r w:rsidRPr="001429B0">
              <w:rPr>
                <w:rFonts w:asciiTheme="minorEastAsia" w:hAnsiTheme="minorEastAsia" w:hint="eastAsia"/>
              </w:rPr>
              <w:t>.</w:t>
            </w:r>
            <w:r w:rsidR="00807C4E">
              <w:rPr>
                <w:rFonts w:asciiTheme="minorEastAsia" w:hAnsiTheme="minorEastAsia"/>
              </w:rPr>
              <w:t>16.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公告者</w:t>
            </w:r>
          </w:p>
        </w:tc>
        <w:tc>
          <w:tcPr>
            <w:tcW w:w="32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環境所陳芳玲小姐</w:t>
            </w:r>
          </w:p>
        </w:tc>
      </w:tr>
      <w:tr w:rsidR="001429B0" w:rsidRPr="001429B0" w:rsidTr="00095A08">
        <w:trPr>
          <w:trHeight w:val="884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公告標題</w:t>
            </w:r>
          </w:p>
        </w:tc>
        <w:tc>
          <w:tcPr>
            <w:tcW w:w="8655" w:type="dxa"/>
            <w:gridSpan w:val="3"/>
            <w:tcBorders>
              <w:right w:val="double" w:sz="4" w:space="0" w:color="auto"/>
            </w:tcBorders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環境工程與管理研究所誠徵所長</w:t>
            </w:r>
          </w:p>
        </w:tc>
      </w:tr>
      <w:tr w:rsidR="001429B0" w:rsidRPr="001429B0" w:rsidTr="00095A08">
        <w:trPr>
          <w:trHeight w:val="95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公告內容</w:t>
            </w:r>
          </w:p>
        </w:tc>
        <w:tc>
          <w:tcPr>
            <w:tcW w:w="8655" w:type="dxa"/>
            <w:gridSpan w:val="3"/>
            <w:tcBorders>
              <w:right w:val="double" w:sz="4" w:space="0" w:color="auto"/>
            </w:tcBorders>
          </w:tcPr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一、環境工程與管理研究所誠徵所長人選，廣徵賢達，歡迎自薦或推薦。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二、所長候選人資格如下：</w:t>
            </w:r>
          </w:p>
          <w:p w:rsidR="001429B0" w:rsidRPr="001429B0" w:rsidRDefault="001429B0" w:rsidP="00095A08">
            <w:pPr>
              <w:ind w:firstLineChars="34" w:firstLine="82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(</w:t>
            </w:r>
            <w:proofErr w:type="gramStart"/>
            <w:r w:rsidRPr="001429B0">
              <w:rPr>
                <w:rFonts w:asciiTheme="minorEastAsia" w:hAnsiTheme="minorEastAsia" w:hint="eastAsia"/>
              </w:rPr>
              <w:t>一</w:t>
            </w:r>
            <w:proofErr w:type="gramEnd"/>
            <w:r w:rsidRPr="001429B0">
              <w:rPr>
                <w:rFonts w:asciiTheme="minorEastAsia" w:hAnsiTheme="minorEastAsia" w:hint="eastAsia"/>
              </w:rPr>
              <w:t>)專長與本所領域相符者。</w:t>
            </w:r>
          </w:p>
          <w:p w:rsidR="001429B0" w:rsidRPr="001429B0" w:rsidRDefault="001429B0" w:rsidP="00095A08">
            <w:pPr>
              <w:ind w:firstLineChars="28" w:firstLine="67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(二)具行政能力，有高度教育熱忱與奉獻精神者</w:t>
            </w:r>
          </w:p>
          <w:p w:rsidR="001429B0" w:rsidRPr="001429B0" w:rsidRDefault="001429B0" w:rsidP="00095A08">
            <w:pPr>
              <w:ind w:firstLine="68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(三)具副教授(含)以上資格者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三、非本所專任教</w:t>
            </w:r>
            <w:smartTag w:uri="urn:schemas-microsoft-com:office:smarttags" w:element="PersonName">
              <w:smartTagPr>
                <w:attr w:name="ProductID" w:val="師須具"/>
              </w:smartTagPr>
              <w:r w:rsidRPr="001429B0">
                <w:rPr>
                  <w:rFonts w:asciiTheme="minorEastAsia" w:hAnsiTheme="minorEastAsia" w:hint="eastAsia"/>
                </w:rPr>
                <w:t>師須具</w:t>
              </w:r>
            </w:smartTag>
            <w:r w:rsidRPr="001429B0">
              <w:rPr>
                <w:rFonts w:asciiTheme="minorEastAsia" w:hAnsiTheme="minorEastAsia" w:hint="eastAsia"/>
              </w:rPr>
              <w:t>教授或三年以上副教授資格並經本所專任教師二人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 (含)以上聯名推薦。候選人無人登記時，得以本所全體專任副教授以上   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 教師為候選人。</w:t>
            </w:r>
          </w:p>
          <w:p w:rsidR="001429B0" w:rsidRPr="001429B0" w:rsidRDefault="001429B0" w:rsidP="001429B0">
            <w:pPr>
              <w:ind w:left="466" w:hangingChars="194" w:hanging="466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四、所長</w:t>
            </w:r>
            <w:proofErr w:type="gramStart"/>
            <w:r w:rsidRPr="001429B0">
              <w:rPr>
                <w:rFonts w:asciiTheme="minorEastAsia" w:hAnsiTheme="minorEastAsia" w:hint="eastAsia"/>
              </w:rPr>
              <w:t>採</w:t>
            </w:r>
            <w:proofErr w:type="gramEnd"/>
            <w:r w:rsidRPr="001429B0">
              <w:rPr>
                <w:rFonts w:asciiTheme="minorEastAsia" w:hAnsiTheme="minorEastAsia" w:hint="eastAsia"/>
              </w:rPr>
              <w:t>任期制，任期為三年。新任所長任期自10</w:t>
            </w:r>
            <w:r w:rsidRPr="001429B0">
              <w:rPr>
                <w:rFonts w:asciiTheme="minorEastAsia" w:hAnsiTheme="minorEastAsia"/>
              </w:rPr>
              <w:t>9</w:t>
            </w:r>
            <w:r w:rsidRPr="001429B0">
              <w:rPr>
                <w:rFonts w:asciiTheme="minorEastAsia" w:hAnsiTheme="minorEastAsia" w:hint="eastAsia"/>
              </w:rPr>
              <w:t>年8月1日起至11</w:t>
            </w:r>
            <w:r w:rsidRPr="001429B0">
              <w:rPr>
                <w:rFonts w:asciiTheme="minorEastAsia" w:hAnsiTheme="minorEastAsia"/>
              </w:rPr>
              <w:t>2</w:t>
            </w:r>
            <w:r w:rsidRPr="001429B0">
              <w:rPr>
                <w:rFonts w:asciiTheme="minorEastAsia" w:hAnsiTheme="minorEastAsia" w:hint="eastAsia"/>
              </w:rPr>
              <w:t>年7月31日止。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五、候選人應提供資料：完整之個人資料、學經歷證書影本(本所教師免附</w:t>
            </w:r>
            <w:proofErr w:type="gramStart"/>
            <w:r w:rsidRPr="001429B0">
              <w:rPr>
                <w:rFonts w:asciiTheme="minorEastAsia" w:hAnsiTheme="minorEastAsia" w:hint="eastAsia"/>
              </w:rPr>
              <w:t>）</w:t>
            </w:r>
            <w:proofErr w:type="gramEnd"/>
            <w:r w:rsidRPr="001429B0">
              <w:rPr>
                <w:rFonts w:asciiTheme="minorEastAsia" w:hAnsiTheme="minorEastAsia" w:hint="eastAsia"/>
              </w:rPr>
              <w:t>、</w:t>
            </w:r>
          </w:p>
          <w:p w:rsidR="001429B0" w:rsidRPr="001429B0" w:rsidRDefault="001429B0" w:rsidP="00095A08">
            <w:pPr>
              <w:ind w:leftChars="-6" w:left="447" w:hangingChars="192" w:hanging="461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 學術著作、對本所未來之發展計畫與服務理念、其他有利於委員會審查之相關資料。</w:t>
            </w:r>
          </w:p>
          <w:p w:rsidR="001429B0" w:rsidRPr="001429B0" w:rsidRDefault="001429B0" w:rsidP="00095A08">
            <w:pPr>
              <w:jc w:val="both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六、收件地址：106台北市忠孝東路三段1號環境所(億光大樓12樓1201室)。</w:t>
            </w:r>
          </w:p>
          <w:p w:rsidR="001429B0" w:rsidRPr="001429B0" w:rsidRDefault="001429B0" w:rsidP="00095A08">
            <w:pPr>
              <w:ind w:firstLineChars="10" w:firstLine="24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國立</w:t>
            </w:r>
            <w:proofErr w:type="gramStart"/>
            <w:r w:rsidRPr="001429B0">
              <w:rPr>
                <w:rFonts w:asciiTheme="minorEastAsia" w:hAnsiTheme="minorEastAsia" w:hint="eastAsia"/>
              </w:rPr>
              <w:t>臺</w:t>
            </w:r>
            <w:proofErr w:type="gramEnd"/>
            <w:r w:rsidRPr="001429B0">
              <w:rPr>
                <w:rFonts w:asciiTheme="minorEastAsia" w:hAnsiTheme="minorEastAsia" w:hint="eastAsia"/>
              </w:rPr>
              <w:t>北科技大學環境工程與管理研究所 陳芳玲 小姐 收。</w:t>
            </w:r>
          </w:p>
          <w:p w:rsidR="001429B0" w:rsidRPr="001429B0" w:rsidRDefault="001429B0" w:rsidP="00095A08">
            <w:pPr>
              <w:ind w:leftChars="-37" w:left="-5" w:hangingChars="35" w:hanging="84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 xml:space="preserve">    收件截止日期：109年 04月</w:t>
            </w:r>
            <w:r w:rsidR="00807C4E">
              <w:rPr>
                <w:rFonts w:asciiTheme="minorEastAsia" w:hAnsiTheme="minorEastAsia" w:hint="eastAsia"/>
              </w:rPr>
              <w:t>1</w:t>
            </w:r>
            <w:r w:rsidR="00807C4E">
              <w:rPr>
                <w:rFonts w:asciiTheme="minorEastAsia" w:hAnsiTheme="minorEastAsia"/>
              </w:rPr>
              <w:t>6</w:t>
            </w:r>
            <w:r w:rsidRPr="001429B0">
              <w:rPr>
                <w:rFonts w:asciiTheme="minorEastAsia" w:hAnsiTheme="minorEastAsia" w:hint="eastAsia"/>
              </w:rPr>
              <w:t>日。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備註: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/>
              </w:rPr>
              <w:t>1.</w:t>
            </w:r>
            <w:r w:rsidRPr="001429B0">
              <w:rPr>
                <w:rFonts w:asciiTheme="minorEastAsia" w:hAnsiTheme="minorEastAsia" w:hint="eastAsia"/>
              </w:rPr>
              <w:t>信封上請註明『所長遴選委員會』。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/>
              </w:rPr>
              <w:t>2.</w:t>
            </w:r>
            <w:r w:rsidRPr="001429B0">
              <w:rPr>
                <w:rFonts w:asciiTheme="minorEastAsia" w:hAnsiTheme="minorEastAsia" w:hint="eastAsia"/>
              </w:rPr>
              <w:t>本所將另訂時間甄選，履歷表等資料恕不退還。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聯絡人: 陳芳玲小姐。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聯絡方式：(02)2771-2171 ext.4103傳真：(02)87732954。</w:t>
            </w:r>
          </w:p>
          <w:p w:rsidR="001429B0" w:rsidRPr="001429B0" w:rsidRDefault="001429B0" w:rsidP="00095A08">
            <w:pPr>
              <w:rPr>
                <w:rFonts w:asciiTheme="minorEastAsia" w:hAnsiTheme="minorEastAsia"/>
                <w:b/>
              </w:rPr>
            </w:pPr>
            <w:r w:rsidRPr="001429B0">
              <w:rPr>
                <w:rFonts w:asciiTheme="minorEastAsia" w:hAnsiTheme="minorEastAsia" w:hint="eastAsia"/>
              </w:rPr>
              <w:t>E-mail：d</w:t>
            </w:r>
            <w:r w:rsidRPr="001429B0">
              <w:rPr>
                <w:rFonts w:asciiTheme="minorEastAsia" w:hAnsiTheme="minorEastAsia"/>
              </w:rPr>
              <w:t>arlucy</w:t>
            </w:r>
            <w:r w:rsidRPr="001429B0">
              <w:rPr>
                <w:rFonts w:asciiTheme="minorEastAsia" w:hAnsiTheme="minorEastAsia" w:hint="eastAsia"/>
              </w:rPr>
              <w:t>@ntut.edu.tw</w:t>
            </w:r>
          </w:p>
        </w:tc>
      </w:tr>
      <w:tr w:rsidR="001429B0" w:rsidRPr="001429B0" w:rsidTr="00095A08">
        <w:trPr>
          <w:trHeight w:val="1059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9B0" w:rsidRPr="001429B0" w:rsidRDefault="001429B0" w:rsidP="00095A08">
            <w:pPr>
              <w:jc w:val="center"/>
              <w:rPr>
                <w:rFonts w:asciiTheme="minorEastAsia" w:hAnsiTheme="minorEastAsia"/>
              </w:rPr>
            </w:pPr>
            <w:r w:rsidRPr="001429B0">
              <w:rPr>
                <w:rFonts w:asciiTheme="minorEastAsia" w:hAnsiTheme="minorEastAsia" w:hint="eastAsia"/>
              </w:rPr>
              <w:t>相關網址</w:t>
            </w:r>
          </w:p>
        </w:tc>
        <w:tc>
          <w:tcPr>
            <w:tcW w:w="865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9B0" w:rsidRPr="001429B0" w:rsidRDefault="001429B0" w:rsidP="00095A08">
            <w:pPr>
              <w:rPr>
                <w:rFonts w:asciiTheme="minorEastAsia" w:hAnsiTheme="minorEastAsia"/>
                <w:sz w:val="28"/>
                <w:szCs w:val="28"/>
              </w:rPr>
            </w:pPr>
            <w:r w:rsidRPr="001429B0">
              <w:rPr>
                <w:rFonts w:asciiTheme="minorEastAsia" w:hAnsiTheme="minorEastAsia"/>
                <w:sz w:val="28"/>
                <w:szCs w:val="28"/>
              </w:rPr>
              <w:t>https://ieem.ntut.edu.tw/</w:t>
            </w:r>
          </w:p>
        </w:tc>
      </w:tr>
    </w:tbl>
    <w:p w:rsidR="001429B0" w:rsidRPr="001429B0" w:rsidRDefault="001429B0"/>
    <w:sectPr w:rsidR="001429B0" w:rsidRPr="00142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B0"/>
    <w:rsid w:val="001429B0"/>
    <w:rsid w:val="00807C4E"/>
    <w:rsid w:val="009B402B"/>
    <w:rsid w:val="00C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39845-5343-4915-B4A7-600A97A9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NTUT Computer And Network Center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2020-03-30T10:17:00Z</dcterms:created>
  <dcterms:modified xsi:type="dcterms:W3CDTF">2020-03-30T10:17:00Z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923134874</vt:i4>
  </property>
</Properties>
</file>