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8F" w:rsidRPr="008A0277" w:rsidRDefault="0045368F" w:rsidP="007E0D24">
      <w:pPr>
        <w:jc w:val="center"/>
        <w:rPr>
          <w:rFonts w:ascii="BiauKai" w:eastAsia="BiauKai" w:hAnsi="BiauKai" w:cs="BiauKai"/>
        </w:rPr>
      </w:pPr>
      <w:r w:rsidRPr="007E0D24">
        <w:rPr>
          <w:rFonts w:ascii="BiauKai" w:eastAsia="BiauKai" w:hAnsi="BiauKai" w:cs="BiauKai" w:hint="eastAsia"/>
          <w:sz w:val="28"/>
          <w:szCs w:val="28"/>
        </w:rPr>
        <w:t>「台灣玩具圖書館</w:t>
      </w:r>
      <w:r w:rsidRPr="007E0D24">
        <w:rPr>
          <w:rFonts w:ascii="BiauKai" w:eastAsia="BiauKai" w:hAnsi="BiauKai" w:cs="BiauKai"/>
          <w:sz w:val="28"/>
          <w:szCs w:val="28"/>
        </w:rPr>
        <w:t>X</w:t>
      </w:r>
      <w:r w:rsidRPr="007E0D24">
        <w:rPr>
          <w:rFonts w:ascii="BiauKai" w:eastAsia="BiauKai" w:hAnsi="BiauKai" w:cs="BiauKai" w:hint="eastAsia"/>
          <w:sz w:val="28"/>
          <w:szCs w:val="28"/>
        </w:rPr>
        <w:t>國際服務」緬甸參與計畫招募簡章</w:t>
      </w:r>
    </w:p>
    <w:p w:rsidR="0045368F" w:rsidRPr="008A0277" w:rsidRDefault="00DC05B9" w:rsidP="00DC05B9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目的</w:t>
      </w:r>
    </w:p>
    <w:p w:rsidR="005319DE" w:rsidRPr="008A0277" w:rsidRDefault="0029380C" w:rsidP="00137534">
      <w:pPr>
        <w:pStyle w:val="a3"/>
        <w:ind w:leftChars="0" w:firstLine="48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透過國際參與</w:t>
      </w:r>
      <w:r w:rsidR="00137534" w:rsidRPr="008A0277">
        <w:rPr>
          <w:rFonts w:ascii="BiauKai" w:eastAsia="BiauKai" w:hAnsi="BiauKai" w:cs="BiauKai" w:hint="eastAsia"/>
        </w:rPr>
        <w:t>鼓勵</w:t>
      </w:r>
      <w:r w:rsidR="005319DE" w:rsidRPr="008A0277">
        <w:rPr>
          <w:rFonts w:ascii="BiauKai" w:eastAsia="BiauKai" w:hAnsi="BiauKai" w:cs="BiauKai" w:hint="eastAsia"/>
        </w:rPr>
        <w:t>更多青年看見不曾想像過的世界，透過服務來體驗到這世界還有許多不同的視野以及不為人知的角落，進而反思自己平常的生活。也在服務中學習，做中學、學中做，得到不同於課本知識的體驗，且有所成長、收穫。學習將自己「歸零」，持有真誠的心面對眼前事物，明白文化沒有所謂的優劣，一同敞開心胸，擁抱在衝擊感下得到的知足。藉由這次的服務，可以引發往後服務社會大眾的精神，實行終身服務的志向。</w:t>
      </w:r>
    </w:p>
    <w:p w:rsidR="00DC05B9" w:rsidRPr="008A0277" w:rsidRDefault="00DC05B9" w:rsidP="00DC05B9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主辦單位</w:t>
      </w:r>
      <w:r w:rsidR="0094552C" w:rsidRPr="008A0277">
        <w:rPr>
          <w:rFonts w:ascii="BiauKai" w:eastAsia="BiauKai" w:hAnsi="BiauKai" w:cs="BiauKai" w:hint="eastAsia"/>
        </w:rPr>
        <w:t>：台灣玩具圖書館協會</w:t>
      </w:r>
    </w:p>
    <w:p w:rsidR="00DC05B9" w:rsidRPr="008A0277" w:rsidRDefault="00DC05B9" w:rsidP="00DC05B9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辦理期間</w:t>
      </w:r>
      <w:r w:rsidR="00556074" w:rsidRPr="008A0277">
        <w:rPr>
          <w:rFonts w:ascii="BiauKai" w:eastAsia="BiauKai" w:hAnsi="BiauKai" w:cs="BiauKai" w:hint="eastAsia"/>
        </w:rPr>
        <w:t>：</w:t>
      </w:r>
      <w:r w:rsidR="0094552C" w:rsidRPr="008A0277">
        <w:rPr>
          <w:rFonts w:ascii="BiauKai" w:eastAsia="BiauKai" w:hAnsi="BiauKai" w:cs="BiauKai"/>
        </w:rPr>
        <w:t>107</w:t>
      </w:r>
      <w:r w:rsidR="0094552C" w:rsidRPr="008A0277">
        <w:rPr>
          <w:rFonts w:ascii="BiauKai" w:eastAsia="BiauKai" w:hAnsi="BiauKai" w:cs="BiauKai" w:hint="eastAsia"/>
        </w:rPr>
        <w:t>年</w:t>
      </w:r>
      <w:r w:rsidR="00784466">
        <w:rPr>
          <w:rFonts w:ascii="BiauKai" w:eastAsia="BiauKai" w:hAnsi="BiauKai" w:cs="BiauKai"/>
        </w:rPr>
        <w:t>06</w:t>
      </w:r>
      <w:r w:rsidR="0094552C" w:rsidRPr="008A0277">
        <w:rPr>
          <w:rFonts w:ascii="BiauKai" w:eastAsia="BiauKai" w:hAnsi="BiauKai" w:cs="BiauKai" w:hint="eastAsia"/>
        </w:rPr>
        <w:t>月</w:t>
      </w:r>
      <w:r w:rsidR="00784466">
        <w:rPr>
          <w:rFonts w:ascii="BiauKai" w:eastAsia="BiauKai" w:hAnsi="BiauKai" w:cs="BiauKai"/>
        </w:rPr>
        <w:t>05</w:t>
      </w:r>
      <w:r w:rsidR="0094552C" w:rsidRPr="008A0277">
        <w:rPr>
          <w:rFonts w:ascii="BiauKai" w:eastAsia="BiauKai" w:hAnsi="BiauKai" w:cs="BiauKai" w:hint="eastAsia"/>
        </w:rPr>
        <w:t>日</w:t>
      </w:r>
      <w:r w:rsidR="00825585" w:rsidRPr="008A0277">
        <w:rPr>
          <w:rFonts w:ascii="BiauKai" w:eastAsia="BiauKai" w:hAnsi="BiauKai" w:cs="BiauKai" w:hint="eastAsia"/>
        </w:rPr>
        <w:t>（</w:t>
      </w:r>
      <w:r w:rsidR="00784466">
        <w:rPr>
          <w:rFonts w:ascii="BiauKai" w:eastAsia="BiauKai" w:hAnsi="BiauKai" w:cs="BiauKai" w:hint="eastAsia"/>
        </w:rPr>
        <w:t>二</w:t>
      </w:r>
      <w:r w:rsidR="00825585" w:rsidRPr="008A0277">
        <w:rPr>
          <w:rFonts w:ascii="BiauKai" w:eastAsia="BiauKai" w:hAnsi="BiauKai" w:cs="BiauKai" w:hint="eastAsia"/>
        </w:rPr>
        <w:t>）</w:t>
      </w:r>
      <w:r w:rsidR="00825585" w:rsidRPr="008A0277">
        <w:rPr>
          <w:rFonts w:ascii="BiauKai" w:eastAsia="BiauKai" w:hAnsi="BiauKai" w:cs="BiauKai"/>
        </w:rPr>
        <w:t>23:59</w:t>
      </w:r>
      <w:r w:rsidR="00734B43" w:rsidRPr="008A0277">
        <w:rPr>
          <w:rFonts w:ascii="BiauKai" w:eastAsia="BiauKai" w:hAnsi="BiauKai" w:cs="BiauKai" w:hint="eastAsia"/>
        </w:rPr>
        <w:t>截止</w:t>
      </w:r>
    </w:p>
    <w:p w:rsidR="00734B43" w:rsidRPr="008A0277" w:rsidRDefault="00734B43" w:rsidP="00556074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服務地點：</w:t>
      </w:r>
      <w:r w:rsidR="00EB38DA" w:rsidRPr="008A0277">
        <w:rPr>
          <w:rFonts w:ascii="BiauKai" w:eastAsia="BiauKai" w:hAnsi="BiauKai" w:cs="BiauKai" w:hint="eastAsia"/>
        </w:rPr>
        <w:t>緬甸臘戌、曼德勒、密支那</w:t>
      </w:r>
    </w:p>
    <w:p w:rsidR="00DC05B9" w:rsidRPr="008A0277" w:rsidRDefault="00DC05B9" w:rsidP="00556074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招募對象</w:t>
      </w:r>
      <w:r w:rsidR="00556074" w:rsidRPr="008A0277">
        <w:rPr>
          <w:rFonts w:ascii="BiauKai" w:eastAsia="BiauKai" w:hAnsi="BiauKai" w:cs="BiauKai" w:hint="eastAsia"/>
        </w:rPr>
        <w:t>：</w:t>
      </w:r>
      <w:r w:rsidR="00B923A3" w:rsidRPr="008A0277">
        <w:rPr>
          <w:rFonts w:ascii="BiauKai" w:eastAsia="BiauKai" w:hAnsi="BiauKai" w:cs="BiauKai" w:hint="eastAsia"/>
        </w:rPr>
        <w:t>15歲以上為佳。未滿18歲者，需簽署家長同意書</w:t>
      </w:r>
    </w:p>
    <w:p w:rsidR="005D7820" w:rsidRPr="008A0277" w:rsidRDefault="005D7820" w:rsidP="00734B43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招募人數</w:t>
      </w:r>
      <w:r w:rsidR="00556074" w:rsidRPr="008A0277">
        <w:rPr>
          <w:rFonts w:ascii="BiauKai" w:eastAsia="BiauKai" w:hAnsi="BiauKai" w:cs="BiauKai" w:hint="eastAsia"/>
        </w:rPr>
        <w:t>：</w:t>
      </w:r>
      <w:r w:rsidR="00B923A3" w:rsidRPr="008A0277">
        <w:rPr>
          <w:rFonts w:ascii="BiauKai" w:eastAsia="BiauKai" w:hAnsi="BiauKai" w:cs="BiauKai" w:hint="eastAsia"/>
        </w:rPr>
        <w:t>2</w:t>
      </w:r>
      <w:r w:rsidR="00B923A3" w:rsidRPr="008A0277">
        <w:rPr>
          <w:rFonts w:ascii="BiauKai" w:eastAsia="BiauKai" w:hAnsi="BiauKai" w:cs="BiauKai"/>
        </w:rPr>
        <w:t>0-26</w:t>
      </w:r>
      <w:r w:rsidR="00B923A3" w:rsidRPr="008A0277">
        <w:rPr>
          <w:rFonts w:ascii="BiauKai" w:eastAsia="BiauKai" w:hAnsi="BiauKai" w:cs="BiauKai" w:hint="eastAsia"/>
        </w:rPr>
        <w:t>位</w:t>
      </w:r>
    </w:p>
    <w:p w:rsidR="005646CE" w:rsidRPr="008A0277" w:rsidRDefault="005E7534" w:rsidP="005646CE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服務內容：</w:t>
      </w:r>
    </w:p>
    <w:p w:rsidR="005E7534" w:rsidRPr="008A0277" w:rsidRDefault="00352DB9" w:rsidP="00066B8E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玩具圖書館館舍建置</w:t>
      </w:r>
    </w:p>
    <w:p w:rsidR="00E31872" w:rsidRPr="008A0277" w:rsidRDefault="00E31872" w:rsidP="00066B8E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玩具圖書館牆面彩繪</w:t>
      </w:r>
    </w:p>
    <w:p w:rsidR="00E31872" w:rsidRPr="008A0277" w:rsidRDefault="00C41548" w:rsidP="00066B8E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主題營隊等活動辦理</w:t>
      </w:r>
    </w:p>
    <w:p w:rsidR="007A233C" w:rsidRPr="008A0277" w:rsidRDefault="007A233C" w:rsidP="00066B8E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配合服務地點臨時</w:t>
      </w:r>
      <w:r w:rsidR="00417C02" w:rsidRPr="008A0277">
        <w:rPr>
          <w:rFonts w:ascii="BiauKai" w:eastAsia="BiauKai" w:hAnsi="BiauKai" w:cs="BiauKai" w:hint="eastAsia"/>
        </w:rPr>
        <w:t>事務</w:t>
      </w:r>
    </w:p>
    <w:p w:rsidR="0049231D" w:rsidRPr="008A0277" w:rsidRDefault="0049231D" w:rsidP="0049231D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服務時間：</w:t>
      </w:r>
      <w:r w:rsidRPr="008A0277">
        <w:rPr>
          <w:rStyle w:val="a4"/>
          <w:rFonts w:ascii="BiauKai" w:eastAsia="BiauKai" w:hAnsi="BiauKai" w:cs="BiauKai"/>
          <w:color w:val="000000" w:themeColor="text1"/>
          <w:u w:val="none"/>
        </w:rPr>
        <w:t>107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年</w:t>
      </w:r>
      <w:r w:rsidRPr="008A0277">
        <w:rPr>
          <w:rStyle w:val="a4"/>
          <w:rFonts w:ascii="BiauKai" w:eastAsia="BiauKai" w:hAnsi="BiauKai" w:cs="BiauKai"/>
          <w:color w:val="000000" w:themeColor="text1"/>
          <w:u w:val="none"/>
        </w:rPr>
        <w:t>07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月</w:t>
      </w:r>
      <w:r w:rsidRPr="008A0277">
        <w:rPr>
          <w:rStyle w:val="a4"/>
          <w:rFonts w:ascii="BiauKai" w:eastAsia="BiauKai" w:hAnsi="BiauKai" w:cs="BiauKai"/>
          <w:color w:val="000000" w:themeColor="text1"/>
          <w:u w:val="none"/>
        </w:rPr>
        <w:t>04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日</w:t>
      </w:r>
      <w:r w:rsidRPr="008A0277">
        <w:rPr>
          <w:rStyle w:val="a4"/>
          <w:rFonts w:ascii="BiauKai" w:eastAsia="BiauKai" w:hAnsi="BiauKai" w:cs="BiauKai"/>
          <w:color w:val="000000" w:themeColor="text1"/>
          <w:u w:val="none"/>
        </w:rPr>
        <w:t>-107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年</w:t>
      </w:r>
      <w:r w:rsidRPr="008A0277">
        <w:rPr>
          <w:rStyle w:val="a4"/>
          <w:rFonts w:ascii="BiauKai" w:eastAsia="BiauKai" w:hAnsi="BiauKai" w:cs="BiauKai"/>
          <w:color w:val="000000" w:themeColor="text1"/>
          <w:u w:val="none"/>
        </w:rPr>
        <w:t>07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月1</w:t>
      </w:r>
      <w:r w:rsidRPr="008A0277">
        <w:rPr>
          <w:rStyle w:val="a4"/>
          <w:rFonts w:ascii="BiauKai" w:eastAsia="BiauKai" w:hAnsi="BiauKai" w:cs="BiauKai"/>
          <w:color w:val="000000" w:themeColor="text1"/>
          <w:u w:val="none"/>
        </w:rPr>
        <w:t>9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日，共</w:t>
      </w:r>
      <w:r w:rsidRPr="008A0277">
        <w:rPr>
          <w:rStyle w:val="a4"/>
          <w:rFonts w:ascii="BiauKai" w:eastAsia="BiauKai" w:hAnsi="BiauKai" w:cs="BiauKai"/>
          <w:color w:val="000000" w:themeColor="text1"/>
          <w:u w:val="none"/>
        </w:rPr>
        <w:t>16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日</w:t>
      </w:r>
    </w:p>
    <w:p w:rsidR="00E04C6D" w:rsidRPr="008A0277" w:rsidRDefault="00E04C6D" w:rsidP="0049231D">
      <w:pPr>
        <w:pStyle w:val="a3"/>
        <w:numPr>
          <w:ilvl w:val="0"/>
          <w:numId w:val="1"/>
        </w:numPr>
        <w:ind w:leftChars="0"/>
        <w:rPr>
          <w:rStyle w:val="a4"/>
          <w:rFonts w:ascii="BiauKai" w:eastAsia="BiauKai" w:hAnsi="BiauKai" w:cs="BiauKai"/>
          <w:color w:val="auto"/>
          <w:u w:val="none"/>
        </w:rPr>
      </w:pPr>
      <w:r w:rsidRPr="008A0277">
        <w:rPr>
          <w:rFonts w:ascii="BiauKai" w:eastAsia="BiauKai" w:hAnsi="BiauKai" w:cs="BiauKai" w:hint="eastAsia"/>
        </w:rPr>
        <w:t>報名方式：一律以網路報名，</w:t>
      </w:r>
      <w:hyperlink r:id="rId5" w:history="1">
        <w:r w:rsidRPr="008A0277">
          <w:rPr>
            <w:rStyle w:val="a4"/>
            <w:rFonts w:ascii="BiauKai" w:eastAsia="BiauKai" w:hAnsi="BiauKai" w:cs="BiauKai"/>
            <w:u w:val="none"/>
          </w:rPr>
          <w:t>https://ppt.cc/f8HXix</w:t>
        </w:r>
      </w:hyperlink>
    </w:p>
    <w:p w:rsidR="00DC05B9" w:rsidRPr="008A0277" w:rsidRDefault="0049231D" w:rsidP="00E04C6D">
      <w:pPr>
        <w:pStyle w:val="a3"/>
        <w:numPr>
          <w:ilvl w:val="0"/>
          <w:numId w:val="1"/>
        </w:numPr>
        <w:ind w:leftChars="0"/>
        <w:rPr>
          <w:rStyle w:val="a4"/>
          <w:rFonts w:ascii="BiauKai" w:eastAsia="BiauKai" w:hAnsi="BiauKai" w:cs="BiauKai"/>
          <w:color w:val="auto"/>
          <w:u w:val="none"/>
        </w:rPr>
      </w:pPr>
      <w:r w:rsidRPr="008A0277">
        <w:rPr>
          <w:rFonts w:ascii="BiauKai" w:eastAsia="BiauKai" w:hAnsi="BiauKai" w:cs="BiauKai" w:hint="eastAsia"/>
        </w:rPr>
        <w:t>費用：臺幣3</w:t>
      </w:r>
      <w:r w:rsidRPr="008A0277">
        <w:rPr>
          <w:rFonts w:ascii="BiauKai" w:eastAsia="BiauKai" w:hAnsi="BiauKai" w:cs="BiauKai"/>
        </w:rPr>
        <w:t>5</w:t>
      </w:r>
      <w:r w:rsidRPr="008A0277">
        <w:rPr>
          <w:rFonts w:ascii="BiauKai" w:eastAsia="BiauKai" w:hAnsi="BiauKai" w:cs="BiauKai" w:hint="eastAsia"/>
        </w:rPr>
        <w:t>,000-39,000</w:t>
      </w:r>
    </w:p>
    <w:p w:rsidR="00BD2DC3" w:rsidRPr="008A0277" w:rsidRDefault="00E75E71" w:rsidP="00BD2DC3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費用說明</w:t>
      </w:r>
      <w:r w:rsidR="00BD2DC3" w:rsidRPr="008A0277">
        <w:rPr>
          <w:rFonts w:ascii="BiauKai" w:eastAsia="BiauKai" w:hAnsi="BiauKai" w:cs="BiauKai" w:hint="eastAsia"/>
        </w:rPr>
        <w:t>：</w:t>
      </w:r>
    </w:p>
    <w:p w:rsidR="00BD2DC3" w:rsidRPr="008A0277" w:rsidRDefault="00BD2DC3" w:rsidP="00BD2DC3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/>
        </w:rPr>
        <w:t>團費不包含：國內交通費、簽證、國際疫苗&amp;瘧疾藥費用、個人花費等</w:t>
      </w:r>
    </w:p>
    <w:p w:rsidR="00BD2DC3" w:rsidRPr="008A0277" w:rsidRDefault="00BD2DC3" w:rsidP="00BD2DC3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/>
        </w:rPr>
        <w:t>團費包含：國際來回機票、當地交通接送費、住宿、服務期間餐飲、醫療用品、行前培訓、保險及相關行政處理等費用。</w:t>
      </w:r>
    </w:p>
    <w:p w:rsidR="00E75E71" w:rsidRPr="008A0277" w:rsidRDefault="00BD2DC3" w:rsidP="00BD2DC3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/>
        </w:rPr>
        <w:t>若超支不足部分由協會負擔，若有餘額則轉為服務據點費用。</w:t>
      </w:r>
    </w:p>
    <w:p w:rsidR="00854422" w:rsidRPr="008A0277" w:rsidRDefault="00854422" w:rsidP="00854422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繳費方式</w:t>
      </w:r>
    </w:p>
    <w:p w:rsidR="00854422" w:rsidRPr="008A0277" w:rsidRDefault="00854422" w:rsidP="00A90884">
      <w:pPr>
        <w:pStyle w:val="a3"/>
        <w:ind w:leftChars="0" w:firstLine="48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收到錄取通知後，將提供匯款資訊，統一匯入台灣玩具圖書館專款專用之帳號，協會提供開立捐款證明單。</w:t>
      </w:r>
    </w:p>
    <w:p w:rsidR="00964869" w:rsidRPr="00725E4A" w:rsidRDefault="00066B8E" w:rsidP="00725E4A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 w:hint="eastAsia"/>
        </w:rPr>
      </w:pPr>
      <w:r w:rsidRPr="008A0277">
        <w:rPr>
          <w:rFonts w:ascii="BiauKai" w:eastAsia="BiauKai" w:hAnsi="BiauKai" w:cs="BiauKai" w:hint="eastAsia"/>
        </w:rPr>
        <w:t>行程安排：</w:t>
      </w:r>
    </w:p>
    <w:tbl>
      <w:tblPr>
        <w:tblStyle w:val="a6"/>
        <w:tblpPr w:leftFromText="180" w:rightFromText="180" w:vertAnchor="text" w:horzAnchor="margin" w:tblpY="32"/>
        <w:tblW w:w="9209" w:type="dxa"/>
        <w:tblLook w:val="04A0" w:firstRow="1" w:lastRow="0" w:firstColumn="1" w:lastColumn="0" w:noHBand="0" w:noVBand="1"/>
      </w:tblPr>
      <w:tblGrid>
        <w:gridCol w:w="1176"/>
        <w:gridCol w:w="2080"/>
        <w:gridCol w:w="3063"/>
        <w:gridCol w:w="2890"/>
      </w:tblGrid>
      <w:tr w:rsidR="00FB748A" w:rsidRPr="008A0277" w:rsidTr="001825F2">
        <w:tc>
          <w:tcPr>
            <w:tcW w:w="1176" w:type="dxa"/>
            <w:vMerge w:val="restart"/>
            <w:vAlign w:val="center"/>
          </w:tcPr>
          <w:p w:rsidR="00FB748A" w:rsidRPr="008A0277" w:rsidRDefault="00FB748A" w:rsidP="00D32594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時間</w:t>
            </w:r>
          </w:p>
        </w:tc>
        <w:tc>
          <w:tcPr>
            <w:tcW w:w="5143" w:type="dxa"/>
            <w:gridSpan w:val="2"/>
            <w:vAlign w:val="center"/>
          </w:tcPr>
          <w:p w:rsidR="00FB748A" w:rsidRPr="008A0277" w:rsidRDefault="00FB748A" w:rsidP="00D32594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行程內容</w:t>
            </w:r>
          </w:p>
        </w:tc>
        <w:tc>
          <w:tcPr>
            <w:tcW w:w="2890" w:type="dxa"/>
            <w:vMerge w:val="restart"/>
            <w:vAlign w:val="center"/>
          </w:tcPr>
          <w:p w:rsidR="00FB748A" w:rsidRPr="008A0277" w:rsidRDefault="00FB748A" w:rsidP="00D32594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備註</w:t>
            </w:r>
          </w:p>
        </w:tc>
      </w:tr>
      <w:tr w:rsidR="00FB748A" w:rsidRPr="008A0277" w:rsidTr="008669E5">
        <w:tc>
          <w:tcPr>
            <w:tcW w:w="1176" w:type="dxa"/>
            <w:vMerge/>
          </w:tcPr>
          <w:p w:rsidR="00FB748A" w:rsidRPr="008A0277" w:rsidRDefault="00FB748A" w:rsidP="00D32594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</w:p>
        </w:tc>
        <w:tc>
          <w:tcPr>
            <w:tcW w:w="2080" w:type="dxa"/>
            <w:vAlign w:val="center"/>
          </w:tcPr>
          <w:p w:rsidR="00FB748A" w:rsidRPr="008A0277" w:rsidRDefault="00FB748A" w:rsidP="00D32594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上午</w:t>
            </w:r>
          </w:p>
        </w:tc>
        <w:tc>
          <w:tcPr>
            <w:tcW w:w="3063" w:type="dxa"/>
            <w:vAlign w:val="center"/>
          </w:tcPr>
          <w:p w:rsidR="00FB748A" w:rsidRPr="008A0277" w:rsidRDefault="00FB748A" w:rsidP="00D32594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下午</w:t>
            </w:r>
          </w:p>
        </w:tc>
        <w:tc>
          <w:tcPr>
            <w:tcW w:w="2890" w:type="dxa"/>
            <w:vMerge/>
          </w:tcPr>
          <w:p w:rsidR="00FB748A" w:rsidRPr="008A0277" w:rsidRDefault="00FB748A" w:rsidP="00D32594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</w:p>
        </w:tc>
      </w:tr>
      <w:tr w:rsidR="001825F2" w:rsidRPr="008A0277" w:rsidTr="001825F2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4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 w:hint="eastAsia"/>
              </w:rPr>
              <w:t>三</w:t>
            </w:r>
            <w:r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5143" w:type="dxa"/>
            <w:gridSpan w:val="2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桃園國際機場飛往緬甸曼德勒國際機場</w:t>
            </w:r>
          </w:p>
        </w:tc>
        <w:tc>
          <w:tcPr>
            <w:tcW w:w="2890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預計搭乘曼谷航空</w:t>
            </w:r>
          </w:p>
        </w:tc>
      </w:tr>
      <w:tr w:rsidR="001825F2" w:rsidRPr="008A0277" w:rsidTr="001825F2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5(</w:t>
            </w:r>
            <w:r>
              <w:rPr>
                <w:rFonts w:ascii="BiauKai" w:eastAsia="BiauKai" w:hAnsi="BiauKai" w:cs="BiauKai" w:hint="eastAsia"/>
              </w:rPr>
              <w:t>四)</w:t>
            </w:r>
          </w:p>
        </w:tc>
        <w:tc>
          <w:tcPr>
            <w:tcW w:w="5143" w:type="dxa"/>
            <w:gridSpan w:val="2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前往各服務據點</w:t>
            </w:r>
          </w:p>
        </w:tc>
        <w:tc>
          <w:tcPr>
            <w:tcW w:w="2890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搭車前往：臘戌、曼德勒</w:t>
            </w:r>
          </w:p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搭飛機前往：密支那</w:t>
            </w:r>
          </w:p>
        </w:tc>
      </w:tr>
      <w:tr w:rsidR="001825F2" w:rsidRPr="008A0277" w:rsidTr="001825F2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6(</w:t>
            </w:r>
            <w:r>
              <w:rPr>
                <w:rFonts w:ascii="BiauKai" w:eastAsia="BiauKai" w:hAnsi="BiauKai" w:cs="BiauKai" w:hint="eastAsia"/>
              </w:rPr>
              <w:t>五)</w:t>
            </w:r>
          </w:p>
        </w:tc>
        <w:tc>
          <w:tcPr>
            <w:tcW w:w="5143" w:type="dxa"/>
            <w:gridSpan w:val="2"/>
          </w:tcPr>
          <w:p w:rsidR="001825F2" w:rsidRPr="008A0277" w:rsidRDefault="001825F2" w:rsidP="001825F2">
            <w:pPr>
              <w:pStyle w:val="a3"/>
              <w:numPr>
                <w:ilvl w:val="0"/>
                <w:numId w:val="18"/>
              </w:numPr>
              <w:ind w:leftChars="0" w:left="278" w:hanging="278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熟悉服務據點及周邊環境</w:t>
            </w:r>
          </w:p>
          <w:p w:rsidR="001825F2" w:rsidRDefault="001825F2" w:rsidP="001825F2">
            <w:pPr>
              <w:pStyle w:val="a3"/>
              <w:numPr>
                <w:ilvl w:val="0"/>
                <w:numId w:val="18"/>
              </w:numPr>
              <w:ind w:leftChars="0" w:left="319" w:hanging="319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採購服務所需材料及物件</w:t>
            </w:r>
          </w:p>
          <w:p w:rsidR="001825F2" w:rsidRPr="00584CE6" w:rsidRDefault="001825F2" w:rsidP="001825F2">
            <w:pPr>
              <w:pStyle w:val="a3"/>
              <w:numPr>
                <w:ilvl w:val="0"/>
                <w:numId w:val="18"/>
              </w:numPr>
              <w:ind w:leftChars="0" w:left="319" w:hanging="319"/>
              <w:rPr>
                <w:rFonts w:ascii="BiauKai" w:eastAsia="BiauKai" w:hAnsi="BiauKai" w:cs="BiauKai"/>
              </w:rPr>
            </w:pPr>
            <w:r w:rsidRPr="00584CE6">
              <w:rPr>
                <w:rFonts w:ascii="BiauKai" w:eastAsia="BiauKai" w:hAnsi="BiauKai" w:cs="BiauKai" w:hint="eastAsia"/>
              </w:rPr>
              <w:t>整頓、分類玩具</w:t>
            </w:r>
          </w:p>
        </w:tc>
        <w:tc>
          <w:tcPr>
            <w:tcW w:w="2890" w:type="dxa"/>
          </w:tcPr>
          <w:p w:rsidR="001825F2" w:rsidRDefault="001825F2" w:rsidP="001825F2">
            <w:pPr>
              <w:pStyle w:val="a3"/>
              <w:numPr>
                <w:ilvl w:val="0"/>
                <w:numId w:val="19"/>
              </w:numPr>
              <w:ind w:leftChars="0" w:left="379" w:hanging="379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確認當地狀況確認</w:t>
            </w:r>
          </w:p>
          <w:p w:rsidR="001825F2" w:rsidRPr="007422AB" w:rsidRDefault="001825F2" w:rsidP="001825F2">
            <w:pPr>
              <w:pStyle w:val="a3"/>
              <w:numPr>
                <w:ilvl w:val="0"/>
                <w:numId w:val="19"/>
              </w:numPr>
              <w:ind w:leftChars="0" w:left="319" w:hanging="319"/>
              <w:rPr>
                <w:rFonts w:ascii="BiauKai" w:eastAsia="BiauKai" w:hAnsi="BiauKai" w:cs="BiauKai"/>
              </w:rPr>
            </w:pPr>
            <w:r w:rsidRPr="007422AB">
              <w:rPr>
                <w:rFonts w:ascii="BiauKai" w:eastAsia="BiauKai" w:hAnsi="BiauKai" w:cs="BiauKai" w:hint="eastAsia"/>
              </w:rPr>
              <w:t>視情況調整及更新服務內容</w:t>
            </w:r>
          </w:p>
        </w:tc>
      </w:tr>
      <w:tr w:rsidR="001825F2" w:rsidRPr="008A0277" w:rsidTr="001825F2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7(</w:t>
            </w:r>
            <w:r>
              <w:rPr>
                <w:rFonts w:ascii="BiauKai" w:eastAsia="BiauKai" w:hAnsi="BiauKai" w:cs="BiauKai" w:hint="eastAsia"/>
              </w:rPr>
              <w:t>六)</w:t>
            </w:r>
          </w:p>
        </w:tc>
        <w:tc>
          <w:tcPr>
            <w:tcW w:w="5143" w:type="dxa"/>
            <w:gridSpan w:val="2"/>
          </w:tcPr>
          <w:p w:rsidR="001825F2" w:rsidRDefault="001825F2" w:rsidP="001825F2">
            <w:pPr>
              <w:pStyle w:val="a3"/>
              <w:numPr>
                <w:ilvl w:val="0"/>
                <w:numId w:val="5"/>
              </w:numPr>
              <w:ind w:leftChars="0" w:left="324" w:hanging="32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清潔彩繪牆面</w:t>
            </w:r>
          </w:p>
          <w:p w:rsidR="001825F2" w:rsidRPr="00D86307" w:rsidRDefault="001825F2" w:rsidP="001825F2">
            <w:pPr>
              <w:pStyle w:val="a3"/>
              <w:numPr>
                <w:ilvl w:val="0"/>
                <w:numId w:val="5"/>
              </w:numPr>
              <w:ind w:leftChars="0" w:left="324" w:hanging="324"/>
              <w:rPr>
                <w:rFonts w:ascii="BiauKai" w:eastAsia="BiauKai" w:hAnsi="BiauKai" w:cs="BiauKai"/>
              </w:rPr>
            </w:pPr>
            <w:r w:rsidRPr="00D86307">
              <w:rPr>
                <w:rFonts w:ascii="BiauKai" w:eastAsia="BiauKai" w:hAnsi="BiauKai" w:cs="BiauKai" w:hint="eastAsia"/>
              </w:rPr>
              <w:t>整頓服務教室空間</w:t>
            </w:r>
          </w:p>
        </w:tc>
        <w:tc>
          <w:tcPr>
            <w:tcW w:w="2890" w:type="dxa"/>
          </w:tcPr>
          <w:p w:rsidR="001825F2" w:rsidRPr="008205B3" w:rsidRDefault="001825F2" w:rsidP="001825F2">
            <w:pPr>
              <w:rPr>
                <w:rFonts w:ascii="BiauKai" w:eastAsia="BiauKai" w:hAnsi="BiauKai" w:cs="BiauKai"/>
              </w:rPr>
            </w:pPr>
          </w:p>
        </w:tc>
      </w:tr>
      <w:tr w:rsidR="001825F2" w:rsidRPr="008A0277" w:rsidTr="008669E5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8(</w:t>
            </w:r>
            <w:r>
              <w:rPr>
                <w:rFonts w:ascii="BiauKai" w:eastAsia="BiauKai" w:hAnsi="BiauKai" w:cs="BiauKai" w:hint="eastAsia"/>
              </w:rPr>
              <w:t>日)</w:t>
            </w:r>
          </w:p>
        </w:tc>
        <w:tc>
          <w:tcPr>
            <w:tcW w:w="2080" w:type="dxa"/>
          </w:tcPr>
          <w:p w:rsidR="001825F2" w:rsidRPr="006F3D5A" w:rsidRDefault="001825F2" w:rsidP="001825F2">
            <w:pPr>
              <w:pStyle w:val="a3"/>
              <w:numPr>
                <w:ilvl w:val="0"/>
                <w:numId w:val="6"/>
              </w:numPr>
              <w:ind w:leftChars="0" w:left="324" w:hanging="32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彩繪牆面打底</w:t>
            </w:r>
          </w:p>
        </w:tc>
        <w:tc>
          <w:tcPr>
            <w:tcW w:w="3063" w:type="dxa"/>
          </w:tcPr>
          <w:p w:rsidR="001825F2" w:rsidRPr="00712E7A" w:rsidRDefault="001825F2" w:rsidP="001825F2">
            <w:pPr>
              <w:pStyle w:val="a3"/>
              <w:numPr>
                <w:ilvl w:val="0"/>
                <w:numId w:val="7"/>
              </w:numPr>
              <w:ind w:leftChars="0" w:left="313" w:hanging="313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彩繪牆面描底圖</w:t>
            </w:r>
          </w:p>
        </w:tc>
        <w:tc>
          <w:tcPr>
            <w:tcW w:w="2890" w:type="dxa"/>
          </w:tcPr>
          <w:p w:rsidR="001825F2" w:rsidRPr="007422AB" w:rsidRDefault="001825F2" w:rsidP="001825F2">
            <w:pPr>
              <w:rPr>
                <w:rFonts w:ascii="BiauKai" w:eastAsia="BiauKai" w:hAnsi="BiauKai" w:cs="BiauKai"/>
              </w:rPr>
            </w:pPr>
          </w:p>
        </w:tc>
      </w:tr>
      <w:tr w:rsidR="001825F2" w:rsidRPr="008A0277" w:rsidTr="008669E5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9(</w:t>
            </w:r>
            <w:r>
              <w:rPr>
                <w:rFonts w:ascii="BiauKai" w:eastAsia="BiauKai" w:hAnsi="BiauKai" w:cs="BiauKai" w:hint="eastAsia"/>
              </w:rPr>
              <w:t>一)</w:t>
            </w:r>
          </w:p>
        </w:tc>
        <w:tc>
          <w:tcPr>
            <w:tcW w:w="2080" w:type="dxa"/>
          </w:tcPr>
          <w:p w:rsidR="001825F2" w:rsidRDefault="001825F2" w:rsidP="001825F2">
            <w:pPr>
              <w:pStyle w:val="a3"/>
              <w:numPr>
                <w:ilvl w:val="0"/>
                <w:numId w:val="8"/>
              </w:numPr>
              <w:ind w:leftChars="0" w:left="324" w:hanging="32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當地早市巡禮</w:t>
            </w:r>
          </w:p>
          <w:p w:rsidR="001825F2" w:rsidRPr="00F51273" w:rsidRDefault="001825F2" w:rsidP="001825F2">
            <w:pPr>
              <w:pStyle w:val="a3"/>
              <w:numPr>
                <w:ilvl w:val="0"/>
                <w:numId w:val="8"/>
              </w:numPr>
              <w:ind w:leftChars="0" w:left="324" w:hanging="32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彩繪牆面工作</w:t>
            </w:r>
          </w:p>
        </w:tc>
        <w:tc>
          <w:tcPr>
            <w:tcW w:w="3063" w:type="dxa"/>
          </w:tcPr>
          <w:p w:rsidR="001825F2" w:rsidRDefault="001825F2" w:rsidP="001825F2">
            <w:pPr>
              <w:pStyle w:val="a3"/>
              <w:numPr>
                <w:ilvl w:val="0"/>
                <w:numId w:val="9"/>
              </w:numPr>
              <w:ind w:leftChars="0" w:left="313" w:hanging="313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彩繪牆面工作</w:t>
            </w:r>
          </w:p>
          <w:p w:rsidR="001825F2" w:rsidRPr="00933B15" w:rsidRDefault="001825F2" w:rsidP="001825F2">
            <w:pPr>
              <w:pStyle w:val="a3"/>
              <w:numPr>
                <w:ilvl w:val="0"/>
                <w:numId w:val="9"/>
              </w:numPr>
              <w:ind w:leftChars="0" w:left="313" w:hanging="313"/>
              <w:rPr>
                <w:rFonts w:ascii="BiauKai" w:eastAsia="BiauKai" w:hAnsi="BiauKai" w:cs="BiauKai"/>
              </w:rPr>
            </w:pPr>
            <w:r w:rsidRPr="00933B15">
              <w:rPr>
                <w:rFonts w:ascii="BiauKai" w:eastAsia="BiauKai" w:hAnsi="BiauKai" w:cs="BiauKai" w:hint="eastAsia"/>
              </w:rPr>
              <w:t>與學校學生</w:t>
            </w:r>
            <w:r>
              <w:rPr>
                <w:rFonts w:ascii="BiauKai" w:eastAsia="BiauKai" w:hAnsi="BiauKai" w:cs="BiauKai" w:hint="eastAsia"/>
              </w:rPr>
              <w:t>相見歡</w:t>
            </w:r>
          </w:p>
        </w:tc>
        <w:tc>
          <w:tcPr>
            <w:tcW w:w="2890" w:type="dxa"/>
          </w:tcPr>
          <w:p w:rsidR="001825F2" w:rsidRPr="007422AB" w:rsidRDefault="001825F2" w:rsidP="001825F2">
            <w:pPr>
              <w:rPr>
                <w:rFonts w:ascii="BiauKai" w:eastAsia="BiauKai" w:hAnsi="BiauKai" w:cs="BiauKai"/>
              </w:rPr>
            </w:pPr>
          </w:p>
        </w:tc>
      </w:tr>
      <w:tr w:rsidR="00EE1101" w:rsidRPr="008A0277" w:rsidTr="008669E5">
        <w:trPr>
          <w:trHeight w:val="324"/>
        </w:trPr>
        <w:tc>
          <w:tcPr>
            <w:tcW w:w="1176" w:type="dxa"/>
          </w:tcPr>
          <w:p w:rsidR="00EE1101" w:rsidRDefault="00EE1101" w:rsidP="00EE1101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10(</w:t>
            </w:r>
            <w:r>
              <w:rPr>
                <w:rFonts w:ascii="BiauKai" w:eastAsia="BiauKai" w:hAnsi="BiauKai" w:cs="BiauKai" w:hint="eastAsia"/>
              </w:rPr>
              <w:t>二)</w:t>
            </w:r>
          </w:p>
        </w:tc>
        <w:tc>
          <w:tcPr>
            <w:tcW w:w="2080" w:type="dxa"/>
            <w:vMerge w:val="restart"/>
          </w:tcPr>
          <w:p w:rsidR="00EE1101" w:rsidRPr="000C5304" w:rsidRDefault="00EE1101" w:rsidP="00EE1101">
            <w:pPr>
              <w:pStyle w:val="a3"/>
              <w:numPr>
                <w:ilvl w:val="0"/>
                <w:numId w:val="10"/>
              </w:numPr>
              <w:ind w:leftChars="0" w:left="324" w:hanging="324"/>
              <w:rPr>
                <w:rFonts w:ascii="BiauKai" w:eastAsia="BiauKai" w:hAnsi="BiauKai" w:cs="BiauKai"/>
              </w:rPr>
            </w:pPr>
            <w:r w:rsidRPr="000C5304">
              <w:rPr>
                <w:rFonts w:ascii="BiauKai" w:eastAsia="BiauKai" w:hAnsi="BiauKai" w:cs="BiauKai" w:hint="eastAsia"/>
              </w:rPr>
              <w:t>彩繪牆面工作</w:t>
            </w:r>
          </w:p>
        </w:tc>
        <w:tc>
          <w:tcPr>
            <w:tcW w:w="3063" w:type="dxa"/>
            <w:vMerge w:val="restart"/>
          </w:tcPr>
          <w:p w:rsidR="00EE1101" w:rsidRDefault="00EE1101" w:rsidP="00EE1101">
            <w:pPr>
              <w:pStyle w:val="a3"/>
              <w:numPr>
                <w:ilvl w:val="0"/>
                <w:numId w:val="11"/>
              </w:numPr>
              <w:ind w:leftChars="0" w:left="312" w:hanging="31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彩繪牆面工作</w:t>
            </w:r>
          </w:p>
          <w:p w:rsidR="00EE1101" w:rsidRDefault="00EE1101" w:rsidP="00EE1101">
            <w:pPr>
              <w:pStyle w:val="a3"/>
              <w:numPr>
                <w:ilvl w:val="0"/>
                <w:numId w:val="11"/>
              </w:numPr>
              <w:ind w:leftChars="0" w:left="312" w:hanging="312"/>
              <w:rPr>
                <w:rFonts w:ascii="BiauKai" w:eastAsia="BiauKai" w:hAnsi="BiauKai" w:cs="BiauKai"/>
              </w:rPr>
            </w:pPr>
            <w:r w:rsidRPr="000D2C95">
              <w:rPr>
                <w:rFonts w:ascii="BiauKai" w:eastAsia="BiauKai" w:hAnsi="BiauKai" w:cs="BiauKai" w:hint="eastAsia"/>
              </w:rPr>
              <w:t>與學校學生</w:t>
            </w:r>
            <w:r>
              <w:rPr>
                <w:rFonts w:ascii="BiauKai" w:eastAsia="BiauKai" w:hAnsi="BiauKai" w:cs="BiauKai" w:hint="eastAsia"/>
              </w:rPr>
              <w:t>交流互動</w:t>
            </w:r>
          </w:p>
          <w:p w:rsidR="00EE1101" w:rsidRPr="000D2C95" w:rsidRDefault="00EE1101" w:rsidP="00EE1101">
            <w:pPr>
              <w:pStyle w:val="a3"/>
              <w:numPr>
                <w:ilvl w:val="0"/>
                <w:numId w:val="11"/>
              </w:numPr>
              <w:ind w:leftChars="0" w:left="312" w:hanging="31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當地小吃</w:t>
            </w:r>
            <w:r>
              <w:rPr>
                <w:rFonts w:ascii="BiauKai" w:eastAsia="BiauKai" w:hAnsi="BiauKai" w:cs="BiauKai" w:hint="eastAsia"/>
              </w:rPr>
              <w:t>、文化小</w:t>
            </w:r>
            <w:r>
              <w:rPr>
                <w:rFonts w:ascii="BiauKai" w:eastAsia="BiauKai" w:hAnsi="BiauKai" w:cs="BiauKai" w:hint="eastAsia"/>
              </w:rPr>
              <w:t>巡禮</w:t>
            </w:r>
          </w:p>
        </w:tc>
        <w:tc>
          <w:tcPr>
            <w:tcW w:w="2890" w:type="dxa"/>
            <w:vMerge w:val="restart"/>
          </w:tcPr>
          <w:p w:rsidR="00EE1101" w:rsidRPr="007422AB" w:rsidRDefault="00EE1101" w:rsidP="00EE1101">
            <w:pPr>
              <w:rPr>
                <w:rFonts w:ascii="BiauKai" w:eastAsia="BiauKai" w:hAnsi="BiauKai" w:cs="BiauKai"/>
              </w:rPr>
            </w:pPr>
          </w:p>
        </w:tc>
      </w:tr>
      <w:tr w:rsidR="001825F2" w:rsidRPr="008A0277" w:rsidTr="008669E5">
        <w:trPr>
          <w:trHeight w:val="324"/>
        </w:trPr>
        <w:tc>
          <w:tcPr>
            <w:tcW w:w="1176" w:type="dxa"/>
          </w:tcPr>
          <w:p w:rsidR="001825F2" w:rsidRDefault="001825F2" w:rsidP="001825F2">
            <w:pPr>
              <w:pStyle w:val="a3"/>
              <w:ind w:leftChars="0" w:left="0"/>
              <w:rPr>
                <w:rFonts w:ascii="BiauKai" w:eastAsia="BiauKai" w:hAnsi="BiauKai" w:cs="BiauKai" w:hint="eastAsia"/>
              </w:rPr>
            </w:pPr>
            <w:r>
              <w:rPr>
                <w:rFonts w:ascii="BiauKai" w:eastAsia="BiauKai" w:hAnsi="BiauKai" w:cs="BiauKai" w:hint="eastAsia"/>
              </w:rPr>
              <w:t>7/11(三)</w:t>
            </w:r>
          </w:p>
        </w:tc>
        <w:tc>
          <w:tcPr>
            <w:tcW w:w="2080" w:type="dxa"/>
            <w:vMerge/>
          </w:tcPr>
          <w:p w:rsidR="001825F2" w:rsidRPr="000C5304" w:rsidRDefault="001825F2" w:rsidP="001825F2">
            <w:pPr>
              <w:pStyle w:val="a3"/>
              <w:numPr>
                <w:ilvl w:val="0"/>
                <w:numId w:val="10"/>
              </w:numPr>
              <w:ind w:leftChars="0" w:left="324" w:hanging="324"/>
              <w:rPr>
                <w:rFonts w:ascii="BiauKai" w:eastAsia="BiauKai" w:hAnsi="BiauKai" w:cs="BiauKai" w:hint="eastAsia"/>
              </w:rPr>
            </w:pPr>
          </w:p>
        </w:tc>
        <w:tc>
          <w:tcPr>
            <w:tcW w:w="3063" w:type="dxa"/>
            <w:vMerge/>
          </w:tcPr>
          <w:p w:rsidR="001825F2" w:rsidRDefault="001825F2" w:rsidP="001825F2">
            <w:pPr>
              <w:pStyle w:val="a3"/>
              <w:numPr>
                <w:ilvl w:val="0"/>
                <w:numId w:val="11"/>
              </w:numPr>
              <w:ind w:leftChars="0" w:left="312" w:hanging="312"/>
              <w:rPr>
                <w:rFonts w:ascii="BiauKai" w:eastAsia="BiauKai" w:hAnsi="BiauKai" w:cs="BiauKai" w:hint="eastAsia"/>
              </w:rPr>
            </w:pPr>
          </w:p>
        </w:tc>
        <w:tc>
          <w:tcPr>
            <w:tcW w:w="2890" w:type="dxa"/>
            <w:vMerge/>
          </w:tcPr>
          <w:p w:rsidR="001825F2" w:rsidRPr="007422AB" w:rsidRDefault="001825F2" w:rsidP="001825F2">
            <w:pPr>
              <w:rPr>
                <w:rFonts w:ascii="BiauKai" w:eastAsia="BiauKai" w:hAnsi="BiauKai" w:cs="BiauKai"/>
              </w:rPr>
            </w:pPr>
          </w:p>
        </w:tc>
      </w:tr>
      <w:tr w:rsidR="001825F2" w:rsidRPr="008A0277" w:rsidTr="008669E5">
        <w:trPr>
          <w:trHeight w:val="417"/>
        </w:trPr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12(</w:t>
            </w:r>
            <w:r>
              <w:rPr>
                <w:rFonts w:ascii="BiauKai" w:eastAsia="BiauKai" w:hAnsi="BiauKai" w:cs="BiauKai" w:hint="eastAsia"/>
              </w:rPr>
              <w:t>四)</w:t>
            </w:r>
          </w:p>
        </w:tc>
        <w:tc>
          <w:tcPr>
            <w:tcW w:w="2080" w:type="dxa"/>
            <w:vMerge/>
          </w:tcPr>
          <w:p w:rsidR="001825F2" w:rsidRPr="00B23081" w:rsidRDefault="001825F2" w:rsidP="001825F2"/>
        </w:tc>
        <w:tc>
          <w:tcPr>
            <w:tcW w:w="3063" w:type="dxa"/>
            <w:vMerge/>
          </w:tcPr>
          <w:p w:rsidR="001825F2" w:rsidRPr="00B23081" w:rsidRDefault="001825F2" w:rsidP="001825F2"/>
        </w:tc>
        <w:tc>
          <w:tcPr>
            <w:tcW w:w="2890" w:type="dxa"/>
            <w:vMerge/>
          </w:tcPr>
          <w:p w:rsidR="001825F2" w:rsidRPr="007422AB" w:rsidRDefault="001825F2" w:rsidP="001825F2">
            <w:pPr>
              <w:rPr>
                <w:rFonts w:ascii="BiauKai" w:eastAsia="BiauKai" w:hAnsi="BiauKai" w:cs="BiauKai"/>
              </w:rPr>
            </w:pPr>
          </w:p>
        </w:tc>
      </w:tr>
      <w:tr w:rsidR="001825F2" w:rsidRPr="008A0277" w:rsidTr="008669E5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13(</w:t>
            </w:r>
            <w:r>
              <w:rPr>
                <w:rFonts w:ascii="BiauKai" w:eastAsia="BiauKai" w:hAnsi="BiauKai" w:cs="BiauKai" w:hint="eastAsia"/>
              </w:rPr>
              <w:t>五)</w:t>
            </w:r>
          </w:p>
        </w:tc>
        <w:tc>
          <w:tcPr>
            <w:tcW w:w="2080" w:type="dxa"/>
          </w:tcPr>
          <w:p w:rsidR="001825F2" w:rsidRPr="00FA0C86" w:rsidRDefault="001825F2" w:rsidP="001825F2">
            <w:pPr>
              <w:pStyle w:val="a3"/>
              <w:numPr>
                <w:ilvl w:val="0"/>
                <w:numId w:val="12"/>
              </w:numPr>
              <w:ind w:leftChars="0" w:left="354" w:hanging="35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彩繪工作收尾</w:t>
            </w:r>
          </w:p>
        </w:tc>
        <w:tc>
          <w:tcPr>
            <w:tcW w:w="3063" w:type="dxa"/>
          </w:tcPr>
          <w:p w:rsidR="001825F2" w:rsidRDefault="001825F2" w:rsidP="001825F2">
            <w:pPr>
              <w:pStyle w:val="a3"/>
              <w:numPr>
                <w:ilvl w:val="0"/>
                <w:numId w:val="14"/>
              </w:numPr>
              <w:ind w:leftChars="0" w:left="342" w:hanging="34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玩具館舍建置準備</w:t>
            </w:r>
          </w:p>
          <w:p w:rsidR="001825F2" w:rsidRPr="00043776" w:rsidRDefault="001825F2" w:rsidP="001825F2">
            <w:pPr>
              <w:pStyle w:val="a3"/>
              <w:numPr>
                <w:ilvl w:val="0"/>
                <w:numId w:val="14"/>
              </w:numPr>
              <w:ind w:leftChars="0" w:left="342" w:hanging="34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櫃子、玩具擺設調整</w:t>
            </w:r>
          </w:p>
        </w:tc>
        <w:tc>
          <w:tcPr>
            <w:tcW w:w="2890" w:type="dxa"/>
          </w:tcPr>
          <w:p w:rsidR="001825F2" w:rsidRPr="007422AB" w:rsidRDefault="001825F2" w:rsidP="001825F2">
            <w:pPr>
              <w:rPr>
                <w:rFonts w:ascii="BiauKai" w:eastAsia="BiauKai" w:hAnsi="BiauKai" w:cs="BiauKai"/>
              </w:rPr>
            </w:pPr>
          </w:p>
        </w:tc>
      </w:tr>
      <w:tr w:rsidR="001825F2" w:rsidRPr="008A0277" w:rsidTr="008669E5">
        <w:tc>
          <w:tcPr>
            <w:tcW w:w="1176" w:type="dxa"/>
          </w:tcPr>
          <w:p w:rsidR="001825F2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14(</w:t>
            </w:r>
            <w:r>
              <w:rPr>
                <w:rFonts w:ascii="BiauKai" w:eastAsia="BiauKai" w:hAnsi="BiauKai" w:cs="BiauKai" w:hint="eastAsia"/>
              </w:rPr>
              <w:t>六)</w:t>
            </w:r>
          </w:p>
        </w:tc>
        <w:tc>
          <w:tcPr>
            <w:tcW w:w="2080" w:type="dxa"/>
          </w:tcPr>
          <w:p w:rsidR="001825F2" w:rsidRDefault="001825F2" w:rsidP="001825F2">
            <w:pPr>
              <w:pStyle w:val="a3"/>
              <w:numPr>
                <w:ilvl w:val="0"/>
                <w:numId w:val="13"/>
              </w:numPr>
              <w:ind w:leftChars="0" w:left="354" w:hanging="35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彩繪完成</w:t>
            </w:r>
          </w:p>
          <w:p w:rsidR="001825F2" w:rsidRPr="00FA0C86" w:rsidRDefault="001825F2" w:rsidP="001825F2">
            <w:pPr>
              <w:pStyle w:val="a3"/>
              <w:numPr>
                <w:ilvl w:val="0"/>
                <w:numId w:val="13"/>
              </w:numPr>
              <w:ind w:leftChars="0" w:left="354" w:hanging="35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玩具館舍建置</w:t>
            </w:r>
          </w:p>
        </w:tc>
        <w:tc>
          <w:tcPr>
            <w:tcW w:w="3063" w:type="dxa"/>
          </w:tcPr>
          <w:p w:rsidR="001825F2" w:rsidRPr="0009026B" w:rsidRDefault="001825F2" w:rsidP="001825F2">
            <w:pPr>
              <w:pStyle w:val="a3"/>
              <w:numPr>
                <w:ilvl w:val="0"/>
                <w:numId w:val="15"/>
              </w:numPr>
              <w:ind w:leftChars="0" w:left="342" w:hanging="34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玩具館舍建置</w:t>
            </w:r>
          </w:p>
        </w:tc>
        <w:tc>
          <w:tcPr>
            <w:tcW w:w="2890" w:type="dxa"/>
          </w:tcPr>
          <w:p w:rsidR="001825F2" w:rsidRPr="007422AB" w:rsidRDefault="001825F2" w:rsidP="001825F2">
            <w:pPr>
              <w:rPr>
                <w:rFonts w:ascii="BiauKai" w:eastAsia="BiauKai" w:hAnsi="BiauKai" w:cs="BiauKai"/>
              </w:rPr>
            </w:pPr>
          </w:p>
        </w:tc>
      </w:tr>
      <w:tr w:rsidR="001825F2" w:rsidRPr="008A0277" w:rsidTr="008669E5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 w:hint="eastAsia"/>
              </w:rPr>
            </w:pPr>
            <w:r>
              <w:rPr>
                <w:rFonts w:ascii="BiauKai" w:eastAsia="BiauKai" w:hAnsi="BiauKai" w:cs="BiauKai" w:hint="eastAsia"/>
              </w:rPr>
              <w:t>7/15(日)</w:t>
            </w:r>
          </w:p>
        </w:tc>
        <w:tc>
          <w:tcPr>
            <w:tcW w:w="2080" w:type="dxa"/>
          </w:tcPr>
          <w:p w:rsidR="001825F2" w:rsidRPr="0009026B" w:rsidRDefault="001825F2" w:rsidP="001825F2">
            <w:pPr>
              <w:pStyle w:val="a3"/>
              <w:numPr>
                <w:ilvl w:val="0"/>
                <w:numId w:val="16"/>
              </w:numPr>
              <w:ind w:leftChars="0" w:left="354" w:hanging="354"/>
              <w:rPr>
                <w:rFonts w:ascii="BiauKai" w:eastAsia="BiauKai" w:hAnsi="BiauKai" w:cs="BiauKai"/>
              </w:rPr>
            </w:pPr>
            <w:r w:rsidRPr="0009026B">
              <w:rPr>
                <w:rFonts w:ascii="BiauKai" w:eastAsia="BiauKai" w:hAnsi="BiauKai" w:cs="BiauKai" w:hint="eastAsia"/>
              </w:rPr>
              <w:t>玩具館舍建置與佈置</w:t>
            </w:r>
          </w:p>
        </w:tc>
        <w:tc>
          <w:tcPr>
            <w:tcW w:w="3063" w:type="dxa"/>
          </w:tcPr>
          <w:p w:rsidR="001825F2" w:rsidRPr="0009026B" w:rsidRDefault="001825F2" w:rsidP="001825F2">
            <w:pPr>
              <w:pStyle w:val="a3"/>
              <w:numPr>
                <w:ilvl w:val="0"/>
                <w:numId w:val="17"/>
              </w:numPr>
              <w:ind w:leftChars="0" w:left="342" w:hanging="34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玩具館舍建置完成</w:t>
            </w:r>
          </w:p>
        </w:tc>
        <w:tc>
          <w:tcPr>
            <w:tcW w:w="2890" w:type="dxa"/>
          </w:tcPr>
          <w:p w:rsidR="001825F2" w:rsidRPr="007422AB" w:rsidRDefault="001825F2" w:rsidP="001825F2">
            <w:pPr>
              <w:rPr>
                <w:rFonts w:ascii="BiauKai" w:eastAsia="BiauKai" w:hAnsi="BiauKai" w:cs="BiauKai"/>
              </w:rPr>
            </w:pPr>
          </w:p>
        </w:tc>
      </w:tr>
      <w:tr w:rsidR="001825F2" w:rsidRPr="008A0277" w:rsidTr="008669E5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16(</w:t>
            </w:r>
            <w:r>
              <w:rPr>
                <w:rFonts w:ascii="BiauKai" w:eastAsia="BiauKai" w:hAnsi="BiauKai" w:cs="BiauKai" w:hint="eastAsia"/>
              </w:rPr>
              <w:t>日)</w:t>
            </w:r>
          </w:p>
        </w:tc>
        <w:tc>
          <w:tcPr>
            <w:tcW w:w="2080" w:type="dxa"/>
          </w:tcPr>
          <w:p w:rsidR="001825F2" w:rsidRPr="008A0277" w:rsidRDefault="001825F2" w:rsidP="001825F2">
            <w:pPr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前往曼德勒集合</w:t>
            </w:r>
          </w:p>
        </w:tc>
        <w:tc>
          <w:tcPr>
            <w:tcW w:w="3063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住宿曼德勒</w:t>
            </w:r>
          </w:p>
        </w:tc>
        <w:tc>
          <w:tcPr>
            <w:tcW w:w="2890" w:type="dxa"/>
          </w:tcPr>
          <w:p w:rsidR="001825F2" w:rsidRPr="007422AB" w:rsidRDefault="001825F2" w:rsidP="001825F2">
            <w:pPr>
              <w:rPr>
                <w:rFonts w:ascii="BiauKai" w:eastAsia="BiauKai" w:hAnsi="BiauKai" w:cs="BiauKai"/>
              </w:rPr>
            </w:pPr>
          </w:p>
        </w:tc>
      </w:tr>
      <w:tr w:rsidR="001825F2" w:rsidRPr="008A0277" w:rsidTr="00CD42BA">
        <w:trPr>
          <w:trHeight w:val="725"/>
        </w:trPr>
        <w:tc>
          <w:tcPr>
            <w:tcW w:w="1176" w:type="dxa"/>
          </w:tcPr>
          <w:p w:rsidR="001825F2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17(</w:t>
            </w:r>
            <w:r>
              <w:rPr>
                <w:rFonts w:ascii="BiauKai" w:eastAsia="BiauKai" w:hAnsi="BiauKai" w:cs="BiauKai" w:hint="eastAsia"/>
              </w:rPr>
              <w:t>一)</w:t>
            </w:r>
          </w:p>
          <w:p w:rsidR="001825F2" w:rsidRDefault="001825F2" w:rsidP="001825F2">
            <w:pPr>
              <w:pStyle w:val="a3"/>
              <w:ind w:leftChars="0" w:left="0"/>
              <w:jc w:val="center"/>
              <w:rPr>
                <w:rFonts w:ascii="BiauKai" w:eastAsia="BiauKai" w:hAnsi="BiauKai" w:cs="BiauKai" w:hint="eastAsia"/>
              </w:rPr>
            </w:pPr>
            <w:r>
              <w:rPr>
                <w:rFonts w:ascii="BiauKai" w:eastAsia="BiauKai" w:hAnsi="BiauKai" w:cs="BiauKai" w:hint="eastAsia"/>
              </w:rPr>
              <w:t>&amp;</w:t>
            </w:r>
          </w:p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18(</w:t>
            </w:r>
            <w:r>
              <w:rPr>
                <w:rFonts w:ascii="BiauKai" w:eastAsia="BiauKai" w:hAnsi="BiauKai" w:cs="BiauKai" w:hint="eastAsia"/>
              </w:rPr>
              <w:t>二)</w:t>
            </w:r>
          </w:p>
        </w:tc>
        <w:tc>
          <w:tcPr>
            <w:tcW w:w="5143" w:type="dxa"/>
            <w:gridSpan w:val="2"/>
          </w:tcPr>
          <w:p w:rsidR="001825F2" w:rsidRPr="008A0277" w:rsidRDefault="001825F2" w:rsidP="001825F2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文化考察行程</w:t>
            </w:r>
          </w:p>
        </w:tc>
        <w:tc>
          <w:tcPr>
            <w:tcW w:w="2890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 w:hint="eastAsia"/>
              </w:rPr>
            </w:pPr>
            <w:r>
              <w:rPr>
                <w:rFonts w:ascii="BiauKai" w:eastAsia="BiauKai" w:hAnsi="BiauKai" w:cs="BiauKai" w:hint="eastAsia"/>
              </w:rPr>
              <w:t>預計安排</w:t>
            </w:r>
            <w:r>
              <w:rPr>
                <w:rFonts w:ascii="BiauKai" w:eastAsia="BiauKai" w:hAnsi="BiauKai" w:cs="BiauKai" w:hint="eastAsia"/>
              </w:rPr>
              <w:t>曼德勒</w:t>
            </w:r>
          </w:p>
        </w:tc>
      </w:tr>
      <w:tr w:rsidR="001825F2" w:rsidRPr="008A0277" w:rsidTr="001825F2">
        <w:tc>
          <w:tcPr>
            <w:tcW w:w="1176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7/19(</w:t>
            </w:r>
            <w:r>
              <w:rPr>
                <w:rFonts w:ascii="BiauKai" w:eastAsia="BiauKai" w:hAnsi="BiauKai" w:cs="BiauKai" w:hint="eastAsia"/>
              </w:rPr>
              <w:t>三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5143" w:type="dxa"/>
            <w:gridSpan w:val="2"/>
          </w:tcPr>
          <w:p w:rsidR="001825F2" w:rsidRPr="008A0277" w:rsidRDefault="001825F2" w:rsidP="001825F2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返程</w:t>
            </w:r>
          </w:p>
        </w:tc>
        <w:tc>
          <w:tcPr>
            <w:tcW w:w="2890" w:type="dxa"/>
          </w:tcPr>
          <w:p w:rsidR="001825F2" w:rsidRPr="008A0277" w:rsidRDefault="001825F2" w:rsidP="001825F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預計搭乘曼谷航空</w:t>
            </w:r>
          </w:p>
        </w:tc>
      </w:tr>
    </w:tbl>
    <w:p w:rsidR="00FB748A" w:rsidRPr="00725E4A" w:rsidRDefault="00FB748A" w:rsidP="00725E4A">
      <w:pPr>
        <w:rPr>
          <w:rFonts w:ascii="BiauKai" w:eastAsia="BiauKai" w:hAnsi="BiauKai" w:cs="BiauKai" w:hint="eastAsia"/>
        </w:rPr>
      </w:pPr>
    </w:p>
    <w:p w:rsidR="00955568" w:rsidRPr="008A0277" w:rsidRDefault="00955568" w:rsidP="00955568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聯繫方式</w:t>
      </w:r>
    </w:p>
    <w:p w:rsidR="00955568" w:rsidRPr="008A0277" w:rsidRDefault="00955568" w:rsidP="00955568">
      <w:pPr>
        <w:pStyle w:val="a3"/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 xml:space="preserve">週一到週五 10:00-12:00、14:00-17:00 </w:t>
      </w:r>
    </w:p>
    <w:p w:rsidR="00955568" w:rsidRPr="008A0277" w:rsidRDefault="00955568" w:rsidP="00955568">
      <w:pPr>
        <w:pStyle w:val="a3"/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電話：0981926633 邱小姐</w:t>
      </w:r>
    </w:p>
    <w:p w:rsidR="00907C6E" w:rsidRPr="008A0277" w:rsidRDefault="00066B8E" w:rsidP="00734B43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備註</w:t>
      </w:r>
      <w:r w:rsidR="00EC47AE" w:rsidRPr="008A0277">
        <w:rPr>
          <w:rFonts w:ascii="BiauKai" w:eastAsia="BiauKai" w:hAnsi="BiauKai" w:cs="BiauKai" w:hint="eastAsia"/>
        </w:rPr>
        <w:t>：</w:t>
      </w:r>
    </w:p>
    <w:p w:rsidR="00EC47AE" w:rsidRPr="008A0277" w:rsidRDefault="00531AE3" w:rsidP="00EC47AE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至多</w:t>
      </w:r>
      <w:r w:rsidR="001B1629" w:rsidRPr="008A0277">
        <w:rPr>
          <w:rFonts w:ascii="BiauKai" w:eastAsia="BiauKai" w:hAnsi="BiauKai" w:cs="BiauKai" w:hint="eastAsia"/>
        </w:rPr>
        <w:t>招募</w:t>
      </w:r>
      <w:r w:rsidR="001B1629" w:rsidRPr="008A0277">
        <w:rPr>
          <w:rFonts w:ascii="BiauKai" w:eastAsia="BiauKai" w:hAnsi="BiauKai" w:cs="BiauKai"/>
        </w:rPr>
        <w:t>26</w:t>
      </w:r>
      <w:r w:rsidR="001B1629" w:rsidRPr="008A0277">
        <w:rPr>
          <w:rFonts w:ascii="BiauKai" w:eastAsia="BiauKai" w:hAnsi="BiauKai" w:cs="BiauKai" w:hint="eastAsia"/>
        </w:rPr>
        <w:t>位夥伴，將分成三組小隊，</w:t>
      </w:r>
      <w:r w:rsidRPr="008A0277">
        <w:rPr>
          <w:rFonts w:ascii="BiauKai" w:eastAsia="BiauKai" w:hAnsi="BiauKai" w:cs="BiauKai" w:hint="eastAsia"/>
        </w:rPr>
        <w:t>每小隊</w:t>
      </w:r>
      <w:r w:rsidR="001B1629" w:rsidRPr="008A0277">
        <w:rPr>
          <w:rFonts w:ascii="BiauKai" w:eastAsia="BiauKai" w:hAnsi="BiauKai" w:cs="BiauKai" w:hint="eastAsia"/>
        </w:rPr>
        <w:t>預計</w:t>
      </w:r>
      <w:r w:rsidR="001B1629" w:rsidRPr="008A0277">
        <w:rPr>
          <w:rFonts w:ascii="BiauKai" w:eastAsia="BiauKai" w:hAnsi="BiauKai" w:cs="BiauKai"/>
        </w:rPr>
        <w:t>5-7</w:t>
      </w:r>
      <w:r w:rsidR="001B1629" w:rsidRPr="008A0277">
        <w:rPr>
          <w:rFonts w:ascii="BiauKai" w:eastAsia="BiauKai" w:hAnsi="BiauKai" w:cs="BiauKai" w:hint="eastAsia"/>
        </w:rPr>
        <w:t>人，</w:t>
      </w:r>
      <w:r w:rsidRPr="008A0277">
        <w:rPr>
          <w:rFonts w:ascii="BiauKai" w:eastAsia="BiauKai" w:hAnsi="BiauKai" w:cs="BiauKai" w:hint="eastAsia"/>
        </w:rPr>
        <w:t>分別安排在臘戌、曼德勒、</w:t>
      </w:r>
      <w:bookmarkStart w:id="0" w:name="_GoBack"/>
      <w:bookmarkEnd w:id="0"/>
      <w:r w:rsidRPr="008A0277">
        <w:rPr>
          <w:rFonts w:ascii="BiauKai" w:eastAsia="BiauKai" w:hAnsi="BiauKai" w:cs="BiauKai" w:hint="eastAsia"/>
        </w:rPr>
        <w:t>密支那等地區</w:t>
      </w:r>
      <w:r w:rsidR="006F08C9" w:rsidRPr="008A0277">
        <w:rPr>
          <w:rFonts w:ascii="BiauKai" w:eastAsia="BiauKai" w:hAnsi="BiauKai" w:cs="BiauKai" w:hint="eastAsia"/>
        </w:rPr>
        <w:t>。</w:t>
      </w:r>
    </w:p>
    <w:p w:rsidR="00B72C36" w:rsidRPr="008A0277" w:rsidRDefault="002609F8" w:rsidP="008D5ADC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若遇出隊人數不足或不可抗力之因素，本團隊將依實際狀況整併相關梯隊或調整出隊時間及地點，相關訊息將公佈於相關網站（</w:t>
      </w:r>
      <w:r w:rsidR="008D5ADC" w:rsidRPr="008A0277">
        <w:rPr>
          <w:rFonts w:ascii="BiauKai" w:eastAsia="BiauKai" w:hAnsi="BiauKai" w:cs="BiauKai"/>
        </w:rPr>
        <w:t>https://www.facebook.com/LoveServiceLoveTaiwan/</w:t>
      </w:r>
      <w:r w:rsidRPr="008A0277">
        <w:rPr>
          <w:rFonts w:ascii="BiauKai" w:eastAsia="BiauKai" w:hAnsi="BiauKai" w:cs="BiauKai" w:hint="eastAsia"/>
        </w:rPr>
        <w:t>）。</w:t>
      </w:r>
    </w:p>
    <w:p w:rsidR="00356025" w:rsidRPr="008A0277" w:rsidRDefault="00356025" w:rsidP="003F78D1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lastRenderedPageBreak/>
        <w:t>協會保有該計畫執行修正之權利。</w:t>
      </w:r>
    </w:p>
    <w:p w:rsidR="00E53E7D" w:rsidRPr="008A0277" w:rsidRDefault="00E53E7D" w:rsidP="003F78D1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若有相關問題，歡迎電話聯繫。</w:t>
      </w:r>
    </w:p>
    <w:sectPr w:rsidR="00E53E7D" w:rsidRPr="008A0277" w:rsidSect="008B3E44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panose1 w:val="02000500000000000000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973"/>
    <w:multiLevelType w:val="hybridMultilevel"/>
    <w:tmpl w:val="E4E6E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B444B"/>
    <w:multiLevelType w:val="hybridMultilevel"/>
    <w:tmpl w:val="5610F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B25EC"/>
    <w:multiLevelType w:val="hybridMultilevel"/>
    <w:tmpl w:val="75C2F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43DA4"/>
    <w:multiLevelType w:val="hybridMultilevel"/>
    <w:tmpl w:val="E5188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D6607"/>
    <w:multiLevelType w:val="hybridMultilevel"/>
    <w:tmpl w:val="DD98A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673FAE"/>
    <w:multiLevelType w:val="hybridMultilevel"/>
    <w:tmpl w:val="9904B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9C1B1F"/>
    <w:multiLevelType w:val="hybridMultilevel"/>
    <w:tmpl w:val="E5188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01348E"/>
    <w:multiLevelType w:val="hybridMultilevel"/>
    <w:tmpl w:val="E4E6E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48CC"/>
    <w:multiLevelType w:val="hybridMultilevel"/>
    <w:tmpl w:val="DBEA34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078AD"/>
    <w:multiLevelType w:val="hybridMultilevel"/>
    <w:tmpl w:val="66647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7D20E3"/>
    <w:multiLevelType w:val="hybridMultilevel"/>
    <w:tmpl w:val="DD98A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50551"/>
    <w:multiLevelType w:val="hybridMultilevel"/>
    <w:tmpl w:val="4724BB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F37395"/>
    <w:multiLevelType w:val="hybridMultilevel"/>
    <w:tmpl w:val="66647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1C0C5B"/>
    <w:multiLevelType w:val="hybridMultilevel"/>
    <w:tmpl w:val="D6609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6558AE"/>
    <w:multiLevelType w:val="hybridMultilevel"/>
    <w:tmpl w:val="9904B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683F27"/>
    <w:multiLevelType w:val="hybridMultilevel"/>
    <w:tmpl w:val="EA789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EB5D99"/>
    <w:multiLevelType w:val="hybridMultilevel"/>
    <w:tmpl w:val="66647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C32F6D"/>
    <w:multiLevelType w:val="hybridMultilevel"/>
    <w:tmpl w:val="DD98A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D90681"/>
    <w:multiLevelType w:val="hybridMultilevel"/>
    <w:tmpl w:val="DBEA34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7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  <w:num w:numId="15">
    <w:abstractNumId w:val="15"/>
  </w:num>
  <w:num w:numId="16">
    <w:abstractNumId w:val="14"/>
  </w:num>
  <w:num w:numId="17">
    <w:abstractNumId w:val="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8F"/>
    <w:rsid w:val="00056663"/>
    <w:rsid w:val="00066B8E"/>
    <w:rsid w:val="000945DD"/>
    <w:rsid w:val="000A432E"/>
    <w:rsid w:val="00122DCD"/>
    <w:rsid w:val="00137534"/>
    <w:rsid w:val="001825F2"/>
    <w:rsid w:val="001B1629"/>
    <w:rsid w:val="001B3F91"/>
    <w:rsid w:val="00204345"/>
    <w:rsid w:val="002224B9"/>
    <w:rsid w:val="00252C9F"/>
    <w:rsid w:val="002609F8"/>
    <w:rsid w:val="002923C2"/>
    <w:rsid w:val="0029380C"/>
    <w:rsid w:val="003011CB"/>
    <w:rsid w:val="00302AB5"/>
    <w:rsid w:val="00320D29"/>
    <w:rsid w:val="003367C3"/>
    <w:rsid w:val="00352DB9"/>
    <w:rsid w:val="00356025"/>
    <w:rsid w:val="003F78D1"/>
    <w:rsid w:val="00417C02"/>
    <w:rsid w:val="004329BA"/>
    <w:rsid w:val="0045368F"/>
    <w:rsid w:val="00460716"/>
    <w:rsid w:val="004842F0"/>
    <w:rsid w:val="0049231D"/>
    <w:rsid w:val="004C14F0"/>
    <w:rsid w:val="004C41DD"/>
    <w:rsid w:val="004E2561"/>
    <w:rsid w:val="00525B12"/>
    <w:rsid w:val="005319DE"/>
    <w:rsid w:val="00531AE3"/>
    <w:rsid w:val="00545848"/>
    <w:rsid w:val="00556074"/>
    <w:rsid w:val="005646CE"/>
    <w:rsid w:val="005A14A6"/>
    <w:rsid w:val="005D7820"/>
    <w:rsid w:val="005E7534"/>
    <w:rsid w:val="005F2B1F"/>
    <w:rsid w:val="0060600F"/>
    <w:rsid w:val="00607AA4"/>
    <w:rsid w:val="00655339"/>
    <w:rsid w:val="006977EE"/>
    <w:rsid w:val="006C1A14"/>
    <w:rsid w:val="006E0D65"/>
    <w:rsid w:val="006E7A28"/>
    <w:rsid w:val="006F08C9"/>
    <w:rsid w:val="007163B3"/>
    <w:rsid w:val="00725E4A"/>
    <w:rsid w:val="00734B43"/>
    <w:rsid w:val="00752D73"/>
    <w:rsid w:val="00784466"/>
    <w:rsid w:val="007A233C"/>
    <w:rsid w:val="007C7C8E"/>
    <w:rsid w:val="007E0D24"/>
    <w:rsid w:val="00825585"/>
    <w:rsid w:val="00852C70"/>
    <w:rsid w:val="00854422"/>
    <w:rsid w:val="00861350"/>
    <w:rsid w:val="008669E5"/>
    <w:rsid w:val="00893FCB"/>
    <w:rsid w:val="008A0277"/>
    <w:rsid w:val="008B3E44"/>
    <w:rsid w:val="008B51CD"/>
    <w:rsid w:val="008D5ADC"/>
    <w:rsid w:val="00907C6E"/>
    <w:rsid w:val="0094552C"/>
    <w:rsid w:val="00945BAF"/>
    <w:rsid w:val="00955568"/>
    <w:rsid w:val="00964869"/>
    <w:rsid w:val="00A11F35"/>
    <w:rsid w:val="00A5510B"/>
    <w:rsid w:val="00A90884"/>
    <w:rsid w:val="00B42DDC"/>
    <w:rsid w:val="00B47247"/>
    <w:rsid w:val="00B5198C"/>
    <w:rsid w:val="00B53864"/>
    <w:rsid w:val="00B63821"/>
    <w:rsid w:val="00B72C36"/>
    <w:rsid w:val="00B7592E"/>
    <w:rsid w:val="00B901D0"/>
    <w:rsid w:val="00B923A3"/>
    <w:rsid w:val="00BD2DC3"/>
    <w:rsid w:val="00BE7A8F"/>
    <w:rsid w:val="00C41548"/>
    <w:rsid w:val="00C645FC"/>
    <w:rsid w:val="00C82732"/>
    <w:rsid w:val="00CD42BA"/>
    <w:rsid w:val="00CE0175"/>
    <w:rsid w:val="00CE2050"/>
    <w:rsid w:val="00CF3E2E"/>
    <w:rsid w:val="00D130D9"/>
    <w:rsid w:val="00D32504"/>
    <w:rsid w:val="00D361A0"/>
    <w:rsid w:val="00D646A1"/>
    <w:rsid w:val="00DC05B9"/>
    <w:rsid w:val="00DF514D"/>
    <w:rsid w:val="00E04C6D"/>
    <w:rsid w:val="00E31872"/>
    <w:rsid w:val="00E53E7D"/>
    <w:rsid w:val="00E62CA0"/>
    <w:rsid w:val="00E75E71"/>
    <w:rsid w:val="00E93E52"/>
    <w:rsid w:val="00EA4F7A"/>
    <w:rsid w:val="00EB38DA"/>
    <w:rsid w:val="00EC47AE"/>
    <w:rsid w:val="00EE1101"/>
    <w:rsid w:val="00EE140E"/>
    <w:rsid w:val="00EE20F5"/>
    <w:rsid w:val="00F51DAA"/>
    <w:rsid w:val="00FB748A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22B24"/>
  <w15:chartTrackingRefBased/>
  <w15:docId w15:val="{391240C5-CF4B-D949-AF6E-16AE987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B9"/>
    <w:pPr>
      <w:ind w:leftChars="200" w:left="480"/>
    </w:pPr>
  </w:style>
  <w:style w:type="character" w:styleId="a4">
    <w:name w:val="Hyperlink"/>
    <w:basedOn w:val="a0"/>
    <w:uiPriority w:val="99"/>
    <w:unhideWhenUsed/>
    <w:rsid w:val="00B923A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3A3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3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t.cc/f8HXi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24</cp:revision>
  <dcterms:created xsi:type="dcterms:W3CDTF">2018-05-16T06:11:00Z</dcterms:created>
  <dcterms:modified xsi:type="dcterms:W3CDTF">2018-05-16T06:58:00Z</dcterms:modified>
</cp:coreProperties>
</file>