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38" w:rsidRPr="000C3C9D" w:rsidRDefault="007313B1" w:rsidP="00A00725">
      <w:pPr>
        <w:spacing w:line="600" w:lineRule="exact"/>
        <w:ind w:rightChars="-34" w:right="-82"/>
        <w:jc w:val="distribute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bookmarkStart w:id="0" w:name="_GoBack"/>
      <w:bookmarkEnd w:id="0"/>
      <w:r w:rsidRPr="000C3C9D">
        <w:rPr>
          <w:rFonts w:ascii="標楷體" w:eastAsia="標楷體" w:hAnsi="標楷體"/>
          <w:b/>
          <w:bCs/>
          <w:color w:val="000000"/>
          <w:sz w:val="32"/>
          <w:szCs w:val="32"/>
        </w:rPr>
        <w:t>國軍</w:t>
      </w:r>
      <w:r w:rsidR="00C22719" w:rsidRPr="000C3C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</w:t>
      </w:r>
      <w:r w:rsidR="007D5763" w:rsidRPr="000C3C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106</w:t>
      </w:r>
      <w:r w:rsidR="008E3792" w:rsidRPr="000C3C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學年度大學儲備軍官訓練團</w:t>
      </w:r>
      <w:r w:rsidR="00C22719" w:rsidRPr="000C3C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」</w:t>
      </w:r>
      <w:r w:rsidR="00C22719" w:rsidRPr="000C3C9D">
        <w:rPr>
          <w:rFonts w:ascii="標楷體" w:eastAsia="標楷體" w:hAnsi="標楷體"/>
          <w:b/>
          <w:bCs/>
          <w:color w:val="000000"/>
          <w:sz w:val="32"/>
          <w:szCs w:val="32"/>
        </w:rPr>
        <w:t>甄選</w:t>
      </w:r>
      <w:r w:rsidRPr="000C3C9D">
        <w:rPr>
          <w:rFonts w:ascii="標楷體" w:eastAsia="標楷體" w:hAnsi="標楷體"/>
          <w:b/>
          <w:bCs/>
          <w:color w:val="000000"/>
          <w:sz w:val="32"/>
          <w:szCs w:val="32"/>
        </w:rPr>
        <w:t>簡章</w:t>
      </w:r>
      <w:r w:rsidR="006B486D" w:rsidRPr="000C3C9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修訂對照表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4"/>
        <w:gridCol w:w="3443"/>
        <w:gridCol w:w="3675"/>
        <w:gridCol w:w="1786"/>
      </w:tblGrid>
      <w:tr w:rsidR="007D5763" w:rsidRPr="00C17153" w:rsidTr="000C3C9D">
        <w:trPr>
          <w:trHeight w:val="646"/>
        </w:trPr>
        <w:tc>
          <w:tcPr>
            <w:tcW w:w="724" w:type="dxa"/>
            <w:shd w:val="clear" w:color="auto" w:fill="auto"/>
            <w:vAlign w:val="center"/>
          </w:tcPr>
          <w:p w:rsidR="007D5763" w:rsidRPr="000C3C9D" w:rsidRDefault="007D5763" w:rsidP="00C17153">
            <w:pPr>
              <w:adjustRightInd w:val="0"/>
              <w:snapToGrid w:val="0"/>
              <w:spacing w:line="240" w:lineRule="atLeast"/>
              <w:ind w:rightChars="-34" w:right="-82"/>
              <w:jc w:val="distribute"/>
              <w:rPr>
                <w:rFonts w:ascii="標楷體" w:eastAsia="標楷體" w:hAnsi="標楷體" w:hint="eastAsia"/>
                <w:bCs/>
                <w:color w:val="000000"/>
                <w:spacing w:val="-20"/>
                <w:sz w:val="32"/>
                <w:szCs w:val="32"/>
              </w:rPr>
            </w:pPr>
            <w:r w:rsidRPr="000C3C9D">
              <w:rPr>
                <w:rFonts w:ascii="標楷體" w:eastAsia="標楷體" w:hAnsi="標楷體" w:hint="eastAsia"/>
                <w:bCs/>
                <w:color w:val="000000"/>
                <w:spacing w:val="-20"/>
                <w:sz w:val="32"/>
                <w:szCs w:val="32"/>
              </w:rPr>
              <w:t>項次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D5763" w:rsidRPr="000C3C9D" w:rsidRDefault="007D5763" w:rsidP="00C17153">
            <w:pPr>
              <w:adjustRightInd w:val="0"/>
              <w:snapToGrid w:val="0"/>
              <w:spacing w:line="240" w:lineRule="atLeast"/>
              <w:ind w:rightChars="-34" w:right="-82"/>
              <w:jc w:val="distribute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0C3C9D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修訂規定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7D5763" w:rsidRPr="000C3C9D" w:rsidRDefault="007D5763" w:rsidP="00C17153">
            <w:pPr>
              <w:adjustRightInd w:val="0"/>
              <w:snapToGrid w:val="0"/>
              <w:spacing w:line="240" w:lineRule="atLeast"/>
              <w:ind w:rightChars="-34" w:right="-82"/>
              <w:jc w:val="distribute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0C3C9D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原規定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D5763" w:rsidRPr="000C3C9D" w:rsidRDefault="007D5763" w:rsidP="00C17153">
            <w:pPr>
              <w:adjustRightInd w:val="0"/>
              <w:snapToGrid w:val="0"/>
              <w:spacing w:line="240" w:lineRule="atLeast"/>
              <w:ind w:rightChars="-34" w:right="-82"/>
              <w:jc w:val="distribute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0C3C9D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說明</w:t>
            </w:r>
          </w:p>
        </w:tc>
      </w:tr>
      <w:tr w:rsidR="007D5763" w:rsidRPr="00C17153" w:rsidTr="00434302">
        <w:tc>
          <w:tcPr>
            <w:tcW w:w="724" w:type="dxa"/>
            <w:shd w:val="clear" w:color="auto" w:fill="auto"/>
            <w:vAlign w:val="center"/>
          </w:tcPr>
          <w:p w:rsidR="007D5763" w:rsidRPr="007D5763" w:rsidRDefault="007D5763" w:rsidP="000C3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7D576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F5F54" w:rsidRDefault="00BF5F54" w:rsidP="00BF5F5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1715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壹、</w:t>
            </w:r>
            <w:r w:rsidRPr="00C1715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甄選</w:t>
            </w:r>
            <w:r w:rsidRPr="00C1715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對象及資格</w:t>
            </w:r>
            <w:r w:rsidRPr="00C1715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  <w:p w:rsidR="00BF5F54" w:rsidRPr="004F582F" w:rsidRDefault="00BF5F54" w:rsidP="00BF5F54">
            <w:pPr>
              <w:adjustRightInd w:val="0"/>
              <w:snapToGrid w:val="0"/>
              <w:ind w:leftChars="123" w:left="872" w:hangingChars="206" w:hanging="57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一、年齡：年滿18歲至24歲（民國82年1月1日以後出生）。</w:t>
            </w:r>
          </w:p>
          <w:p w:rsidR="007D5763" w:rsidRPr="007D5763" w:rsidRDefault="00BF5F54" w:rsidP="00BF5F54">
            <w:pPr>
              <w:adjustRightInd w:val="0"/>
              <w:snapToGrid w:val="0"/>
              <w:ind w:leftChars="122" w:left="898" w:hangingChars="216" w:hanging="605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二、學歷：就讀國內公立或教育部立案之私立大學（學院）修業期限為四年之各學系二</w:t>
            </w:r>
            <w:r w:rsidRPr="00BF5F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、三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、修業期限為五年之各學系三</w:t>
            </w:r>
            <w:r w:rsidRPr="00BF5F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、四</w:t>
            </w:r>
            <w:r w:rsidRPr="004F582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或修業期限為六年之各學系四</w:t>
            </w:r>
            <w:r w:rsidRPr="00BF5F54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>、五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學生（不含公費學生）。</w:t>
            </w:r>
          </w:p>
        </w:tc>
        <w:tc>
          <w:tcPr>
            <w:tcW w:w="3675" w:type="dxa"/>
            <w:shd w:val="clear" w:color="auto" w:fill="auto"/>
          </w:tcPr>
          <w:p w:rsidR="007D5763" w:rsidRDefault="007D5763" w:rsidP="00C171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1715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壹、</w:t>
            </w:r>
            <w:r w:rsidRPr="00C1715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甄選</w:t>
            </w:r>
            <w:r w:rsidRPr="00C1715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對象及資格</w:t>
            </w:r>
            <w:r w:rsidRPr="00C1715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  <w:p w:rsidR="00BF5F54" w:rsidRPr="004F582F" w:rsidRDefault="00BF5F54" w:rsidP="00BF5F54">
            <w:pPr>
              <w:adjustRightInd w:val="0"/>
              <w:snapToGrid w:val="0"/>
              <w:ind w:leftChars="123" w:left="813" w:hangingChars="185" w:hanging="51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一、年齡：年滿18歲至24歲（民國82年1月1日以後出生）。</w:t>
            </w:r>
          </w:p>
          <w:p w:rsidR="00BF5F54" w:rsidRPr="004F582F" w:rsidRDefault="00BF5F54" w:rsidP="00BF5F54">
            <w:pPr>
              <w:adjustRightInd w:val="0"/>
              <w:snapToGrid w:val="0"/>
              <w:ind w:leftChars="123" w:left="886" w:hangingChars="211" w:hanging="59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二、學歷：就讀國內公立或教育部立案之私立大學（學院）修業期限為四年之各學系二、修業期限為五年之各學系三</w:t>
            </w:r>
            <w:r w:rsidRPr="004F582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或修業期限為六年之各學系四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學生（不含公費學生）。</w:t>
            </w:r>
          </w:p>
          <w:p w:rsidR="007D5763" w:rsidRPr="00BF3C92" w:rsidRDefault="007D5763" w:rsidP="001109AC">
            <w:pPr>
              <w:adjustRightInd w:val="0"/>
              <w:snapToGrid w:val="0"/>
              <w:ind w:leftChars="122" w:left="817" w:hangingChars="187" w:hanging="524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BF3C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三、在學成績(甄選前各學期)：</w:t>
            </w:r>
          </w:p>
          <w:p w:rsidR="007D5763" w:rsidRPr="00BF3C92" w:rsidRDefault="007D5763" w:rsidP="001109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2" w:left="871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BF3C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(一)學業成績各科均達60分以上（不含選修科目）。</w:t>
            </w:r>
          </w:p>
          <w:p w:rsidR="007D5763" w:rsidRPr="00BF3C92" w:rsidRDefault="007D5763" w:rsidP="001109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2" w:left="871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BF3C92">
              <w:rPr>
                <w:rFonts w:ascii="標楷體" w:eastAsia="標楷體" w:hAnsi="標楷體"/>
                <w:sz w:val="28"/>
                <w:szCs w:val="28"/>
                <w:u w:val="single"/>
              </w:rPr>
              <w:t>(二)</w:t>
            </w:r>
            <w:r w:rsidRPr="00BF3C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軍訓</w:t>
            </w:r>
            <w:r w:rsidRPr="00BF3C92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>或</w:t>
            </w:r>
            <w:r w:rsidRPr="00BF3C92">
              <w:rPr>
                <w:rFonts w:ascii="標楷體" w:eastAsia="標楷體" w:hAnsi="標楷體" w:cs="細明體"/>
                <w:kern w:val="0"/>
                <w:sz w:val="28"/>
                <w:szCs w:val="28"/>
                <w:u w:val="single"/>
              </w:rPr>
              <w:t>全民國防</w:t>
            </w:r>
            <w:r w:rsidRPr="00BF3C92">
              <w:rPr>
                <w:rFonts w:ascii="標楷體" w:eastAsia="標楷體" w:hAnsi="標楷體"/>
                <w:sz w:val="28"/>
                <w:szCs w:val="28"/>
                <w:u w:val="single"/>
              </w:rPr>
              <w:t>教育軍事訓練</w:t>
            </w:r>
            <w:r w:rsidRPr="00BF3C92">
              <w:rPr>
                <w:rFonts w:ascii="標楷體" w:eastAsia="標楷體" w:hAnsi="標楷體" w:cs="細明體"/>
                <w:kern w:val="0"/>
                <w:sz w:val="28"/>
                <w:szCs w:val="28"/>
                <w:u w:val="single"/>
              </w:rPr>
              <w:t>課程</w:t>
            </w:r>
            <w:r w:rsidRPr="00BF3C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成績達70分以上（須至少具一學期）。</w:t>
            </w:r>
          </w:p>
          <w:p w:rsidR="007D5763" w:rsidRPr="007D5763" w:rsidRDefault="007D5763" w:rsidP="001109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2" w:left="871" w:hangingChars="215" w:hanging="602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</w:pPr>
            <w:r w:rsidRPr="00BF3C92">
              <w:rPr>
                <w:rFonts w:ascii="標楷體" w:eastAsia="標楷體" w:hAnsi="標楷體"/>
                <w:sz w:val="28"/>
                <w:szCs w:val="28"/>
                <w:u w:val="single"/>
              </w:rPr>
              <w:t>(三)</w:t>
            </w:r>
            <w:r w:rsidRPr="00BF3C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德（操）行成績達80分或甲等以上。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D5763" w:rsidRPr="00BF5F54" w:rsidRDefault="009C7BED" w:rsidP="00BF5F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5F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為</w:t>
            </w:r>
            <w:r w:rsidR="00BF5F54" w:rsidRPr="00BF5F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提供有志青年加入國軍</w:t>
            </w:r>
            <w:r w:rsidRPr="00BF5F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機會，</w:t>
            </w:r>
            <w:r w:rsidR="00BF5F54" w:rsidRPr="00BF5F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增加</w:t>
            </w:r>
            <w:r w:rsidR="00BF5F54" w:rsidRPr="00BF5F54">
              <w:rPr>
                <w:rFonts w:ascii="標楷體" w:eastAsia="標楷體" w:hAnsi="標楷體" w:hint="eastAsia"/>
                <w:sz w:val="28"/>
                <w:szCs w:val="28"/>
              </w:rPr>
              <w:t>各修業年限可報考之年級，並配</w:t>
            </w:r>
            <w:r w:rsidRPr="00BF5F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合各大學課程設計及評分現況，刪除</w:t>
            </w:r>
            <w:r w:rsidR="00BF5F54" w:rsidRPr="00BF5F5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各學</w:t>
            </w:r>
            <w:r w:rsidR="00BF5F54" w:rsidRPr="00BF5F54">
              <w:rPr>
                <w:rFonts w:ascii="標楷體" w:eastAsia="標楷體" w:hAnsi="標楷體" w:hint="eastAsia"/>
                <w:bCs/>
                <w:color w:val="000000"/>
                <w:spacing w:val="-20"/>
                <w:sz w:val="28"/>
                <w:szCs w:val="28"/>
              </w:rPr>
              <w:t>期成績要求</w:t>
            </w:r>
            <w:r w:rsidRPr="00BF5F54">
              <w:rPr>
                <w:rFonts w:ascii="標楷體" w:eastAsia="標楷體" w:hAnsi="標楷體" w:hint="eastAsia"/>
                <w:bCs/>
                <w:color w:val="000000"/>
                <w:spacing w:val="-20"/>
                <w:sz w:val="28"/>
                <w:szCs w:val="28"/>
              </w:rPr>
              <w:t>。</w:t>
            </w:r>
          </w:p>
        </w:tc>
      </w:tr>
      <w:tr w:rsidR="00434302" w:rsidRPr="00C17153" w:rsidTr="000C3C9D">
        <w:tc>
          <w:tcPr>
            <w:tcW w:w="724" w:type="dxa"/>
            <w:shd w:val="clear" w:color="auto" w:fill="auto"/>
            <w:vAlign w:val="center"/>
          </w:tcPr>
          <w:p w:rsidR="00434302" w:rsidRPr="007D5763" w:rsidRDefault="00434302" w:rsidP="000C3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3" w:type="dxa"/>
            <w:shd w:val="clear" w:color="auto" w:fill="auto"/>
          </w:tcPr>
          <w:p w:rsidR="001109AC" w:rsidRPr="004F582F" w:rsidRDefault="001109AC" w:rsidP="001109AC">
            <w:pPr>
              <w:pStyle w:val="1"/>
              <w:spacing w:before="0" w:after="0" w:line="400" w:lineRule="exact"/>
              <w:rPr>
                <w:rFonts w:ascii="標楷體" w:eastAsia="標楷體" w:hAnsi="標楷體" w:hint="eastAsia"/>
                <w:sz w:val="28"/>
              </w:rPr>
            </w:pPr>
            <w:r w:rsidRPr="004F582F">
              <w:rPr>
                <w:rFonts w:ascii="標楷體" w:eastAsia="標楷體" w:hAnsi="標楷體" w:hint="eastAsia"/>
                <w:sz w:val="28"/>
              </w:rPr>
              <w:t>肆</w:t>
            </w:r>
            <w:r w:rsidRPr="004F582F">
              <w:rPr>
                <w:rFonts w:ascii="標楷體" w:eastAsia="標楷體" w:hAnsi="標楷體"/>
                <w:sz w:val="28"/>
              </w:rPr>
              <w:t>、</w:t>
            </w:r>
            <w:r w:rsidRPr="004F582F">
              <w:rPr>
                <w:rFonts w:ascii="標楷體" w:eastAsia="標楷體" w:hAnsi="標楷體" w:hint="eastAsia"/>
                <w:sz w:val="28"/>
              </w:rPr>
              <w:t>報名︰</w:t>
            </w:r>
          </w:p>
          <w:p w:rsidR="001109AC" w:rsidRPr="004F582F" w:rsidRDefault="001109AC" w:rsidP="001109AC">
            <w:pPr>
              <w:adjustRightInd w:val="0"/>
              <w:snapToGrid w:val="0"/>
              <w:ind w:leftChars="124" w:left="872" w:hangingChars="205" w:hanging="5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四、報名繳交資料：</w:t>
            </w:r>
          </w:p>
          <w:p w:rsidR="001109AC" w:rsidRPr="004F582F" w:rsidRDefault="001109AC" w:rsidP="001109AC">
            <w:pPr>
              <w:adjustRightInd w:val="0"/>
              <w:snapToGrid w:val="0"/>
              <w:ind w:leftChars="125" w:left="857" w:hangingChars="199" w:hanging="5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(一)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報名表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：上網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填寫後列印，於簽名欄親筆簽名（以正楷書寫簽名，字跡切勿潦草，以免無法辨識致影響報考權益），如附件1。</w:t>
            </w:r>
          </w:p>
          <w:p w:rsidR="001109AC" w:rsidRPr="00434302" w:rsidRDefault="001109AC" w:rsidP="001109AC">
            <w:pPr>
              <w:adjustRightInd w:val="0"/>
              <w:snapToGrid w:val="0"/>
              <w:ind w:leftChars="125" w:left="857" w:hangingChars="199" w:hanging="5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(二)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本人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最近3個月內2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吋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脫帽半身正面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照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lastRenderedPageBreak/>
              <w:t>片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（須見兩耳之光面紙）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乙式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張（已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成功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上傳數位照片檔免附）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109AC" w:rsidRPr="00434302" w:rsidRDefault="001109AC" w:rsidP="001109AC">
            <w:pPr>
              <w:adjustRightInd w:val="0"/>
              <w:snapToGrid w:val="0"/>
              <w:ind w:leftChars="125" w:left="885" w:hangingChars="209" w:hanging="58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國民身分證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正、反面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影本1份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（請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分別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貼於報名表上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1109AC" w:rsidRPr="004F582F" w:rsidRDefault="001109AC" w:rsidP="001109AC">
            <w:pPr>
              <w:adjustRightInd w:val="0"/>
              <w:snapToGrid w:val="0"/>
              <w:ind w:leftChars="125" w:left="857" w:hangingChars="199" w:hanging="557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學生證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正、反面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影本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1份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四年制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具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大二下學期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註冊章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、五年制具大三下學期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註冊章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、六年制具大四下學期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註冊章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，請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分別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浮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貼於報名表</w:t>
            </w:r>
            <w:r w:rsidRPr="00434302">
              <w:rPr>
                <w:rFonts w:ascii="標楷體" w:eastAsia="標楷體" w:hAnsi="標楷體"/>
                <w:bCs/>
                <w:sz w:val="28"/>
                <w:szCs w:val="28"/>
              </w:rPr>
              <w:t>上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 w:rsidRPr="00434302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</w:p>
          <w:p w:rsidR="001109AC" w:rsidRPr="00434302" w:rsidRDefault="001109AC" w:rsidP="001109AC">
            <w:pPr>
              <w:adjustRightInd w:val="0"/>
              <w:snapToGrid w:val="0"/>
              <w:ind w:leftChars="125" w:left="885" w:hangingChars="209" w:hanging="5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F45E5" w:rsidRPr="008F45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五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 xml:space="preserve">中華民國國民兼具外國國籍者，應檢附放棄外國國籍官方證明文件(並附正體中文譯本)。 </w:t>
            </w:r>
          </w:p>
          <w:p w:rsidR="001109AC" w:rsidRPr="00434302" w:rsidRDefault="001109AC" w:rsidP="001109AC">
            <w:pPr>
              <w:adjustRightInd w:val="0"/>
              <w:snapToGrid w:val="0"/>
              <w:ind w:leftChars="124" w:left="872" w:hangingChars="205" w:hanging="5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F45E5" w:rsidRPr="008F45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)64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元郵票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寄發應考人准考證及錄取通知單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用，無須黏貼於信封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109AC" w:rsidRPr="00434302" w:rsidRDefault="001109AC" w:rsidP="001109AC">
            <w:pPr>
              <w:adjustRightInd w:val="0"/>
              <w:snapToGrid w:val="0"/>
              <w:ind w:leftChars="125" w:left="885" w:hangingChars="209" w:hanging="58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F45E5" w:rsidRPr="008F45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七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)志願書（應考人年齡計算至報名截止日未滿20歲者，須由法定代理人簽章），如附件2。</w:t>
            </w:r>
          </w:p>
          <w:p w:rsidR="001109AC" w:rsidRPr="004F582F" w:rsidRDefault="001109AC" w:rsidP="001109AC">
            <w:pPr>
              <w:adjustRightInd w:val="0"/>
              <w:snapToGrid w:val="0"/>
              <w:ind w:leftChars="125" w:left="885" w:hangingChars="209" w:hanging="58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F45E5" w:rsidRPr="008F45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八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)教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育部「體適能」檢測成績證明影本(檢附之證明文件須加蓋檢測學校章戳，於檢測站檢測者加蓋檢測站章戳) 。</w:t>
            </w:r>
          </w:p>
          <w:p w:rsidR="00434302" w:rsidRPr="00434302" w:rsidRDefault="001109AC" w:rsidP="001109AC">
            <w:pPr>
              <w:adjustRightInd w:val="0"/>
              <w:snapToGrid w:val="0"/>
              <w:ind w:leftChars="125" w:left="899" w:hangingChars="214" w:hanging="599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43430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F45E5" w:rsidRPr="008F45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九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國軍智力測驗線上即測即評檢測成績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證明影本，或曾參加102年起國軍各招募班隊智力測驗成績證明影本，或兵(學)籍資料登錄智力測驗成績證明影本。</w:t>
            </w:r>
          </w:p>
        </w:tc>
        <w:tc>
          <w:tcPr>
            <w:tcW w:w="3675" w:type="dxa"/>
            <w:shd w:val="clear" w:color="auto" w:fill="auto"/>
          </w:tcPr>
          <w:p w:rsidR="00434302" w:rsidRPr="004F582F" w:rsidRDefault="00434302" w:rsidP="00434302">
            <w:pPr>
              <w:pStyle w:val="1"/>
              <w:spacing w:before="0" w:after="0" w:line="400" w:lineRule="exact"/>
              <w:rPr>
                <w:rFonts w:ascii="標楷體" w:eastAsia="標楷體" w:hAnsi="標楷體" w:hint="eastAsia"/>
                <w:sz w:val="28"/>
              </w:rPr>
            </w:pPr>
            <w:bookmarkStart w:id="1" w:name="_Toc254771667"/>
            <w:r w:rsidRPr="004F582F">
              <w:rPr>
                <w:rFonts w:ascii="標楷體" w:eastAsia="標楷體" w:hAnsi="標楷體" w:hint="eastAsia"/>
                <w:sz w:val="28"/>
              </w:rPr>
              <w:lastRenderedPageBreak/>
              <w:t>肆</w:t>
            </w:r>
            <w:r w:rsidRPr="004F582F">
              <w:rPr>
                <w:rFonts w:ascii="標楷體" w:eastAsia="標楷體" w:hAnsi="標楷體"/>
                <w:sz w:val="28"/>
              </w:rPr>
              <w:t>、</w:t>
            </w:r>
            <w:r w:rsidRPr="004F582F">
              <w:rPr>
                <w:rFonts w:ascii="標楷體" w:eastAsia="標楷體" w:hAnsi="標楷體" w:hint="eastAsia"/>
                <w:sz w:val="28"/>
              </w:rPr>
              <w:t>報名︰</w:t>
            </w:r>
            <w:bookmarkEnd w:id="1"/>
          </w:p>
          <w:p w:rsidR="00434302" w:rsidRPr="004F582F" w:rsidRDefault="00434302" w:rsidP="00434302">
            <w:pPr>
              <w:adjustRightInd w:val="0"/>
              <w:snapToGrid w:val="0"/>
              <w:ind w:leftChars="124" w:left="872" w:hangingChars="205" w:hanging="5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四、報名繳交資料：</w:t>
            </w:r>
          </w:p>
          <w:p w:rsidR="00434302" w:rsidRPr="004F582F" w:rsidRDefault="00434302" w:rsidP="00434302">
            <w:pPr>
              <w:adjustRightInd w:val="0"/>
              <w:snapToGrid w:val="0"/>
              <w:ind w:leftChars="125" w:left="857" w:hangingChars="199" w:hanging="55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(一)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報名表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：上網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填寫後列印，於簽名欄親筆簽名（以正楷書寫簽名，字跡切勿潦草，以免無法辨識致影響報考權益），如附件1。</w:t>
            </w:r>
          </w:p>
          <w:p w:rsidR="00434302" w:rsidRPr="00434302" w:rsidRDefault="00434302" w:rsidP="00434302">
            <w:pPr>
              <w:adjustRightInd w:val="0"/>
              <w:snapToGrid w:val="0"/>
              <w:ind w:leftChars="125" w:left="857" w:hangingChars="199" w:hanging="5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(二)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本人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最近3個月內2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吋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脫帽半身正面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照片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（須見兩耳之光面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紙）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乙式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張（已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成功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上傳數位照片檔免附）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34302" w:rsidRPr="00434302" w:rsidRDefault="00434302" w:rsidP="00434302">
            <w:pPr>
              <w:adjustRightInd w:val="0"/>
              <w:snapToGrid w:val="0"/>
              <w:ind w:leftChars="125" w:left="885" w:hangingChars="209" w:hanging="58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國民身分證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正、反面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影本1份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（請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分別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貼於報名表上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34302" w:rsidRPr="004F582F" w:rsidRDefault="00434302" w:rsidP="00434302">
            <w:pPr>
              <w:adjustRightInd w:val="0"/>
              <w:snapToGrid w:val="0"/>
              <w:ind w:leftChars="125" w:left="857" w:hangingChars="199" w:hanging="557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學生證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正、反面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影本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1份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四年制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具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大二下學期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註冊章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、五年制具大三下學期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註冊章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、六年制具大四下學期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註冊章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，請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分別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浮</w:t>
            </w:r>
            <w:r w:rsidRPr="004F582F">
              <w:rPr>
                <w:rFonts w:ascii="標楷體" w:eastAsia="標楷體" w:hAnsi="標楷體"/>
                <w:bCs/>
                <w:sz w:val="28"/>
                <w:szCs w:val="28"/>
              </w:rPr>
              <w:t>貼於報名表</w:t>
            </w:r>
            <w:r w:rsidRPr="00434302">
              <w:rPr>
                <w:rFonts w:ascii="標楷體" w:eastAsia="標楷體" w:hAnsi="標楷體"/>
                <w:bCs/>
                <w:sz w:val="28"/>
                <w:szCs w:val="28"/>
              </w:rPr>
              <w:t>上</w:t>
            </w:r>
            <w:r w:rsidRPr="004F582F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 w:rsidRPr="00434302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</w:p>
          <w:p w:rsidR="00434302" w:rsidRPr="00434302" w:rsidRDefault="00434302" w:rsidP="00434302">
            <w:pPr>
              <w:adjustRightInd w:val="0"/>
              <w:snapToGrid w:val="0"/>
              <w:ind w:leftChars="125" w:left="913" w:hangingChars="219" w:hanging="61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Pr="009C7BE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五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 w:rsidRPr="009C7BED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成</w:t>
            </w:r>
            <w:r w:rsidRPr="009C7BED">
              <w:rPr>
                <w:rFonts w:ascii="標楷體" w:eastAsia="標楷體" w:hAnsi="標楷體"/>
                <w:sz w:val="28"/>
                <w:szCs w:val="28"/>
                <w:u w:val="single"/>
              </w:rPr>
              <w:t>績單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C7B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報名前各學期成績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9C7BED">
              <w:rPr>
                <w:rFonts w:ascii="標楷體" w:eastAsia="標楷體" w:hAnsi="標楷體"/>
                <w:sz w:val="28"/>
                <w:szCs w:val="28"/>
                <w:u w:val="single"/>
              </w:rPr>
              <w:t>並須加蓋學校教務處章戳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)。</w:t>
            </w:r>
          </w:p>
          <w:p w:rsidR="00434302" w:rsidRPr="00434302" w:rsidRDefault="00434302" w:rsidP="00434302">
            <w:pPr>
              <w:adjustRightInd w:val="0"/>
              <w:snapToGrid w:val="0"/>
              <w:ind w:leftChars="125" w:left="885" w:hangingChars="209" w:hanging="5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 xml:space="preserve">中華民國國民兼具外國國籍者，應檢附放棄外國國籍官方證明文件(並附正體中文譯本)。 </w:t>
            </w:r>
          </w:p>
          <w:p w:rsidR="00434302" w:rsidRPr="00434302" w:rsidRDefault="00434302" w:rsidP="00570246">
            <w:pPr>
              <w:adjustRightInd w:val="0"/>
              <w:snapToGrid w:val="0"/>
              <w:ind w:leftChars="124" w:left="872" w:hangingChars="205" w:hanging="5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(七)64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元郵票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寄發應考人准考證及錄取通知單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用，無須黏貼於信封</w:t>
            </w:r>
            <w:r w:rsidRPr="00434302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34302" w:rsidRPr="00434302" w:rsidRDefault="00434302" w:rsidP="00570246">
            <w:pPr>
              <w:adjustRightInd w:val="0"/>
              <w:snapToGrid w:val="0"/>
              <w:ind w:leftChars="125" w:left="885" w:hangingChars="209" w:hanging="58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(八)志願書（應考人年齡計算至報名截止日未滿20歲者，須由法定代理人簽章），如附件2。</w:t>
            </w:r>
          </w:p>
          <w:p w:rsidR="00434302" w:rsidRPr="004F582F" w:rsidRDefault="00434302" w:rsidP="00570246">
            <w:pPr>
              <w:adjustRightInd w:val="0"/>
              <w:snapToGrid w:val="0"/>
              <w:ind w:leftChars="125" w:left="885" w:hangingChars="209" w:hanging="58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4302">
              <w:rPr>
                <w:rFonts w:ascii="標楷體" w:eastAsia="標楷體" w:hAnsi="標楷體" w:hint="eastAsia"/>
                <w:sz w:val="28"/>
                <w:szCs w:val="28"/>
              </w:rPr>
              <w:t>(九)教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育部「體適能」檢測成績證明影本(檢附之證明文件須加蓋檢測學校章戳，於檢測站檢測者加蓋檢測站章戳) 。</w:t>
            </w:r>
          </w:p>
          <w:p w:rsidR="00434302" w:rsidRPr="00434302" w:rsidRDefault="00434302" w:rsidP="00570246">
            <w:pPr>
              <w:adjustRightInd w:val="0"/>
              <w:snapToGrid w:val="0"/>
              <w:ind w:leftChars="125" w:left="885" w:hangingChars="209" w:hanging="585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434302">
              <w:rPr>
                <w:rFonts w:ascii="標楷體" w:eastAsia="標楷體" w:hAnsi="標楷體"/>
                <w:sz w:val="28"/>
                <w:szCs w:val="28"/>
              </w:rPr>
              <w:t>(十)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國軍智力測驗線上即測即評檢測成績證明影本，或曾參加102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年起國軍各招募班隊智力測驗成績證明影本，或兵(學)籍資料登錄智力測驗成績證明影本。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34302" w:rsidRPr="00C17153" w:rsidRDefault="009C7BED" w:rsidP="00C171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配合項次1修正，</w:t>
            </w:r>
            <w:r w:rsidR="00DD1C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刪除報名繳交成績單之要求。</w:t>
            </w:r>
          </w:p>
        </w:tc>
      </w:tr>
      <w:tr w:rsidR="007D5763" w:rsidRPr="00C17153" w:rsidTr="000C3C9D">
        <w:tc>
          <w:tcPr>
            <w:tcW w:w="724" w:type="dxa"/>
            <w:shd w:val="clear" w:color="auto" w:fill="auto"/>
            <w:vAlign w:val="center"/>
          </w:tcPr>
          <w:p w:rsidR="007D5763" w:rsidRPr="007D5763" w:rsidRDefault="00434302" w:rsidP="000C3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lastRenderedPageBreak/>
              <w:t>3</w:t>
            </w:r>
          </w:p>
        </w:tc>
        <w:tc>
          <w:tcPr>
            <w:tcW w:w="3443" w:type="dxa"/>
            <w:shd w:val="clear" w:color="auto" w:fill="auto"/>
          </w:tcPr>
          <w:p w:rsidR="008F45E5" w:rsidRDefault="008F45E5" w:rsidP="008F45E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附件4合約書</w:t>
            </w:r>
          </w:p>
          <w:p w:rsidR="008F45E5" w:rsidRPr="004F582F" w:rsidRDefault="008F45E5" w:rsidP="008F45E5">
            <w:pPr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第五條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錄取資格之撤銷：</w:t>
            </w:r>
          </w:p>
          <w:p w:rsidR="008F45E5" w:rsidRPr="004F582F" w:rsidRDefault="008F45E5" w:rsidP="008F45E5">
            <w:pPr>
              <w:spacing w:line="380" w:lineRule="exact"/>
              <w:ind w:leftChars="466" w:left="1121" w:hangingChars="1" w:hanging="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乙方經甄選合格錄取後，復經查明有下列情事之一時，撤銷錄取資格：</w:t>
            </w:r>
          </w:p>
          <w:p w:rsidR="008F45E5" w:rsidRPr="004F582F" w:rsidRDefault="008F45E5" w:rsidP="008F45E5">
            <w:pPr>
              <w:adjustRightInd w:val="0"/>
              <w:snapToGrid w:val="0"/>
              <w:ind w:leftChars="125" w:left="902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一、曾受有期徒刑以上之刑，而未宣告緩刑或未准易科罰金，或受強制戒治、觀察勒戒之保安處分裁判確定。但</w:t>
            </w:r>
            <w:r w:rsidRPr="004F582F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符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合少年事件處理法第八十三條之一第一項規定不在此限。</w:t>
            </w:r>
          </w:p>
          <w:p w:rsidR="008F45E5" w:rsidRPr="004F582F" w:rsidRDefault="008F45E5" w:rsidP="008F45E5">
            <w:pPr>
              <w:adjustRightInd w:val="0"/>
              <w:snapToGrid w:val="0"/>
              <w:ind w:leftChars="125" w:left="902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二、大學在校期間曾受記大過以上之處分。</w:t>
            </w:r>
          </w:p>
          <w:p w:rsidR="008F45E5" w:rsidRPr="004F582F" w:rsidRDefault="008F45E5" w:rsidP="008F45E5">
            <w:pPr>
              <w:adjustRightInd w:val="0"/>
              <w:snapToGrid w:val="0"/>
              <w:ind w:leftChars="125" w:left="902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三、曾經公私立大學或軍事、警察學校開除學籍。</w:t>
            </w:r>
          </w:p>
          <w:p w:rsidR="008F45E5" w:rsidRPr="004F582F" w:rsidRDefault="008F45E5" w:rsidP="008F45E5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四、具有雙重國籍。</w:t>
            </w:r>
          </w:p>
          <w:p w:rsidR="008F45E5" w:rsidRPr="004F582F" w:rsidRDefault="008F45E5" w:rsidP="008F45E5">
            <w:pPr>
              <w:adjustRightInd w:val="0"/>
              <w:snapToGrid w:val="0"/>
              <w:ind w:leftChars="125" w:left="902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五、大陸地區人民進入臺灣地區設籍未滿二十年，或香港、澳門居民進入臺灣地區設籍未滿十年。</w:t>
            </w:r>
          </w:p>
          <w:p w:rsidR="008F45E5" w:rsidRPr="004F582F" w:rsidRDefault="008F45E5" w:rsidP="008F45E5">
            <w:pPr>
              <w:adjustRightInd w:val="0"/>
              <w:snapToGrid w:val="0"/>
              <w:ind w:leftChars="125" w:left="902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六、資料申報不符下列條件之一：</w:t>
            </w:r>
          </w:p>
          <w:p w:rsidR="008F45E5" w:rsidRPr="004F582F" w:rsidRDefault="008F45E5" w:rsidP="008F45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1" w:left="882" w:hangingChars="220" w:hanging="616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(一)</w:t>
            </w:r>
            <w:r w:rsidRPr="004F582F">
              <w:rPr>
                <w:rFonts w:ascii="標楷體" w:eastAsia="標楷體" w:hAnsi="標楷體" w:cs="標楷體" w:hint="eastAsia"/>
                <w:sz w:val="28"/>
                <w:szCs w:val="28"/>
              </w:rPr>
              <w:t>年滿十八歲至二十四歲在臺灣地區設有戶籍且無雙重國籍之學生。</w:t>
            </w:r>
          </w:p>
          <w:p w:rsidR="007D5763" w:rsidRPr="007D5763" w:rsidRDefault="008F45E5" w:rsidP="008F45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1" w:left="882" w:hangingChars="220" w:hanging="616"/>
              <w:jc w:val="both"/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4F582F">
              <w:rPr>
                <w:rFonts w:ascii="標楷體" w:eastAsia="標楷體" w:hAnsi="標楷體" w:cs="標楷體" w:hint="eastAsia"/>
                <w:sz w:val="28"/>
                <w:szCs w:val="28"/>
              </w:rPr>
              <w:t>就讀國內公立或已立案之私立大學（學院）修業期限為四年之各學系二</w:t>
            </w:r>
            <w:r w:rsidR="00BF3C92" w:rsidRPr="00BF3C9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、三</w:t>
            </w:r>
            <w:r w:rsidRPr="004F582F">
              <w:rPr>
                <w:rFonts w:ascii="標楷體" w:eastAsia="標楷體" w:hAnsi="標楷體" w:cs="標楷體" w:hint="eastAsia"/>
                <w:sz w:val="28"/>
                <w:szCs w:val="28"/>
              </w:rPr>
              <w:t>年級學生、修業期限為五年之各學系三</w:t>
            </w:r>
            <w:r w:rsidR="00BF3C92" w:rsidRPr="00BF3C9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、四</w:t>
            </w:r>
            <w:r w:rsidRPr="004F582F">
              <w:rPr>
                <w:rFonts w:ascii="標楷體" w:eastAsia="標楷體" w:hAnsi="標楷體" w:cs="標楷體" w:hint="eastAsia"/>
                <w:sz w:val="28"/>
                <w:szCs w:val="28"/>
              </w:rPr>
              <w:t>年級學生</w:t>
            </w:r>
            <w:r w:rsidRPr="000C3C9D">
              <w:rPr>
                <w:rFonts w:ascii="標楷體" w:eastAsia="標楷體" w:hAnsi="標楷體" w:cs="標楷體" w:hint="eastAsia"/>
                <w:sz w:val="28"/>
                <w:szCs w:val="28"/>
              </w:rPr>
              <w:t>或修業期限為六年之各學系四</w:t>
            </w:r>
            <w:r w:rsidR="00BF3C92" w:rsidRPr="00BF3C9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、五</w:t>
            </w:r>
            <w:r w:rsidRPr="000C3C9D">
              <w:rPr>
                <w:rFonts w:ascii="標楷體" w:eastAsia="標楷體" w:hAnsi="標楷體" w:cs="標楷體" w:hint="eastAsia"/>
                <w:sz w:val="28"/>
                <w:szCs w:val="28"/>
              </w:rPr>
              <w:t>年級</w:t>
            </w:r>
            <w:r w:rsidRPr="004F582F">
              <w:rPr>
                <w:rFonts w:ascii="標楷體" w:eastAsia="標楷體" w:hAnsi="標楷體" w:cs="標楷體" w:hint="eastAsia"/>
                <w:sz w:val="28"/>
                <w:szCs w:val="28"/>
              </w:rPr>
              <w:t>（不含公費生）。</w:t>
            </w:r>
          </w:p>
        </w:tc>
        <w:tc>
          <w:tcPr>
            <w:tcW w:w="3675" w:type="dxa"/>
            <w:shd w:val="clear" w:color="auto" w:fill="auto"/>
          </w:tcPr>
          <w:p w:rsidR="007D5763" w:rsidRDefault="007D5763" w:rsidP="00C171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附件4合約書</w:t>
            </w:r>
          </w:p>
          <w:p w:rsidR="007D5763" w:rsidRPr="004F582F" w:rsidRDefault="007D5763" w:rsidP="007D5763">
            <w:pPr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第五條</w:t>
            </w:r>
            <w:r w:rsidR="000C3C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錄取資格之撤銷：</w:t>
            </w:r>
          </w:p>
          <w:p w:rsidR="007D5763" w:rsidRPr="004F582F" w:rsidRDefault="007D5763" w:rsidP="000C3C9D">
            <w:pPr>
              <w:spacing w:line="380" w:lineRule="exact"/>
              <w:ind w:leftChars="466" w:left="1121" w:hangingChars="1" w:hanging="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乙方經甄選合格錄取後，復經查明有下列情事之一時，撤銷錄取資格：</w:t>
            </w:r>
          </w:p>
          <w:p w:rsidR="007D5763" w:rsidRPr="004F582F" w:rsidRDefault="007D5763" w:rsidP="000C3C9D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一、曾受有期徒刑以上之刑，而未宣告緩刑或未准易科罰金，或受強制戒治、觀察勒戒之保安處分裁判確定。但</w:t>
            </w:r>
            <w:r w:rsidRPr="004F582F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符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合少年事件處理法第八十三條之一第一項規定不在此限。</w:t>
            </w:r>
          </w:p>
          <w:p w:rsidR="007D5763" w:rsidRPr="004F582F" w:rsidRDefault="007D5763" w:rsidP="000C3C9D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二、大學在校期間曾受記大過以上之處分。</w:t>
            </w:r>
          </w:p>
          <w:p w:rsidR="007D5763" w:rsidRPr="004F582F" w:rsidRDefault="007D5763" w:rsidP="000C3C9D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三、曾經公私立大學或軍事、警察學校開除學籍。</w:t>
            </w:r>
          </w:p>
          <w:p w:rsidR="007D5763" w:rsidRPr="004F582F" w:rsidRDefault="007D5763" w:rsidP="000C3C9D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四、具有雙重國籍。</w:t>
            </w:r>
          </w:p>
          <w:p w:rsidR="007D5763" w:rsidRPr="004F582F" w:rsidRDefault="007D5763" w:rsidP="000C3C9D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五、大陸地區人民進入臺灣地區設籍未滿二十年，或香港、澳門居民進入臺灣地區設籍未滿十年。</w:t>
            </w:r>
          </w:p>
          <w:p w:rsidR="007D5763" w:rsidRPr="004F582F" w:rsidRDefault="007D5763" w:rsidP="000C3C9D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六、資料申報不符下列條件之一：</w:t>
            </w:r>
          </w:p>
          <w:p w:rsidR="007D5763" w:rsidRPr="004F582F" w:rsidRDefault="000C3C9D" w:rsidP="000C3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2" w:left="871" w:hangingChars="215" w:hanging="602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(一)</w:t>
            </w:r>
            <w:r w:rsidR="007D5763" w:rsidRPr="004F582F">
              <w:rPr>
                <w:rFonts w:ascii="標楷體" w:eastAsia="標楷體" w:hAnsi="標楷體" w:cs="標楷體" w:hint="eastAsia"/>
                <w:sz w:val="28"/>
                <w:szCs w:val="28"/>
              </w:rPr>
              <w:t>年滿十八歲至二十四歲在臺灣地區設有戶籍且無雙重國籍之學生。</w:t>
            </w:r>
          </w:p>
          <w:p w:rsidR="007D5763" w:rsidRPr="004F582F" w:rsidRDefault="000C3C9D" w:rsidP="000C3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2" w:left="871" w:hangingChars="215" w:hanging="602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(二)</w:t>
            </w:r>
            <w:r w:rsidR="007D5763" w:rsidRPr="004F582F">
              <w:rPr>
                <w:rFonts w:ascii="標楷體" w:eastAsia="標楷體" w:hAnsi="標楷體" w:cs="標楷體" w:hint="eastAsia"/>
                <w:sz w:val="28"/>
                <w:szCs w:val="28"/>
              </w:rPr>
              <w:t>就讀國內公立或已立案之私立大學（學院）修業期限為四年之各學系二年級學生、修業期限為五年之各學系三年級學生</w:t>
            </w:r>
            <w:r w:rsidR="007D5763" w:rsidRPr="000C3C9D">
              <w:rPr>
                <w:rFonts w:ascii="標楷體" w:eastAsia="標楷體" w:hAnsi="標楷體" w:cs="標楷體" w:hint="eastAsia"/>
                <w:sz w:val="28"/>
                <w:szCs w:val="28"/>
              </w:rPr>
              <w:t>或修業期限為六年之各學系四年級</w:t>
            </w:r>
            <w:r w:rsidR="007D5763" w:rsidRPr="004F582F">
              <w:rPr>
                <w:rFonts w:ascii="標楷體" w:eastAsia="標楷體" w:hAnsi="標楷體" w:cs="標楷體" w:hint="eastAsia"/>
                <w:sz w:val="28"/>
                <w:szCs w:val="28"/>
              </w:rPr>
              <w:t>（不含公費生）。</w:t>
            </w:r>
          </w:p>
          <w:p w:rsidR="007D5763" w:rsidRPr="008F45E5" w:rsidRDefault="000C3C9D" w:rsidP="000C3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2" w:left="871" w:hangingChars="215" w:hanging="602"/>
              <w:jc w:val="both"/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</w:pPr>
            <w:r w:rsidRPr="008F45E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(三)</w:t>
            </w:r>
            <w:r w:rsidR="007D5763" w:rsidRPr="008F45E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甄選前各學期學業成績各科均達六十分以上。</w:t>
            </w:r>
          </w:p>
          <w:p w:rsidR="007D5763" w:rsidRPr="008F45E5" w:rsidRDefault="000C3C9D" w:rsidP="000C3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2" w:left="871" w:hangingChars="215" w:hanging="602"/>
              <w:jc w:val="both"/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</w:pPr>
            <w:r w:rsidRPr="008F45E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(四)</w:t>
            </w:r>
            <w:r w:rsidR="007D5763" w:rsidRPr="008F45E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甄選前各學期軍訓</w:t>
            </w:r>
            <w:r w:rsidR="007D5763" w:rsidRPr="008F45E5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>或</w:t>
            </w:r>
            <w:r w:rsidR="007D5763" w:rsidRPr="008F45E5">
              <w:rPr>
                <w:rFonts w:ascii="標楷體" w:eastAsia="標楷體" w:hAnsi="標楷體" w:cs="細明體"/>
                <w:kern w:val="0"/>
                <w:sz w:val="28"/>
                <w:szCs w:val="28"/>
                <w:u w:val="single"/>
              </w:rPr>
              <w:t>全民國防教育軍事訓練課程</w:t>
            </w:r>
            <w:r w:rsidR="007D5763" w:rsidRPr="008F45E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成績達七十分（含）以上（須至少具一學期）。</w:t>
            </w:r>
          </w:p>
          <w:p w:rsidR="007D5763" w:rsidRPr="008F45E5" w:rsidRDefault="000C3C9D" w:rsidP="000C3C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12" w:left="871" w:hangingChars="215" w:hanging="602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</w:pPr>
            <w:r w:rsidRPr="008F45E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(五)</w:t>
            </w:r>
            <w:r w:rsidR="007D5763" w:rsidRPr="008F45E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甄選前各學</w:t>
            </w:r>
            <w:r w:rsidR="007D5763" w:rsidRPr="008F45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期</w:t>
            </w:r>
            <w:r w:rsidR="007D5763" w:rsidRPr="008F45E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操行成績八十分（含）或甲等以上。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D5763" w:rsidRPr="00C17153" w:rsidRDefault="009D38D1" w:rsidP="009D38D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配合項次1修正。</w:t>
            </w:r>
          </w:p>
        </w:tc>
      </w:tr>
      <w:tr w:rsidR="007D5763" w:rsidRPr="00C17153" w:rsidTr="000C3C9D">
        <w:tc>
          <w:tcPr>
            <w:tcW w:w="724" w:type="dxa"/>
            <w:shd w:val="clear" w:color="auto" w:fill="auto"/>
          </w:tcPr>
          <w:p w:rsidR="007D5763" w:rsidRDefault="007D5763" w:rsidP="007D57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343" w:left="1201" w:hangingChars="105" w:hanging="378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43" w:type="dxa"/>
            <w:shd w:val="clear" w:color="auto" w:fill="auto"/>
          </w:tcPr>
          <w:p w:rsidR="00434302" w:rsidRDefault="00434302" w:rsidP="0043430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附件</w:t>
            </w:r>
            <w:r w:rsidR="008F45E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合約書</w:t>
            </w:r>
          </w:p>
          <w:p w:rsidR="00434302" w:rsidRPr="00FC5A04" w:rsidRDefault="00CA7B54" w:rsidP="00434302">
            <w:pPr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第十三條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34302" w:rsidRPr="00FC5A04">
              <w:rPr>
                <w:rFonts w:ascii="標楷體" w:eastAsia="標楷體" w:hAnsi="標楷體" w:hint="eastAsia"/>
                <w:sz w:val="28"/>
                <w:szCs w:val="28"/>
              </w:rPr>
              <w:t>退訓條件：</w:t>
            </w:r>
          </w:p>
          <w:p w:rsidR="00434302" w:rsidRPr="00FC5A04" w:rsidRDefault="00434302" w:rsidP="00434302">
            <w:pPr>
              <w:spacing w:line="380" w:lineRule="exact"/>
              <w:ind w:leftChars="588" w:left="1413" w:hanging="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乙方有下列情形之一時，甲方應轉報所屬軍種司令部核定，予以退訓：</w:t>
            </w:r>
          </w:p>
          <w:p w:rsidR="00434302" w:rsidRPr="00FC5A04" w:rsidRDefault="00434302" w:rsidP="00CA7B54">
            <w:pPr>
              <w:adjustRightInd w:val="0"/>
              <w:snapToGrid w:val="0"/>
              <w:ind w:leftChars="123" w:left="897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一、休學、退學或遭開除學籍。</w:t>
            </w:r>
          </w:p>
          <w:p w:rsidR="00434302" w:rsidRPr="00FC5A04" w:rsidRDefault="00434302" w:rsidP="00CA7B54">
            <w:pPr>
              <w:adjustRightInd w:val="0"/>
              <w:snapToGrid w:val="0"/>
              <w:ind w:leftChars="123" w:left="897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二、在校期間受一次或累計達記大過1次以上之處分。</w:t>
            </w:r>
          </w:p>
          <w:p w:rsidR="00434302" w:rsidRDefault="00434302" w:rsidP="00CA7B54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三、志願申請退訓。</w:t>
            </w:r>
          </w:p>
          <w:p w:rsidR="00434302" w:rsidRPr="008F45E5" w:rsidRDefault="00434302" w:rsidP="00CA7B54">
            <w:pPr>
              <w:adjustRightInd w:val="0"/>
              <w:snapToGrid w:val="0"/>
              <w:ind w:leftChars="123" w:left="897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8F45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四、畢業前未修習</w:t>
            </w:r>
            <w:r w:rsidRPr="008F45E5">
              <w:rPr>
                <w:rFonts w:ascii="標楷體" w:eastAsia="標楷體" w:hAnsi="標楷體"/>
                <w:sz w:val="28"/>
                <w:szCs w:val="28"/>
                <w:u w:val="single"/>
              </w:rPr>
              <w:t>軍訓或全民國防教育軍事訓練課程</w:t>
            </w:r>
            <w:r w:rsidRPr="008F45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，或修習成績未達六十分以上。</w:t>
            </w:r>
          </w:p>
          <w:p w:rsidR="00434302" w:rsidRPr="00FC5A04" w:rsidRDefault="00434302" w:rsidP="00CA7B54">
            <w:pPr>
              <w:adjustRightInd w:val="0"/>
              <w:snapToGrid w:val="0"/>
              <w:ind w:leftChars="123" w:left="897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不能於規定修業期</w:t>
            </w: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限內畢業，經保留其資格一年仍未能畢業。</w:t>
            </w:r>
          </w:p>
          <w:p w:rsidR="00434302" w:rsidRPr="00FC5A04" w:rsidRDefault="00434302" w:rsidP="00CA7B54">
            <w:pPr>
              <w:adjustRightInd w:val="0"/>
              <w:snapToGrid w:val="0"/>
              <w:ind w:leftChars="123" w:left="897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B10BE">
              <w:rPr>
                <w:rFonts w:ascii="標楷體" w:eastAsia="標楷體" w:hAnsi="標楷體"/>
                <w:sz w:val="28"/>
                <w:szCs w:val="28"/>
              </w:rPr>
              <w:t>軍官基礎教育未完成、成績不及格或考試舞弊。</w:t>
            </w:r>
          </w:p>
          <w:p w:rsidR="00434302" w:rsidRPr="00FC5A04" w:rsidRDefault="00434302" w:rsidP="00CA7B54">
            <w:pPr>
              <w:adjustRightInd w:val="0"/>
              <w:snapToGrid w:val="0"/>
              <w:ind w:leftChars="123" w:left="897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D2223">
              <w:rPr>
                <w:rFonts w:ascii="標楷體" w:eastAsia="標楷體" w:hAnsi="標楷體"/>
                <w:sz w:val="28"/>
                <w:szCs w:val="28"/>
              </w:rPr>
              <w:t>在校期間</w:t>
            </w:r>
            <w:r w:rsidRPr="00BD2223">
              <w:rPr>
                <w:rFonts w:ascii="標楷體" w:eastAsia="標楷體" w:hAnsi="標楷體" w:hint="eastAsia"/>
                <w:sz w:val="28"/>
                <w:szCs w:val="28"/>
              </w:rPr>
              <w:t>經判處</w:t>
            </w:r>
            <w:r w:rsidRPr="00BD2223">
              <w:rPr>
                <w:rFonts w:ascii="標楷體" w:eastAsia="標楷體" w:hAnsi="標楷體"/>
                <w:sz w:val="28"/>
                <w:szCs w:val="28"/>
              </w:rPr>
              <w:t>有期徒刑以上之刑而未宣告緩刑或未准</w:t>
            </w:r>
            <w:r w:rsidRPr="00BD2223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 w:rsidRPr="00BD2223">
              <w:rPr>
                <w:rFonts w:ascii="標楷體" w:eastAsia="標楷體" w:hAnsi="標楷體"/>
                <w:sz w:val="28"/>
                <w:szCs w:val="28"/>
              </w:rPr>
              <w:t>易科罰金</w:t>
            </w:r>
            <w:r w:rsidRPr="00BD2223">
              <w:rPr>
                <w:rFonts w:ascii="標楷體" w:eastAsia="標楷體" w:hAnsi="標楷體" w:hint="eastAsia"/>
                <w:sz w:val="28"/>
                <w:szCs w:val="28"/>
              </w:rPr>
              <w:t>、易服社會勞動</w:t>
            </w:r>
            <w:r w:rsidRPr="00BD2223">
              <w:rPr>
                <w:rFonts w:ascii="標楷體" w:eastAsia="標楷體" w:hAnsi="標楷體"/>
                <w:sz w:val="28"/>
                <w:szCs w:val="28"/>
              </w:rPr>
              <w:t>，或受強制戒治、觀察勒戒之保安處分裁判確定</w:t>
            </w:r>
            <w:r w:rsidRPr="00BD222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34302" w:rsidRDefault="00434302" w:rsidP="00CA7B54">
            <w:pPr>
              <w:adjustRightInd w:val="0"/>
              <w:snapToGrid w:val="0"/>
              <w:ind w:leftChars="123" w:left="897" w:hangingChars="215" w:hanging="60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、因體位變更，經國軍醫院證明體格未達甄選簡章所定基準。</w:t>
            </w:r>
          </w:p>
          <w:p w:rsidR="00434302" w:rsidRPr="008F45E5" w:rsidRDefault="00434302" w:rsidP="00CA7B54">
            <w:pPr>
              <w:adjustRightInd w:val="0"/>
              <w:snapToGrid w:val="0"/>
              <w:ind w:leftChars="123" w:left="897" w:hangingChars="215" w:hanging="602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F45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九、曾受緩刑之宣告，在校期間經撤銷緩刑確定，或易科罰金、易服社會勞動於畢業前未執行完畢。</w:t>
            </w:r>
          </w:p>
          <w:p w:rsidR="00434302" w:rsidRPr="00FC5A04" w:rsidRDefault="00434302" w:rsidP="00CA7B54">
            <w:pPr>
              <w:adjustRightInd w:val="0"/>
              <w:snapToGrid w:val="0"/>
              <w:ind w:leftChars="122" w:left="814" w:hangingChars="186" w:hanging="52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、違反「</w:t>
            </w:r>
            <w:r w:rsidRPr="00FC5A04">
              <w:rPr>
                <w:rFonts w:ascii="標楷體" w:eastAsia="標楷體" w:hAnsi="標楷體" w:cs="細明體" w:hint="eastAsia"/>
                <w:spacing w:val="-6"/>
                <w:sz w:val="28"/>
                <w:szCs w:val="28"/>
              </w:rPr>
              <w:t>軍事學校</w:t>
            </w:r>
            <w:r w:rsidRPr="00FC5A04">
              <w:rPr>
                <w:rFonts w:ascii="標楷體" w:eastAsia="標楷體" w:hAnsi="標楷體" w:cs="Arial"/>
                <w:sz w:val="28"/>
                <w:szCs w:val="28"/>
              </w:rPr>
              <w:t>及軍事訓練機構</w:t>
            </w:r>
            <w:r w:rsidRPr="00FC5A04">
              <w:rPr>
                <w:rFonts w:ascii="標楷體" w:eastAsia="標楷體" w:hAnsi="標楷體" w:cs="細明體" w:hint="eastAsia"/>
                <w:spacing w:val="-6"/>
                <w:sz w:val="28"/>
                <w:szCs w:val="28"/>
              </w:rPr>
              <w:t>學員生修</w:t>
            </w:r>
            <w:r w:rsidRPr="00CA7B54">
              <w:rPr>
                <w:rFonts w:ascii="標楷體" w:eastAsia="標楷體" w:hAnsi="標楷體" w:hint="eastAsia"/>
                <w:sz w:val="28"/>
                <w:szCs w:val="28"/>
              </w:rPr>
              <w:t>業規則</w:t>
            </w: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 xml:space="preserve">」、「○○軍官學校大學儲備軍官訓練團學生手冊」達開除基準。                                                                             </w:t>
            </w:r>
          </w:p>
          <w:p w:rsidR="007D5763" w:rsidRPr="00434302" w:rsidRDefault="00434302" w:rsidP="00CA7B54">
            <w:pPr>
              <w:adjustRightInd w:val="0"/>
              <w:snapToGrid w:val="0"/>
              <w:ind w:leftChars="124" w:left="1194" w:hangingChars="320" w:hanging="896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 w:rsidRPr="00FC5A04">
              <w:rPr>
                <w:rFonts w:ascii="標楷體" w:eastAsia="標楷體" w:hAnsi="標楷體" w:hint="eastAsia"/>
                <w:sz w:val="28"/>
                <w:szCs w:val="28"/>
              </w:rPr>
              <w:t>、經查有第五條及第十二條情事。</w:t>
            </w:r>
          </w:p>
        </w:tc>
        <w:tc>
          <w:tcPr>
            <w:tcW w:w="3675" w:type="dxa"/>
            <w:shd w:val="clear" w:color="auto" w:fill="auto"/>
          </w:tcPr>
          <w:p w:rsidR="000C3C9D" w:rsidRDefault="000C3C9D" w:rsidP="000C3C9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附件4合約書</w:t>
            </w:r>
          </w:p>
          <w:p w:rsidR="00434302" w:rsidRPr="004F582F" w:rsidRDefault="00434302" w:rsidP="00434302">
            <w:pPr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第十三條  退訓條件：</w:t>
            </w:r>
          </w:p>
          <w:p w:rsidR="00434302" w:rsidRPr="004F582F" w:rsidRDefault="00434302" w:rsidP="00434302">
            <w:pPr>
              <w:spacing w:line="380" w:lineRule="exact"/>
              <w:ind w:leftChars="588" w:left="1413" w:hanging="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乙方有下列情形之一時，甲方應轉報所屬軍種司令部核定，予以退訓：</w:t>
            </w:r>
          </w:p>
          <w:p w:rsidR="00434302" w:rsidRPr="004F582F" w:rsidRDefault="00434302" w:rsidP="00CA7B54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一、休學、退學或遭開除學籍。</w:t>
            </w:r>
          </w:p>
          <w:p w:rsidR="00434302" w:rsidRPr="004F582F" w:rsidRDefault="00434302" w:rsidP="00CA7B54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二、在校期間受一次或累計達記大過一次以上之處分。</w:t>
            </w:r>
          </w:p>
          <w:p w:rsidR="00434302" w:rsidRPr="004F582F" w:rsidRDefault="00434302" w:rsidP="00CA7B54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三、志願申請退訓。</w:t>
            </w:r>
          </w:p>
          <w:p w:rsidR="00434302" w:rsidRPr="004F582F" w:rsidRDefault="00434302" w:rsidP="00CA7B54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四、不能於規定修業期限內畢業，經保留其資格一年仍未能畢業。</w:t>
            </w:r>
          </w:p>
          <w:p w:rsidR="00434302" w:rsidRPr="00CA7B54" w:rsidRDefault="00434302" w:rsidP="00CA7B54">
            <w:pPr>
              <w:adjustRightInd w:val="0"/>
              <w:snapToGrid w:val="0"/>
              <w:ind w:leftChars="123" w:left="939" w:hangingChars="230" w:hanging="6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CA7B54">
              <w:rPr>
                <w:rFonts w:ascii="標楷體" w:eastAsia="標楷體" w:hAnsi="標楷體" w:hint="eastAsia"/>
                <w:sz w:val="28"/>
                <w:szCs w:val="28"/>
              </w:rPr>
              <w:t>軍官基礎教育未完成、成績不及格或考試舞弊。</w:t>
            </w:r>
          </w:p>
          <w:p w:rsidR="00434302" w:rsidRPr="004F582F" w:rsidRDefault="00434302" w:rsidP="00CA7B54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</w:t>
            </w:r>
            <w:r w:rsidRPr="00CA7B54">
              <w:rPr>
                <w:rFonts w:ascii="標楷體" w:eastAsia="標楷體" w:hAnsi="標楷體" w:hint="eastAsia"/>
                <w:sz w:val="28"/>
                <w:szCs w:val="28"/>
              </w:rPr>
              <w:t>在校期間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受有期徒刑以上之刑，而未宣告緩刑或未</w:t>
            </w:r>
            <w:r w:rsidRPr="004F582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准易科罰金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，或受強制戒治、觀察勒戒之保安處分裁判確定者。</w:t>
            </w:r>
          </w:p>
          <w:p w:rsidR="00434302" w:rsidRPr="004F582F" w:rsidRDefault="00434302" w:rsidP="00CA7B54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 xml:space="preserve">七、因體位變更，經國軍醫院證明體格未達甄選簡章所定基準。 </w:t>
            </w:r>
          </w:p>
          <w:p w:rsidR="00434302" w:rsidRPr="004F582F" w:rsidRDefault="00434302" w:rsidP="00CA7B54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八、違反「</w:t>
            </w:r>
            <w:r w:rsidRPr="00CA7B54">
              <w:rPr>
                <w:rFonts w:ascii="標楷體" w:eastAsia="標楷體" w:hAnsi="標楷體" w:hint="eastAsia"/>
                <w:sz w:val="28"/>
                <w:szCs w:val="28"/>
              </w:rPr>
              <w:t>軍事學校</w:t>
            </w:r>
            <w:r w:rsidRPr="00CA7B54">
              <w:rPr>
                <w:rFonts w:ascii="標楷體" w:eastAsia="標楷體" w:hAnsi="標楷體"/>
                <w:sz w:val="28"/>
                <w:szCs w:val="28"/>
              </w:rPr>
              <w:t>及軍事訓練</w:t>
            </w:r>
            <w:r w:rsidRPr="004F582F">
              <w:rPr>
                <w:rFonts w:ascii="標楷體" w:eastAsia="標楷體" w:hAnsi="標楷體" w:cs="Arial"/>
                <w:sz w:val="28"/>
                <w:szCs w:val="28"/>
              </w:rPr>
              <w:t>機構</w:t>
            </w:r>
            <w:r w:rsidRPr="004F582F">
              <w:rPr>
                <w:rFonts w:ascii="標楷體" w:eastAsia="標楷體" w:hAnsi="標楷體" w:cs="細明體" w:hint="eastAsia"/>
                <w:spacing w:val="-6"/>
                <w:sz w:val="28"/>
                <w:szCs w:val="28"/>
              </w:rPr>
              <w:t>學員生修業規則</w:t>
            </w: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 xml:space="preserve">」、「○○軍官學校大學儲備軍官訓練團學生手冊」達開除基準。                                                                             </w:t>
            </w:r>
          </w:p>
          <w:p w:rsidR="00434302" w:rsidRPr="004F582F" w:rsidRDefault="00434302" w:rsidP="00CA7B54">
            <w:pPr>
              <w:adjustRightInd w:val="0"/>
              <w:snapToGrid w:val="0"/>
              <w:ind w:leftChars="124" w:left="886" w:hangingChars="210" w:hanging="5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82F">
              <w:rPr>
                <w:rFonts w:ascii="標楷體" w:eastAsia="標楷體" w:hAnsi="標楷體" w:hint="eastAsia"/>
                <w:sz w:val="28"/>
                <w:szCs w:val="28"/>
              </w:rPr>
              <w:t>九、經查有第五條及第十二條情事。</w:t>
            </w:r>
          </w:p>
          <w:p w:rsidR="007D5763" w:rsidRPr="00434302" w:rsidRDefault="007D5763" w:rsidP="00C171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D5763" w:rsidRDefault="009D38D1" w:rsidP="009D38D1">
            <w:pPr>
              <w:adjustRightInd w:val="0"/>
              <w:snapToGrid w:val="0"/>
              <w:ind w:left="330" w:hangingChars="118" w:hanging="33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1.配合項次1修正，將「軍訓或全民國防教育軍事訓練課程」改納畢業前需選修，藉上課機會持續</w:t>
            </w:r>
            <w:r w:rsidRPr="009D38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強化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9D38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參加儲訓團之完訓意識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D38D1" w:rsidRPr="009D38D1" w:rsidRDefault="009D38D1" w:rsidP="009D38D1">
            <w:pPr>
              <w:adjustRightInd w:val="0"/>
              <w:snapToGrid w:val="0"/>
              <w:ind w:left="330" w:hangingChars="118" w:hanging="33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9D38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考量經緩刑宣告或准予易科罰金、易</w:t>
            </w:r>
            <w:r w:rsidRPr="009D38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服社會勞動後，仍有遭撤銷緩刑確定或易科罰金、易服社會勞動未執行完畢，須執行原徒刑之可能，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爰增列第九款。</w:t>
            </w:r>
          </w:p>
        </w:tc>
      </w:tr>
    </w:tbl>
    <w:p w:rsidR="007F2298" w:rsidRPr="00C4239A" w:rsidRDefault="007F2298" w:rsidP="008E3792">
      <w:pPr>
        <w:spacing w:line="240" w:lineRule="atLeast"/>
        <w:jc w:val="center"/>
        <w:rPr>
          <w:rFonts w:hint="eastAsia"/>
        </w:rPr>
      </w:pPr>
    </w:p>
    <w:sectPr w:rsidR="007F2298" w:rsidRPr="00C4239A" w:rsidSect="00A576FC">
      <w:footerReference w:type="default" r:id="rId8"/>
      <w:pgSz w:w="11906" w:h="16838" w:code="9"/>
      <w:pgMar w:top="1134" w:right="1247" w:bottom="907" w:left="1247" w:header="851" w:footer="567" w:gutter="0"/>
      <w:pgBorders w:offsetFrom="page">
        <w:top w:val="none" w:sz="0" w:space="20" w:color="000000"/>
        <w:left w:val="none" w:sz="0" w:space="0" w:color="0000D6"/>
        <w:bottom w:val="none" w:sz="0" w:space="6" w:color="000000"/>
        <w:right w:val="none" w:sz="0" w:space="0" w:color="000000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38" w:rsidRDefault="00B55438">
      <w:r>
        <w:separator/>
      </w:r>
    </w:p>
  </w:endnote>
  <w:endnote w:type="continuationSeparator" w:id="0">
    <w:p w:rsidR="00B55438" w:rsidRDefault="00B5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5D" w:rsidRPr="007E1F5D" w:rsidRDefault="007E1F5D">
    <w:pPr>
      <w:pStyle w:val="a8"/>
      <w:jc w:val="center"/>
      <w:rPr>
        <w:rFonts w:ascii="標楷體" w:eastAsia="標楷體" w:hAnsi="標楷體"/>
        <w:sz w:val="24"/>
        <w:szCs w:val="24"/>
      </w:rPr>
    </w:pPr>
    <w:r w:rsidRPr="007E1F5D">
      <w:rPr>
        <w:rFonts w:ascii="標楷體" w:eastAsia="標楷體" w:hAnsi="標楷體" w:hint="eastAsia"/>
        <w:sz w:val="24"/>
        <w:szCs w:val="24"/>
      </w:rPr>
      <w:t>第</w:t>
    </w:r>
    <w:r w:rsidRPr="007E1F5D">
      <w:rPr>
        <w:rFonts w:ascii="標楷體" w:eastAsia="標楷體" w:hAnsi="標楷體"/>
        <w:sz w:val="24"/>
        <w:szCs w:val="24"/>
      </w:rPr>
      <w:fldChar w:fldCharType="begin"/>
    </w:r>
    <w:r w:rsidRPr="007E1F5D">
      <w:rPr>
        <w:rFonts w:ascii="標楷體" w:eastAsia="標楷體" w:hAnsi="標楷體"/>
        <w:sz w:val="24"/>
        <w:szCs w:val="24"/>
      </w:rPr>
      <w:instrText>PAGE   \* MERGEFORMAT</w:instrText>
    </w:r>
    <w:r w:rsidRPr="007E1F5D">
      <w:rPr>
        <w:rFonts w:ascii="標楷體" w:eastAsia="標楷體" w:hAnsi="標楷體"/>
        <w:sz w:val="24"/>
        <w:szCs w:val="24"/>
      </w:rPr>
      <w:fldChar w:fldCharType="separate"/>
    </w:r>
    <w:r w:rsidR="00734563" w:rsidRPr="00734563">
      <w:rPr>
        <w:rFonts w:ascii="標楷體" w:eastAsia="標楷體" w:hAnsi="標楷體"/>
        <w:noProof/>
        <w:sz w:val="24"/>
        <w:szCs w:val="24"/>
        <w:lang w:val="zh-TW"/>
      </w:rPr>
      <w:t>1</w:t>
    </w:r>
    <w:r w:rsidRPr="007E1F5D">
      <w:rPr>
        <w:rFonts w:ascii="標楷體" w:eastAsia="標楷體" w:hAnsi="標楷體"/>
        <w:sz w:val="24"/>
        <w:szCs w:val="24"/>
      </w:rPr>
      <w:fldChar w:fldCharType="end"/>
    </w:r>
    <w:r w:rsidRPr="007E1F5D">
      <w:rPr>
        <w:rFonts w:ascii="標楷體" w:eastAsia="標楷體" w:hAnsi="標楷體" w:hint="eastAsia"/>
        <w:sz w:val="24"/>
        <w:szCs w:val="24"/>
      </w:rPr>
      <w:t>頁，共5頁</w:t>
    </w:r>
  </w:p>
  <w:p w:rsidR="00AC090F" w:rsidRPr="00B376D1" w:rsidRDefault="00AC090F" w:rsidP="0005096A">
    <w:pPr>
      <w:pStyle w:val="a8"/>
      <w:jc w:val="center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38" w:rsidRDefault="00B55438">
      <w:r>
        <w:separator/>
      </w:r>
    </w:p>
  </w:footnote>
  <w:footnote w:type="continuationSeparator" w:id="0">
    <w:p w:rsidR="00B55438" w:rsidRDefault="00B5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31B"/>
    <w:multiLevelType w:val="hybridMultilevel"/>
    <w:tmpl w:val="7012DE0E"/>
    <w:lvl w:ilvl="0" w:tplc="CFCAF42A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E627D8D"/>
    <w:multiLevelType w:val="hybridMultilevel"/>
    <w:tmpl w:val="18BC3CF2"/>
    <w:lvl w:ilvl="0" w:tplc="4274D968">
      <w:start w:val="1"/>
      <w:numFmt w:val="taiwaneseCountingThousand"/>
      <w:lvlText w:val="（%1）"/>
      <w:lvlJc w:val="left"/>
      <w:pPr>
        <w:tabs>
          <w:tab w:val="num" w:pos="1718"/>
        </w:tabs>
        <w:ind w:left="171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2" w15:restartNumberingAfterBreak="0">
    <w:nsid w:val="11470500"/>
    <w:multiLevelType w:val="hybridMultilevel"/>
    <w:tmpl w:val="667E6F46"/>
    <w:lvl w:ilvl="0" w:tplc="3392D7C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152E2AD0"/>
    <w:multiLevelType w:val="hybridMultilevel"/>
    <w:tmpl w:val="F8C2D622"/>
    <w:lvl w:ilvl="0" w:tplc="229621B2">
      <w:start w:val="1"/>
      <w:numFmt w:val="taiwaneseCountingThousand"/>
      <w:lvlText w:val="（%1）"/>
      <w:lvlJc w:val="left"/>
      <w:pPr>
        <w:tabs>
          <w:tab w:val="num" w:pos="1716"/>
        </w:tabs>
        <w:ind w:left="1716" w:hanging="10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6"/>
        </w:tabs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6"/>
        </w:tabs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6"/>
        </w:tabs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6"/>
        </w:tabs>
        <w:ind w:left="4956" w:hanging="480"/>
      </w:pPr>
    </w:lvl>
  </w:abstractNum>
  <w:abstractNum w:abstractNumId="4" w15:restartNumberingAfterBreak="0">
    <w:nsid w:val="168B1307"/>
    <w:multiLevelType w:val="hybridMultilevel"/>
    <w:tmpl w:val="4B2C6B04"/>
    <w:lvl w:ilvl="0" w:tplc="C992A0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1AF72D6B"/>
    <w:multiLevelType w:val="hybridMultilevel"/>
    <w:tmpl w:val="4356A0C2"/>
    <w:lvl w:ilvl="0" w:tplc="8786C58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3A1EEC"/>
    <w:multiLevelType w:val="hybridMultilevel"/>
    <w:tmpl w:val="4EF6A5AA"/>
    <w:lvl w:ilvl="0" w:tplc="89CCB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E957CD"/>
    <w:multiLevelType w:val="hybridMultilevel"/>
    <w:tmpl w:val="9D762F68"/>
    <w:lvl w:ilvl="0" w:tplc="020610FA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8" w15:restartNumberingAfterBreak="0">
    <w:nsid w:val="26262783"/>
    <w:multiLevelType w:val="hybridMultilevel"/>
    <w:tmpl w:val="E7F2C602"/>
    <w:lvl w:ilvl="0" w:tplc="61F0C598">
      <w:start w:val="1"/>
      <w:numFmt w:val="taiwaneseCountingThousand"/>
      <w:lvlText w:val="（%1）"/>
      <w:lvlJc w:val="left"/>
      <w:pPr>
        <w:tabs>
          <w:tab w:val="num" w:pos="1718"/>
        </w:tabs>
        <w:ind w:left="1718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9" w15:restartNumberingAfterBreak="0">
    <w:nsid w:val="26647AB9"/>
    <w:multiLevelType w:val="hybridMultilevel"/>
    <w:tmpl w:val="C8B66B22"/>
    <w:lvl w:ilvl="0" w:tplc="8AAA0666">
      <w:start w:val="1"/>
      <w:numFmt w:val="taiwaneseCountingThousand"/>
      <w:lvlText w:val="（%1）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0" w15:restartNumberingAfterBreak="0">
    <w:nsid w:val="28C37D20"/>
    <w:multiLevelType w:val="hybridMultilevel"/>
    <w:tmpl w:val="2A3466E0"/>
    <w:lvl w:ilvl="0" w:tplc="426EFE58">
      <w:start w:val="1"/>
      <w:numFmt w:val="taiwaneseCountingThousand"/>
      <w:lvlText w:val="（%1）"/>
      <w:lvlJc w:val="left"/>
      <w:pPr>
        <w:tabs>
          <w:tab w:val="num" w:pos="1729"/>
        </w:tabs>
        <w:ind w:left="172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9"/>
        </w:tabs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9"/>
        </w:tabs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9"/>
        </w:tabs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9"/>
        </w:tabs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9"/>
        </w:tabs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9"/>
        </w:tabs>
        <w:ind w:left="4969" w:hanging="480"/>
      </w:pPr>
    </w:lvl>
  </w:abstractNum>
  <w:abstractNum w:abstractNumId="11" w15:restartNumberingAfterBreak="0">
    <w:nsid w:val="2C347DC1"/>
    <w:multiLevelType w:val="hybridMultilevel"/>
    <w:tmpl w:val="8BE0B554"/>
    <w:lvl w:ilvl="0" w:tplc="8E722E3E">
      <w:start w:val="1"/>
      <w:numFmt w:val="taiwaneseCountingThousand"/>
      <w:lvlText w:val="（%1）"/>
      <w:lvlJc w:val="left"/>
      <w:pPr>
        <w:tabs>
          <w:tab w:val="num" w:pos="1496"/>
        </w:tabs>
        <w:ind w:left="149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2" w15:restartNumberingAfterBreak="0">
    <w:nsid w:val="3067243F"/>
    <w:multiLevelType w:val="hybridMultilevel"/>
    <w:tmpl w:val="46046BBA"/>
    <w:lvl w:ilvl="0" w:tplc="4AEA57E2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1" w:tplc="2C9E33A8">
      <w:start w:val="1"/>
      <w:numFmt w:val="decimalFullWidth"/>
      <w:lvlText w:val="%2、"/>
      <w:lvlJc w:val="left"/>
      <w:pPr>
        <w:tabs>
          <w:tab w:val="num" w:pos="2640"/>
        </w:tabs>
        <w:ind w:left="26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2094852"/>
    <w:multiLevelType w:val="hybridMultilevel"/>
    <w:tmpl w:val="E9C48B08"/>
    <w:lvl w:ilvl="0" w:tplc="561615CE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4" w15:restartNumberingAfterBreak="0">
    <w:nsid w:val="3E4B71D7"/>
    <w:multiLevelType w:val="hybridMultilevel"/>
    <w:tmpl w:val="BF3251D0"/>
    <w:lvl w:ilvl="0" w:tplc="B7EC7ED2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asci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5" w15:restartNumberingAfterBreak="0">
    <w:nsid w:val="461B329F"/>
    <w:multiLevelType w:val="hybridMultilevel"/>
    <w:tmpl w:val="8B18A252"/>
    <w:lvl w:ilvl="0" w:tplc="618E2464">
      <w:start w:val="1"/>
      <w:numFmt w:val="taiwaneseCountingThousand"/>
      <w:lvlText w:val="（%1）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</w:lvl>
  </w:abstractNum>
  <w:abstractNum w:abstractNumId="16" w15:restartNumberingAfterBreak="0">
    <w:nsid w:val="47C21C69"/>
    <w:multiLevelType w:val="hybridMultilevel"/>
    <w:tmpl w:val="27729F9C"/>
    <w:lvl w:ilvl="0" w:tplc="ADCCE35C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4A877005"/>
    <w:multiLevelType w:val="hybridMultilevel"/>
    <w:tmpl w:val="ECEEF1D8"/>
    <w:lvl w:ilvl="0" w:tplc="3502E370">
      <w:start w:val="1"/>
      <w:numFmt w:val="taiwaneseCountingThousand"/>
      <w:lvlText w:val="（%1）"/>
      <w:lvlJc w:val="left"/>
      <w:pPr>
        <w:tabs>
          <w:tab w:val="num" w:pos="1491"/>
        </w:tabs>
        <w:ind w:left="1491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6"/>
        </w:tabs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6"/>
        </w:tabs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6"/>
        </w:tabs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6"/>
        </w:tabs>
        <w:ind w:left="4956" w:hanging="480"/>
      </w:pPr>
    </w:lvl>
  </w:abstractNum>
  <w:abstractNum w:abstractNumId="18" w15:restartNumberingAfterBreak="0">
    <w:nsid w:val="4C0F0EE4"/>
    <w:multiLevelType w:val="hybridMultilevel"/>
    <w:tmpl w:val="FFEA47C2"/>
    <w:lvl w:ilvl="0" w:tplc="6436F15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9" w15:restartNumberingAfterBreak="0">
    <w:nsid w:val="509E0EB8"/>
    <w:multiLevelType w:val="hybridMultilevel"/>
    <w:tmpl w:val="4C98D352"/>
    <w:lvl w:ilvl="0" w:tplc="D89C997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0" w15:restartNumberingAfterBreak="0">
    <w:nsid w:val="562506BF"/>
    <w:multiLevelType w:val="hybridMultilevel"/>
    <w:tmpl w:val="1A14D218"/>
    <w:lvl w:ilvl="0" w:tplc="FC5CDC0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1" w15:restartNumberingAfterBreak="0">
    <w:nsid w:val="590857D0"/>
    <w:multiLevelType w:val="hybridMultilevel"/>
    <w:tmpl w:val="E1D648D6"/>
    <w:lvl w:ilvl="0" w:tplc="0B620A50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2" w15:restartNumberingAfterBreak="0">
    <w:nsid w:val="5A2F0C20"/>
    <w:multiLevelType w:val="hybridMultilevel"/>
    <w:tmpl w:val="502E5728"/>
    <w:lvl w:ilvl="0" w:tplc="567A0B56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3" w15:restartNumberingAfterBreak="0">
    <w:nsid w:val="66231FC7"/>
    <w:multiLevelType w:val="hybridMultilevel"/>
    <w:tmpl w:val="F856AE88"/>
    <w:lvl w:ilvl="0" w:tplc="D0FA9DD2">
      <w:start w:val="1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24" w15:restartNumberingAfterBreak="0">
    <w:nsid w:val="68747C6D"/>
    <w:multiLevelType w:val="hybridMultilevel"/>
    <w:tmpl w:val="3ACCFAA8"/>
    <w:lvl w:ilvl="0" w:tplc="C7E07F32">
      <w:start w:val="1"/>
      <w:numFmt w:val="taiwaneseCountingThousand"/>
      <w:lvlText w:val="%1、"/>
      <w:lvlJc w:val="left"/>
      <w:pPr>
        <w:tabs>
          <w:tab w:val="num" w:pos="1051"/>
        </w:tabs>
        <w:ind w:left="1051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25" w15:restartNumberingAfterBreak="0">
    <w:nsid w:val="68D579AA"/>
    <w:multiLevelType w:val="hybridMultilevel"/>
    <w:tmpl w:val="B0AC666A"/>
    <w:lvl w:ilvl="0" w:tplc="99C0F7F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6" w15:restartNumberingAfterBreak="0">
    <w:nsid w:val="6B0618EC"/>
    <w:multiLevelType w:val="hybridMultilevel"/>
    <w:tmpl w:val="B7C2109E"/>
    <w:lvl w:ilvl="0" w:tplc="4550A0A0">
      <w:start w:val="1"/>
      <w:numFmt w:val="taiwaneseCountingThousand"/>
      <w:lvlText w:val="%1、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4"/>
        </w:tabs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4"/>
        </w:tabs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4"/>
        </w:tabs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4"/>
        </w:tabs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480"/>
      </w:pPr>
    </w:lvl>
  </w:abstractNum>
  <w:abstractNum w:abstractNumId="27" w15:restartNumberingAfterBreak="0">
    <w:nsid w:val="6B35267B"/>
    <w:multiLevelType w:val="hybridMultilevel"/>
    <w:tmpl w:val="22707AA2"/>
    <w:lvl w:ilvl="0" w:tplc="100CE4C6">
      <w:start w:val="1"/>
      <w:numFmt w:val="decimal"/>
      <w:lvlText w:val="（%1）"/>
      <w:lvlJc w:val="left"/>
      <w:pPr>
        <w:tabs>
          <w:tab w:val="num" w:pos="2366"/>
        </w:tabs>
        <w:ind w:left="236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6"/>
        </w:tabs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6"/>
        </w:tabs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6"/>
        </w:tabs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480"/>
      </w:pPr>
    </w:lvl>
  </w:abstractNum>
  <w:abstractNum w:abstractNumId="28" w15:restartNumberingAfterBreak="0">
    <w:nsid w:val="6F875ADE"/>
    <w:multiLevelType w:val="hybridMultilevel"/>
    <w:tmpl w:val="B7163714"/>
    <w:lvl w:ilvl="0" w:tplc="D7A8D4C2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29" w15:restartNumberingAfterBreak="0">
    <w:nsid w:val="74291AB5"/>
    <w:multiLevelType w:val="hybridMultilevel"/>
    <w:tmpl w:val="E6865882"/>
    <w:lvl w:ilvl="0" w:tplc="C994D93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75673371"/>
    <w:multiLevelType w:val="hybridMultilevel"/>
    <w:tmpl w:val="1870EFC8"/>
    <w:lvl w:ilvl="0" w:tplc="6D64093E">
      <w:start w:val="1"/>
      <w:numFmt w:val="taiwaneseCountingThousand"/>
      <w:lvlText w:val="%1、"/>
      <w:lvlJc w:val="left"/>
      <w:pPr>
        <w:tabs>
          <w:tab w:val="num" w:pos="1034"/>
        </w:tabs>
        <w:ind w:left="1034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4"/>
        </w:tabs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4"/>
        </w:tabs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4"/>
        </w:tabs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4"/>
        </w:tabs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480"/>
      </w:pPr>
    </w:lvl>
  </w:abstractNum>
  <w:abstractNum w:abstractNumId="31" w15:restartNumberingAfterBreak="0">
    <w:nsid w:val="78494CAE"/>
    <w:multiLevelType w:val="hybridMultilevel"/>
    <w:tmpl w:val="943080CE"/>
    <w:lvl w:ilvl="0" w:tplc="AA02930A">
      <w:start w:val="1"/>
      <w:numFmt w:val="taiwaneseCountingThousand"/>
      <w:lvlText w:val="%1、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4"/>
        </w:tabs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4"/>
        </w:tabs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4"/>
        </w:tabs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4"/>
        </w:tabs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480"/>
      </w:pPr>
    </w:lvl>
  </w:abstractNum>
  <w:abstractNum w:abstractNumId="32" w15:restartNumberingAfterBreak="0">
    <w:nsid w:val="784D65F5"/>
    <w:multiLevelType w:val="hybridMultilevel"/>
    <w:tmpl w:val="0EC04DDE"/>
    <w:lvl w:ilvl="0" w:tplc="AC384FB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3" w15:restartNumberingAfterBreak="0">
    <w:nsid w:val="7A711155"/>
    <w:multiLevelType w:val="hybridMultilevel"/>
    <w:tmpl w:val="42226136"/>
    <w:lvl w:ilvl="0" w:tplc="C7F0B50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18"/>
  </w:num>
  <w:num w:numId="5">
    <w:abstractNumId w:val="27"/>
  </w:num>
  <w:num w:numId="6">
    <w:abstractNumId w:val="1"/>
  </w:num>
  <w:num w:numId="7">
    <w:abstractNumId w:val="32"/>
  </w:num>
  <w:num w:numId="8">
    <w:abstractNumId w:val="8"/>
  </w:num>
  <w:num w:numId="9">
    <w:abstractNumId w:val="33"/>
  </w:num>
  <w:num w:numId="10">
    <w:abstractNumId w:val="20"/>
  </w:num>
  <w:num w:numId="11">
    <w:abstractNumId w:val="7"/>
  </w:num>
  <w:num w:numId="12">
    <w:abstractNumId w:val="25"/>
  </w:num>
  <w:num w:numId="13">
    <w:abstractNumId w:val="2"/>
  </w:num>
  <w:num w:numId="14">
    <w:abstractNumId w:val="9"/>
  </w:num>
  <w:num w:numId="15">
    <w:abstractNumId w:val="24"/>
  </w:num>
  <w:num w:numId="16">
    <w:abstractNumId w:val="12"/>
  </w:num>
  <w:num w:numId="17">
    <w:abstractNumId w:val="23"/>
  </w:num>
  <w:num w:numId="18">
    <w:abstractNumId w:val="21"/>
  </w:num>
  <w:num w:numId="19">
    <w:abstractNumId w:val="19"/>
  </w:num>
  <w:num w:numId="20">
    <w:abstractNumId w:val="3"/>
  </w:num>
  <w:num w:numId="21">
    <w:abstractNumId w:val="29"/>
  </w:num>
  <w:num w:numId="22">
    <w:abstractNumId w:val="30"/>
  </w:num>
  <w:num w:numId="23">
    <w:abstractNumId w:val="31"/>
  </w:num>
  <w:num w:numId="24">
    <w:abstractNumId w:val="26"/>
  </w:num>
  <w:num w:numId="25">
    <w:abstractNumId w:val="11"/>
  </w:num>
  <w:num w:numId="26">
    <w:abstractNumId w:val="4"/>
  </w:num>
  <w:num w:numId="27">
    <w:abstractNumId w:val="16"/>
  </w:num>
  <w:num w:numId="28">
    <w:abstractNumId w:val="6"/>
  </w:num>
  <w:num w:numId="29">
    <w:abstractNumId w:val="28"/>
  </w:num>
  <w:num w:numId="30">
    <w:abstractNumId w:val="15"/>
  </w:num>
  <w:num w:numId="31">
    <w:abstractNumId w:val="17"/>
  </w:num>
  <w:num w:numId="32">
    <w:abstractNumId w:val="14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v-text-anchor:middle" fill="f" fillcolor="#bbe0e3" strokecolor="#969696">
      <v:fill color="#bbe0e3" on="f"/>
      <v:stroke 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38"/>
    <w:rsid w:val="0000050F"/>
    <w:rsid w:val="0000080F"/>
    <w:rsid w:val="00000913"/>
    <w:rsid w:val="000013B0"/>
    <w:rsid w:val="00002717"/>
    <w:rsid w:val="00002A64"/>
    <w:rsid w:val="00005C39"/>
    <w:rsid w:val="00006BA4"/>
    <w:rsid w:val="00007D31"/>
    <w:rsid w:val="00011F37"/>
    <w:rsid w:val="00013086"/>
    <w:rsid w:val="00013A01"/>
    <w:rsid w:val="000146C8"/>
    <w:rsid w:val="000149AA"/>
    <w:rsid w:val="00015C7D"/>
    <w:rsid w:val="0001769B"/>
    <w:rsid w:val="000177D2"/>
    <w:rsid w:val="00021F87"/>
    <w:rsid w:val="00023318"/>
    <w:rsid w:val="000239FB"/>
    <w:rsid w:val="000241E9"/>
    <w:rsid w:val="000248F6"/>
    <w:rsid w:val="00025173"/>
    <w:rsid w:val="0003033F"/>
    <w:rsid w:val="00030DAB"/>
    <w:rsid w:val="00031E3F"/>
    <w:rsid w:val="0003313D"/>
    <w:rsid w:val="00034404"/>
    <w:rsid w:val="0003524A"/>
    <w:rsid w:val="000372EA"/>
    <w:rsid w:val="000379BD"/>
    <w:rsid w:val="00040FB2"/>
    <w:rsid w:val="000411AA"/>
    <w:rsid w:val="00041309"/>
    <w:rsid w:val="000414F0"/>
    <w:rsid w:val="0004183C"/>
    <w:rsid w:val="00041FF7"/>
    <w:rsid w:val="00042133"/>
    <w:rsid w:val="00042661"/>
    <w:rsid w:val="00045D82"/>
    <w:rsid w:val="0005096A"/>
    <w:rsid w:val="00051DA1"/>
    <w:rsid w:val="000526E1"/>
    <w:rsid w:val="00052FBC"/>
    <w:rsid w:val="000535AE"/>
    <w:rsid w:val="0005399E"/>
    <w:rsid w:val="00053D77"/>
    <w:rsid w:val="00054F2E"/>
    <w:rsid w:val="00055930"/>
    <w:rsid w:val="00055BA9"/>
    <w:rsid w:val="00055EA5"/>
    <w:rsid w:val="0005679A"/>
    <w:rsid w:val="00056963"/>
    <w:rsid w:val="00057063"/>
    <w:rsid w:val="00057540"/>
    <w:rsid w:val="0005791E"/>
    <w:rsid w:val="00057B67"/>
    <w:rsid w:val="00060482"/>
    <w:rsid w:val="00060D76"/>
    <w:rsid w:val="00061DE3"/>
    <w:rsid w:val="00064BF7"/>
    <w:rsid w:val="00064E59"/>
    <w:rsid w:val="000654EC"/>
    <w:rsid w:val="00071086"/>
    <w:rsid w:val="0007182D"/>
    <w:rsid w:val="00072A93"/>
    <w:rsid w:val="0007408D"/>
    <w:rsid w:val="0007414B"/>
    <w:rsid w:val="0007493B"/>
    <w:rsid w:val="00075307"/>
    <w:rsid w:val="000758DB"/>
    <w:rsid w:val="000767EE"/>
    <w:rsid w:val="0008072A"/>
    <w:rsid w:val="00081E47"/>
    <w:rsid w:val="00082339"/>
    <w:rsid w:val="00083DCE"/>
    <w:rsid w:val="00084663"/>
    <w:rsid w:val="000849D2"/>
    <w:rsid w:val="00084E33"/>
    <w:rsid w:val="000853D4"/>
    <w:rsid w:val="00086FCB"/>
    <w:rsid w:val="0009055E"/>
    <w:rsid w:val="00091EE6"/>
    <w:rsid w:val="00093798"/>
    <w:rsid w:val="00093B6F"/>
    <w:rsid w:val="00094276"/>
    <w:rsid w:val="000950F5"/>
    <w:rsid w:val="0009546B"/>
    <w:rsid w:val="00095BE2"/>
    <w:rsid w:val="000A021A"/>
    <w:rsid w:val="000A12DB"/>
    <w:rsid w:val="000A17B3"/>
    <w:rsid w:val="000A2DD1"/>
    <w:rsid w:val="000A39D0"/>
    <w:rsid w:val="000A3D7F"/>
    <w:rsid w:val="000A44DA"/>
    <w:rsid w:val="000A4FBE"/>
    <w:rsid w:val="000A5961"/>
    <w:rsid w:val="000A7090"/>
    <w:rsid w:val="000B0703"/>
    <w:rsid w:val="000B0A79"/>
    <w:rsid w:val="000B0AE6"/>
    <w:rsid w:val="000B126F"/>
    <w:rsid w:val="000B2C87"/>
    <w:rsid w:val="000B42DA"/>
    <w:rsid w:val="000B5358"/>
    <w:rsid w:val="000B5F39"/>
    <w:rsid w:val="000B7295"/>
    <w:rsid w:val="000B7439"/>
    <w:rsid w:val="000C180F"/>
    <w:rsid w:val="000C1AB3"/>
    <w:rsid w:val="000C2809"/>
    <w:rsid w:val="000C3454"/>
    <w:rsid w:val="000C385C"/>
    <w:rsid w:val="000C3C9D"/>
    <w:rsid w:val="000C486C"/>
    <w:rsid w:val="000C4F56"/>
    <w:rsid w:val="000C60B8"/>
    <w:rsid w:val="000C63A8"/>
    <w:rsid w:val="000C6C5A"/>
    <w:rsid w:val="000C75AF"/>
    <w:rsid w:val="000D06D5"/>
    <w:rsid w:val="000D0775"/>
    <w:rsid w:val="000D0E99"/>
    <w:rsid w:val="000D1B09"/>
    <w:rsid w:val="000D346A"/>
    <w:rsid w:val="000D4C6A"/>
    <w:rsid w:val="000D4F50"/>
    <w:rsid w:val="000D5BEA"/>
    <w:rsid w:val="000D6092"/>
    <w:rsid w:val="000D6101"/>
    <w:rsid w:val="000D783B"/>
    <w:rsid w:val="000D799D"/>
    <w:rsid w:val="000E3600"/>
    <w:rsid w:val="000E402D"/>
    <w:rsid w:val="000E411F"/>
    <w:rsid w:val="000E43E0"/>
    <w:rsid w:val="000E4472"/>
    <w:rsid w:val="000E46F0"/>
    <w:rsid w:val="000E527D"/>
    <w:rsid w:val="000E5CBC"/>
    <w:rsid w:val="000E5EDF"/>
    <w:rsid w:val="000E5FF0"/>
    <w:rsid w:val="000E61CA"/>
    <w:rsid w:val="000F09C5"/>
    <w:rsid w:val="000F114D"/>
    <w:rsid w:val="000F2261"/>
    <w:rsid w:val="000F264D"/>
    <w:rsid w:val="000F3010"/>
    <w:rsid w:val="000F3EB1"/>
    <w:rsid w:val="000F44BC"/>
    <w:rsid w:val="000F4B24"/>
    <w:rsid w:val="000F5128"/>
    <w:rsid w:val="000F52A4"/>
    <w:rsid w:val="000F53E1"/>
    <w:rsid w:val="000F554F"/>
    <w:rsid w:val="000F69A0"/>
    <w:rsid w:val="000F6FA0"/>
    <w:rsid w:val="000F7970"/>
    <w:rsid w:val="00100C7F"/>
    <w:rsid w:val="00100F6D"/>
    <w:rsid w:val="001016BB"/>
    <w:rsid w:val="00101A2C"/>
    <w:rsid w:val="00102B2F"/>
    <w:rsid w:val="00103022"/>
    <w:rsid w:val="00103470"/>
    <w:rsid w:val="00103662"/>
    <w:rsid w:val="00103701"/>
    <w:rsid w:val="00103BF9"/>
    <w:rsid w:val="00105259"/>
    <w:rsid w:val="00105D34"/>
    <w:rsid w:val="00105DC8"/>
    <w:rsid w:val="001076A4"/>
    <w:rsid w:val="00107BA1"/>
    <w:rsid w:val="00110051"/>
    <w:rsid w:val="001109AC"/>
    <w:rsid w:val="0011198C"/>
    <w:rsid w:val="00111C67"/>
    <w:rsid w:val="00111F71"/>
    <w:rsid w:val="00112C24"/>
    <w:rsid w:val="001135B2"/>
    <w:rsid w:val="0011364F"/>
    <w:rsid w:val="00113C4F"/>
    <w:rsid w:val="001143DA"/>
    <w:rsid w:val="00114436"/>
    <w:rsid w:val="00115B97"/>
    <w:rsid w:val="0011610B"/>
    <w:rsid w:val="0011765F"/>
    <w:rsid w:val="00120041"/>
    <w:rsid w:val="00120D8A"/>
    <w:rsid w:val="001213C3"/>
    <w:rsid w:val="001215F3"/>
    <w:rsid w:val="00121650"/>
    <w:rsid w:val="00121B9B"/>
    <w:rsid w:val="00121E79"/>
    <w:rsid w:val="00121F0E"/>
    <w:rsid w:val="00122E79"/>
    <w:rsid w:val="00123242"/>
    <w:rsid w:val="00123EA4"/>
    <w:rsid w:val="001247C3"/>
    <w:rsid w:val="001247FA"/>
    <w:rsid w:val="0012588E"/>
    <w:rsid w:val="001261B1"/>
    <w:rsid w:val="001262B9"/>
    <w:rsid w:val="0012632D"/>
    <w:rsid w:val="00126BFE"/>
    <w:rsid w:val="00126DDA"/>
    <w:rsid w:val="00126F09"/>
    <w:rsid w:val="0012761E"/>
    <w:rsid w:val="00130E1D"/>
    <w:rsid w:val="0013385A"/>
    <w:rsid w:val="0013447B"/>
    <w:rsid w:val="00134B92"/>
    <w:rsid w:val="001352BE"/>
    <w:rsid w:val="001361C1"/>
    <w:rsid w:val="00136340"/>
    <w:rsid w:val="0014082D"/>
    <w:rsid w:val="00140CF3"/>
    <w:rsid w:val="001422EA"/>
    <w:rsid w:val="00142B8A"/>
    <w:rsid w:val="001435FE"/>
    <w:rsid w:val="00143B29"/>
    <w:rsid w:val="0014505C"/>
    <w:rsid w:val="0014579D"/>
    <w:rsid w:val="00145A15"/>
    <w:rsid w:val="001463CC"/>
    <w:rsid w:val="00146D0B"/>
    <w:rsid w:val="0015108D"/>
    <w:rsid w:val="00153963"/>
    <w:rsid w:val="00154401"/>
    <w:rsid w:val="0015472D"/>
    <w:rsid w:val="001549EE"/>
    <w:rsid w:val="00157A4A"/>
    <w:rsid w:val="00160768"/>
    <w:rsid w:val="00160DC4"/>
    <w:rsid w:val="0016115D"/>
    <w:rsid w:val="00161DC7"/>
    <w:rsid w:val="00162144"/>
    <w:rsid w:val="00163152"/>
    <w:rsid w:val="00163331"/>
    <w:rsid w:val="00163D34"/>
    <w:rsid w:val="00165CB7"/>
    <w:rsid w:val="00166B7F"/>
    <w:rsid w:val="00167D31"/>
    <w:rsid w:val="001707DF"/>
    <w:rsid w:val="0017112B"/>
    <w:rsid w:val="00171571"/>
    <w:rsid w:val="00171625"/>
    <w:rsid w:val="00171BBC"/>
    <w:rsid w:val="00171D5A"/>
    <w:rsid w:val="0017218E"/>
    <w:rsid w:val="00173B07"/>
    <w:rsid w:val="00173F4C"/>
    <w:rsid w:val="0017538C"/>
    <w:rsid w:val="001774DE"/>
    <w:rsid w:val="0018100C"/>
    <w:rsid w:val="0018113E"/>
    <w:rsid w:val="001813B0"/>
    <w:rsid w:val="001821BC"/>
    <w:rsid w:val="00184FB0"/>
    <w:rsid w:val="00185C1D"/>
    <w:rsid w:val="00186473"/>
    <w:rsid w:val="00187138"/>
    <w:rsid w:val="00190AB1"/>
    <w:rsid w:val="00190B62"/>
    <w:rsid w:val="001914F0"/>
    <w:rsid w:val="00191A54"/>
    <w:rsid w:val="001945FF"/>
    <w:rsid w:val="0019584D"/>
    <w:rsid w:val="00196A93"/>
    <w:rsid w:val="00196E78"/>
    <w:rsid w:val="00197191"/>
    <w:rsid w:val="0019726B"/>
    <w:rsid w:val="00197C71"/>
    <w:rsid w:val="001A03E0"/>
    <w:rsid w:val="001A04B1"/>
    <w:rsid w:val="001A1311"/>
    <w:rsid w:val="001A153C"/>
    <w:rsid w:val="001A31CA"/>
    <w:rsid w:val="001A3303"/>
    <w:rsid w:val="001A3DDA"/>
    <w:rsid w:val="001A4667"/>
    <w:rsid w:val="001A4B21"/>
    <w:rsid w:val="001A5EC8"/>
    <w:rsid w:val="001A6A3F"/>
    <w:rsid w:val="001A7339"/>
    <w:rsid w:val="001B065A"/>
    <w:rsid w:val="001B21BD"/>
    <w:rsid w:val="001B2450"/>
    <w:rsid w:val="001B291E"/>
    <w:rsid w:val="001B349C"/>
    <w:rsid w:val="001B35EB"/>
    <w:rsid w:val="001B5626"/>
    <w:rsid w:val="001B5CA7"/>
    <w:rsid w:val="001B70A1"/>
    <w:rsid w:val="001C0C7C"/>
    <w:rsid w:val="001C0F16"/>
    <w:rsid w:val="001C14CB"/>
    <w:rsid w:val="001C1CF3"/>
    <w:rsid w:val="001C1D08"/>
    <w:rsid w:val="001C1EF7"/>
    <w:rsid w:val="001C2391"/>
    <w:rsid w:val="001C2C0D"/>
    <w:rsid w:val="001C3897"/>
    <w:rsid w:val="001C51ED"/>
    <w:rsid w:val="001C552E"/>
    <w:rsid w:val="001C7168"/>
    <w:rsid w:val="001C7696"/>
    <w:rsid w:val="001D03DE"/>
    <w:rsid w:val="001D0C3E"/>
    <w:rsid w:val="001D1701"/>
    <w:rsid w:val="001D1A02"/>
    <w:rsid w:val="001D222C"/>
    <w:rsid w:val="001D2D00"/>
    <w:rsid w:val="001D41F4"/>
    <w:rsid w:val="001D4D57"/>
    <w:rsid w:val="001D57E3"/>
    <w:rsid w:val="001E03D7"/>
    <w:rsid w:val="001E0702"/>
    <w:rsid w:val="001E085D"/>
    <w:rsid w:val="001E0D05"/>
    <w:rsid w:val="001E0FA6"/>
    <w:rsid w:val="001E1B68"/>
    <w:rsid w:val="001E2F56"/>
    <w:rsid w:val="001E3542"/>
    <w:rsid w:val="001E596A"/>
    <w:rsid w:val="001E76E2"/>
    <w:rsid w:val="001F0211"/>
    <w:rsid w:val="001F03BF"/>
    <w:rsid w:val="001F0C19"/>
    <w:rsid w:val="001F0F4A"/>
    <w:rsid w:val="001F1242"/>
    <w:rsid w:val="001F2197"/>
    <w:rsid w:val="001F33E8"/>
    <w:rsid w:val="001F38B4"/>
    <w:rsid w:val="001F59FD"/>
    <w:rsid w:val="001F5EBF"/>
    <w:rsid w:val="002023A8"/>
    <w:rsid w:val="0020280E"/>
    <w:rsid w:val="002033B6"/>
    <w:rsid w:val="002043C8"/>
    <w:rsid w:val="00205E2D"/>
    <w:rsid w:val="00205FE7"/>
    <w:rsid w:val="00206ABB"/>
    <w:rsid w:val="00207211"/>
    <w:rsid w:val="002074E2"/>
    <w:rsid w:val="002114A4"/>
    <w:rsid w:val="002134F4"/>
    <w:rsid w:val="002135F9"/>
    <w:rsid w:val="0021396B"/>
    <w:rsid w:val="0021438E"/>
    <w:rsid w:val="00220408"/>
    <w:rsid w:val="00220F38"/>
    <w:rsid w:val="002212DB"/>
    <w:rsid w:val="002215C7"/>
    <w:rsid w:val="00223C4D"/>
    <w:rsid w:val="00227605"/>
    <w:rsid w:val="00227750"/>
    <w:rsid w:val="00227792"/>
    <w:rsid w:val="00230838"/>
    <w:rsid w:val="002313A9"/>
    <w:rsid w:val="002321DA"/>
    <w:rsid w:val="002323B4"/>
    <w:rsid w:val="0023263E"/>
    <w:rsid w:val="002331FF"/>
    <w:rsid w:val="00233F09"/>
    <w:rsid w:val="00234AFB"/>
    <w:rsid w:val="00234D1D"/>
    <w:rsid w:val="00234FCB"/>
    <w:rsid w:val="00235B53"/>
    <w:rsid w:val="00236730"/>
    <w:rsid w:val="00237556"/>
    <w:rsid w:val="002379A8"/>
    <w:rsid w:val="00240129"/>
    <w:rsid w:val="00240DA7"/>
    <w:rsid w:val="00241E25"/>
    <w:rsid w:val="00242633"/>
    <w:rsid w:val="00242828"/>
    <w:rsid w:val="00243AB5"/>
    <w:rsid w:val="00244493"/>
    <w:rsid w:val="002477C0"/>
    <w:rsid w:val="00251527"/>
    <w:rsid w:val="00251720"/>
    <w:rsid w:val="00251FB9"/>
    <w:rsid w:val="002520D0"/>
    <w:rsid w:val="00252860"/>
    <w:rsid w:val="00253114"/>
    <w:rsid w:val="0025369D"/>
    <w:rsid w:val="002547BC"/>
    <w:rsid w:val="002559DC"/>
    <w:rsid w:val="002569D3"/>
    <w:rsid w:val="00256D0F"/>
    <w:rsid w:val="00257EB2"/>
    <w:rsid w:val="00260751"/>
    <w:rsid w:val="002608A0"/>
    <w:rsid w:val="002613F6"/>
    <w:rsid w:val="002627A2"/>
    <w:rsid w:val="0026289E"/>
    <w:rsid w:val="0026747D"/>
    <w:rsid w:val="00267805"/>
    <w:rsid w:val="00270AD9"/>
    <w:rsid w:val="0027142B"/>
    <w:rsid w:val="00272DF2"/>
    <w:rsid w:val="00272E0F"/>
    <w:rsid w:val="00273EF3"/>
    <w:rsid w:val="0027497E"/>
    <w:rsid w:val="00275105"/>
    <w:rsid w:val="00275F99"/>
    <w:rsid w:val="00276F91"/>
    <w:rsid w:val="00277D67"/>
    <w:rsid w:val="00277F04"/>
    <w:rsid w:val="0028025D"/>
    <w:rsid w:val="0028086C"/>
    <w:rsid w:val="00280902"/>
    <w:rsid w:val="00282311"/>
    <w:rsid w:val="00282FDA"/>
    <w:rsid w:val="00285201"/>
    <w:rsid w:val="002874A2"/>
    <w:rsid w:val="00287C11"/>
    <w:rsid w:val="00287DD2"/>
    <w:rsid w:val="0029002B"/>
    <w:rsid w:val="00291466"/>
    <w:rsid w:val="00291AEA"/>
    <w:rsid w:val="002941A2"/>
    <w:rsid w:val="00294E4F"/>
    <w:rsid w:val="002958BC"/>
    <w:rsid w:val="0029769B"/>
    <w:rsid w:val="00297C71"/>
    <w:rsid w:val="00297DC7"/>
    <w:rsid w:val="002A170F"/>
    <w:rsid w:val="002A1C45"/>
    <w:rsid w:val="002A26FA"/>
    <w:rsid w:val="002A4224"/>
    <w:rsid w:val="002A47E8"/>
    <w:rsid w:val="002A4901"/>
    <w:rsid w:val="002A4924"/>
    <w:rsid w:val="002A5AA8"/>
    <w:rsid w:val="002A5E1F"/>
    <w:rsid w:val="002B04E7"/>
    <w:rsid w:val="002B154D"/>
    <w:rsid w:val="002B1C62"/>
    <w:rsid w:val="002B2EEF"/>
    <w:rsid w:val="002B5C67"/>
    <w:rsid w:val="002B5EE9"/>
    <w:rsid w:val="002B68DE"/>
    <w:rsid w:val="002B6A25"/>
    <w:rsid w:val="002C06AC"/>
    <w:rsid w:val="002C1307"/>
    <w:rsid w:val="002C189F"/>
    <w:rsid w:val="002C19F0"/>
    <w:rsid w:val="002C28F8"/>
    <w:rsid w:val="002C2C7D"/>
    <w:rsid w:val="002C2D01"/>
    <w:rsid w:val="002C2D2C"/>
    <w:rsid w:val="002C3746"/>
    <w:rsid w:val="002C435A"/>
    <w:rsid w:val="002C5B46"/>
    <w:rsid w:val="002D2FC6"/>
    <w:rsid w:val="002D3E6C"/>
    <w:rsid w:val="002D52C3"/>
    <w:rsid w:val="002D5946"/>
    <w:rsid w:val="002D5ABB"/>
    <w:rsid w:val="002E1151"/>
    <w:rsid w:val="002E15EE"/>
    <w:rsid w:val="002E1DB9"/>
    <w:rsid w:val="002E263F"/>
    <w:rsid w:val="002E40BF"/>
    <w:rsid w:val="002E4573"/>
    <w:rsid w:val="002E53F3"/>
    <w:rsid w:val="002E54F7"/>
    <w:rsid w:val="002E6BEE"/>
    <w:rsid w:val="002E7954"/>
    <w:rsid w:val="002E7A6C"/>
    <w:rsid w:val="002E7EFB"/>
    <w:rsid w:val="002F018E"/>
    <w:rsid w:val="002F162C"/>
    <w:rsid w:val="002F1864"/>
    <w:rsid w:val="002F1E16"/>
    <w:rsid w:val="002F33B3"/>
    <w:rsid w:val="002F3538"/>
    <w:rsid w:val="002F3D3B"/>
    <w:rsid w:val="002F6B46"/>
    <w:rsid w:val="002F6F89"/>
    <w:rsid w:val="002F79CA"/>
    <w:rsid w:val="00300C20"/>
    <w:rsid w:val="0030309A"/>
    <w:rsid w:val="00303382"/>
    <w:rsid w:val="0030395C"/>
    <w:rsid w:val="003044C4"/>
    <w:rsid w:val="00304C04"/>
    <w:rsid w:val="00304E28"/>
    <w:rsid w:val="00304ED9"/>
    <w:rsid w:val="0030509C"/>
    <w:rsid w:val="003069B0"/>
    <w:rsid w:val="00307814"/>
    <w:rsid w:val="00307E30"/>
    <w:rsid w:val="003101E1"/>
    <w:rsid w:val="00310247"/>
    <w:rsid w:val="00310F1F"/>
    <w:rsid w:val="00313BBB"/>
    <w:rsid w:val="003142EB"/>
    <w:rsid w:val="00314A75"/>
    <w:rsid w:val="00314E0B"/>
    <w:rsid w:val="00316767"/>
    <w:rsid w:val="00316ADF"/>
    <w:rsid w:val="00316E48"/>
    <w:rsid w:val="00320B66"/>
    <w:rsid w:val="0032134A"/>
    <w:rsid w:val="00321410"/>
    <w:rsid w:val="003226DC"/>
    <w:rsid w:val="00322CEF"/>
    <w:rsid w:val="00322EB9"/>
    <w:rsid w:val="0032337D"/>
    <w:rsid w:val="003239F5"/>
    <w:rsid w:val="003268BB"/>
    <w:rsid w:val="0032734D"/>
    <w:rsid w:val="00327AD1"/>
    <w:rsid w:val="00330A2F"/>
    <w:rsid w:val="00331624"/>
    <w:rsid w:val="00332B2F"/>
    <w:rsid w:val="00333BBF"/>
    <w:rsid w:val="00334003"/>
    <w:rsid w:val="0033494E"/>
    <w:rsid w:val="00334CB3"/>
    <w:rsid w:val="00334EE1"/>
    <w:rsid w:val="00334FB3"/>
    <w:rsid w:val="003352ED"/>
    <w:rsid w:val="00335B94"/>
    <w:rsid w:val="003365B4"/>
    <w:rsid w:val="003371B3"/>
    <w:rsid w:val="00337759"/>
    <w:rsid w:val="0034102F"/>
    <w:rsid w:val="003413C0"/>
    <w:rsid w:val="00341CF4"/>
    <w:rsid w:val="00343218"/>
    <w:rsid w:val="00343720"/>
    <w:rsid w:val="003447D8"/>
    <w:rsid w:val="00345B87"/>
    <w:rsid w:val="00346175"/>
    <w:rsid w:val="00346839"/>
    <w:rsid w:val="003469AA"/>
    <w:rsid w:val="003477AA"/>
    <w:rsid w:val="00350CF9"/>
    <w:rsid w:val="0035113A"/>
    <w:rsid w:val="00354773"/>
    <w:rsid w:val="00355421"/>
    <w:rsid w:val="00355BC0"/>
    <w:rsid w:val="003564C8"/>
    <w:rsid w:val="00356D43"/>
    <w:rsid w:val="0035776D"/>
    <w:rsid w:val="00360981"/>
    <w:rsid w:val="00360A04"/>
    <w:rsid w:val="00360B7D"/>
    <w:rsid w:val="003613F9"/>
    <w:rsid w:val="00361418"/>
    <w:rsid w:val="0036152B"/>
    <w:rsid w:val="00361DAC"/>
    <w:rsid w:val="00363084"/>
    <w:rsid w:val="00363719"/>
    <w:rsid w:val="003639C6"/>
    <w:rsid w:val="00363C78"/>
    <w:rsid w:val="00364C30"/>
    <w:rsid w:val="00365798"/>
    <w:rsid w:val="003669B9"/>
    <w:rsid w:val="00366AF0"/>
    <w:rsid w:val="003670B1"/>
    <w:rsid w:val="00367780"/>
    <w:rsid w:val="003677B1"/>
    <w:rsid w:val="003714D5"/>
    <w:rsid w:val="00372789"/>
    <w:rsid w:val="00372A4B"/>
    <w:rsid w:val="003742C4"/>
    <w:rsid w:val="0037490D"/>
    <w:rsid w:val="00375BF3"/>
    <w:rsid w:val="00375E29"/>
    <w:rsid w:val="00375E8F"/>
    <w:rsid w:val="00376534"/>
    <w:rsid w:val="00376543"/>
    <w:rsid w:val="00376FE6"/>
    <w:rsid w:val="00380B56"/>
    <w:rsid w:val="00381ED9"/>
    <w:rsid w:val="003820CE"/>
    <w:rsid w:val="0038277E"/>
    <w:rsid w:val="00382E89"/>
    <w:rsid w:val="003831C0"/>
    <w:rsid w:val="0038468F"/>
    <w:rsid w:val="0038614A"/>
    <w:rsid w:val="00386C20"/>
    <w:rsid w:val="00386F11"/>
    <w:rsid w:val="00387805"/>
    <w:rsid w:val="0039048A"/>
    <w:rsid w:val="00390667"/>
    <w:rsid w:val="0039090E"/>
    <w:rsid w:val="00390BC2"/>
    <w:rsid w:val="003915B4"/>
    <w:rsid w:val="00391D3C"/>
    <w:rsid w:val="00391D91"/>
    <w:rsid w:val="00392435"/>
    <w:rsid w:val="00392530"/>
    <w:rsid w:val="00394373"/>
    <w:rsid w:val="003951EA"/>
    <w:rsid w:val="003A02B1"/>
    <w:rsid w:val="003A0997"/>
    <w:rsid w:val="003A0C1E"/>
    <w:rsid w:val="003A0DAB"/>
    <w:rsid w:val="003A0FB6"/>
    <w:rsid w:val="003A2A7C"/>
    <w:rsid w:val="003A2B15"/>
    <w:rsid w:val="003A2FB3"/>
    <w:rsid w:val="003A3073"/>
    <w:rsid w:val="003A4A88"/>
    <w:rsid w:val="003A5A6F"/>
    <w:rsid w:val="003A6D02"/>
    <w:rsid w:val="003B0976"/>
    <w:rsid w:val="003B0E63"/>
    <w:rsid w:val="003B1BE8"/>
    <w:rsid w:val="003B2B2C"/>
    <w:rsid w:val="003B301C"/>
    <w:rsid w:val="003B38D1"/>
    <w:rsid w:val="003B56A7"/>
    <w:rsid w:val="003B657F"/>
    <w:rsid w:val="003B65ED"/>
    <w:rsid w:val="003B7D77"/>
    <w:rsid w:val="003B7DC1"/>
    <w:rsid w:val="003C0647"/>
    <w:rsid w:val="003C0EC4"/>
    <w:rsid w:val="003C179E"/>
    <w:rsid w:val="003C2BD4"/>
    <w:rsid w:val="003C53E9"/>
    <w:rsid w:val="003C75AB"/>
    <w:rsid w:val="003C763A"/>
    <w:rsid w:val="003D112A"/>
    <w:rsid w:val="003D3186"/>
    <w:rsid w:val="003D3C60"/>
    <w:rsid w:val="003D4161"/>
    <w:rsid w:val="003D50B2"/>
    <w:rsid w:val="003D53E0"/>
    <w:rsid w:val="003D6E03"/>
    <w:rsid w:val="003D72DA"/>
    <w:rsid w:val="003D7314"/>
    <w:rsid w:val="003E0DA2"/>
    <w:rsid w:val="003E2C75"/>
    <w:rsid w:val="003E2EC2"/>
    <w:rsid w:val="003E33A5"/>
    <w:rsid w:val="003E3795"/>
    <w:rsid w:val="003E3B55"/>
    <w:rsid w:val="003E4879"/>
    <w:rsid w:val="003E5122"/>
    <w:rsid w:val="003E5466"/>
    <w:rsid w:val="003E6247"/>
    <w:rsid w:val="003E78F0"/>
    <w:rsid w:val="003E79A3"/>
    <w:rsid w:val="003E79EE"/>
    <w:rsid w:val="003E7D69"/>
    <w:rsid w:val="003E7F6B"/>
    <w:rsid w:val="003F1269"/>
    <w:rsid w:val="003F23AD"/>
    <w:rsid w:val="003F39CF"/>
    <w:rsid w:val="003F44DD"/>
    <w:rsid w:val="003F45FD"/>
    <w:rsid w:val="003F4BD2"/>
    <w:rsid w:val="003F5224"/>
    <w:rsid w:val="003F7F7B"/>
    <w:rsid w:val="00401400"/>
    <w:rsid w:val="00401BD3"/>
    <w:rsid w:val="00401E31"/>
    <w:rsid w:val="00402884"/>
    <w:rsid w:val="0040307C"/>
    <w:rsid w:val="0040373E"/>
    <w:rsid w:val="00404C5B"/>
    <w:rsid w:val="00405813"/>
    <w:rsid w:val="00406F0E"/>
    <w:rsid w:val="00407328"/>
    <w:rsid w:val="00410066"/>
    <w:rsid w:val="00410468"/>
    <w:rsid w:val="00411B4C"/>
    <w:rsid w:val="00411D0F"/>
    <w:rsid w:val="00412DD8"/>
    <w:rsid w:val="0041356D"/>
    <w:rsid w:val="00413C0B"/>
    <w:rsid w:val="004140B1"/>
    <w:rsid w:val="004144D4"/>
    <w:rsid w:val="0041656B"/>
    <w:rsid w:val="00417093"/>
    <w:rsid w:val="00417A5E"/>
    <w:rsid w:val="00417E49"/>
    <w:rsid w:val="004217DE"/>
    <w:rsid w:val="0042316E"/>
    <w:rsid w:val="004232E1"/>
    <w:rsid w:val="00426771"/>
    <w:rsid w:val="00427BFF"/>
    <w:rsid w:val="00427D86"/>
    <w:rsid w:val="004310DC"/>
    <w:rsid w:val="00432086"/>
    <w:rsid w:val="0043290A"/>
    <w:rsid w:val="00432B45"/>
    <w:rsid w:val="0043360B"/>
    <w:rsid w:val="004336FE"/>
    <w:rsid w:val="00434302"/>
    <w:rsid w:val="00440EAE"/>
    <w:rsid w:val="00442AEF"/>
    <w:rsid w:val="0044334C"/>
    <w:rsid w:val="00443397"/>
    <w:rsid w:val="00446815"/>
    <w:rsid w:val="004472E0"/>
    <w:rsid w:val="004505B5"/>
    <w:rsid w:val="004508FD"/>
    <w:rsid w:val="00451680"/>
    <w:rsid w:val="00451A1B"/>
    <w:rsid w:val="00451A56"/>
    <w:rsid w:val="00451B58"/>
    <w:rsid w:val="00452FFE"/>
    <w:rsid w:val="004549F2"/>
    <w:rsid w:val="0045579D"/>
    <w:rsid w:val="0045603A"/>
    <w:rsid w:val="00456AE1"/>
    <w:rsid w:val="0045784C"/>
    <w:rsid w:val="00460870"/>
    <w:rsid w:val="00460BB0"/>
    <w:rsid w:val="0046103F"/>
    <w:rsid w:val="0046179C"/>
    <w:rsid w:val="00461D20"/>
    <w:rsid w:val="004620D8"/>
    <w:rsid w:val="00462585"/>
    <w:rsid w:val="00463CD7"/>
    <w:rsid w:val="0046436C"/>
    <w:rsid w:val="00464E5D"/>
    <w:rsid w:val="0046558D"/>
    <w:rsid w:val="00465590"/>
    <w:rsid w:val="0046581E"/>
    <w:rsid w:val="0046598F"/>
    <w:rsid w:val="004659D8"/>
    <w:rsid w:val="004659FE"/>
    <w:rsid w:val="00467942"/>
    <w:rsid w:val="004717E5"/>
    <w:rsid w:val="00471FA5"/>
    <w:rsid w:val="00472C8C"/>
    <w:rsid w:val="00475658"/>
    <w:rsid w:val="00475752"/>
    <w:rsid w:val="0047576C"/>
    <w:rsid w:val="00475B42"/>
    <w:rsid w:val="004760F5"/>
    <w:rsid w:val="00480168"/>
    <w:rsid w:val="004810A8"/>
    <w:rsid w:val="00481A8F"/>
    <w:rsid w:val="00481C6C"/>
    <w:rsid w:val="00482B73"/>
    <w:rsid w:val="00483361"/>
    <w:rsid w:val="00483693"/>
    <w:rsid w:val="00483DC3"/>
    <w:rsid w:val="00485DC5"/>
    <w:rsid w:val="00486156"/>
    <w:rsid w:val="00486219"/>
    <w:rsid w:val="00487509"/>
    <w:rsid w:val="00491C53"/>
    <w:rsid w:val="00491D3D"/>
    <w:rsid w:val="00496ECB"/>
    <w:rsid w:val="004971E4"/>
    <w:rsid w:val="004A02E3"/>
    <w:rsid w:val="004A0661"/>
    <w:rsid w:val="004A0721"/>
    <w:rsid w:val="004A1AA6"/>
    <w:rsid w:val="004A2B08"/>
    <w:rsid w:val="004A4FB5"/>
    <w:rsid w:val="004A53AF"/>
    <w:rsid w:val="004A5590"/>
    <w:rsid w:val="004A6212"/>
    <w:rsid w:val="004A6E07"/>
    <w:rsid w:val="004B01DA"/>
    <w:rsid w:val="004B119A"/>
    <w:rsid w:val="004B2BB1"/>
    <w:rsid w:val="004B2D2A"/>
    <w:rsid w:val="004B3B77"/>
    <w:rsid w:val="004B5669"/>
    <w:rsid w:val="004B61B9"/>
    <w:rsid w:val="004B6886"/>
    <w:rsid w:val="004B766A"/>
    <w:rsid w:val="004C2DB2"/>
    <w:rsid w:val="004C3F84"/>
    <w:rsid w:val="004C443E"/>
    <w:rsid w:val="004C505E"/>
    <w:rsid w:val="004D1A84"/>
    <w:rsid w:val="004D1E0D"/>
    <w:rsid w:val="004D1F8D"/>
    <w:rsid w:val="004D219E"/>
    <w:rsid w:val="004D2AE2"/>
    <w:rsid w:val="004D355A"/>
    <w:rsid w:val="004D4033"/>
    <w:rsid w:val="004D433A"/>
    <w:rsid w:val="004D58BA"/>
    <w:rsid w:val="004D6193"/>
    <w:rsid w:val="004D6C9C"/>
    <w:rsid w:val="004D703A"/>
    <w:rsid w:val="004D76CA"/>
    <w:rsid w:val="004E0024"/>
    <w:rsid w:val="004E1C58"/>
    <w:rsid w:val="004E211B"/>
    <w:rsid w:val="004E21B9"/>
    <w:rsid w:val="004E2E49"/>
    <w:rsid w:val="004E3F20"/>
    <w:rsid w:val="004E4C21"/>
    <w:rsid w:val="004E5BA8"/>
    <w:rsid w:val="004E5EC5"/>
    <w:rsid w:val="004E63CE"/>
    <w:rsid w:val="004E6DC1"/>
    <w:rsid w:val="004F1C3A"/>
    <w:rsid w:val="004F1D26"/>
    <w:rsid w:val="004F2F06"/>
    <w:rsid w:val="004F51CD"/>
    <w:rsid w:val="004F69CA"/>
    <w:rsid w:val="004F776B"/>
    <w:rsid w:val="00501E25"/>
    <w:rsid w:val="00502619"/>
    <w:rsid w:val="005034D9"/>
    <w:rsid w:val="00503C17"/>
    <w:rsid w:val="00504527"/>
    <w:rsid w:val="005067F6"/>
    <w:rsid w:val="005071BB"/>
    <w:rsid w:val="0051015B"/>
    <w:rsid w:val="00510623"/>
    <w:rsid w:val="005107C3"/>
    <w:rsid w:val="00511931"/>
    <w:rsid w:val="00511C45"/>
    <w:rsid w:val="005121F9"/>
    <w:rsid w:val="005127FB"/>
    <w:rsid w:val="00514E0B"/>
    <w:rsid w:val="005158B6"/>
    <w:rsid w:val="005159D4"/>
    <w:rsid w:val="00517C20"/>
    <w:rsid w:val="00517D62"/>
    <w:rsid w:val="005201E3"/>
    <w:rsid w:val="005205BE"/>
    <w:rsid w:val="00523307"/>
    <w:rsid w:val="005234FD"/>
    <w:rsid w:val="005245C0"/>
    <w:rsid w:val="005248DA"/>
    <w:rsid w:val="005256CD"/>
    <w:rsid w:val="00526441"/>
    <w:rsid w:val="0053084B"/>
    <w:rsid w:val="005322DA"/>
    <w:rsid w:val="005351EB"/>
    <w:rsid w:val="0053562C"/>
    <w:rsid w:val="00536732"/>
    <w:rsid w:val="00536775"/>
    <w:rsid w:val="00536BE2"/>
    <w:rsid w:val="005371D6"/>
    <w:rsid w:val="005375C1"/>
    <w:rsid w:val="00537BA2"/>
    <w:rsid w:val="00541194"/>
    <w:rsid w:val="0054241E"/>
    <w:rsid w:val="00542562"/>
    <w:rsid w:val="00542914"/>
    <w:rsid w:val="00542DEE"/>
    <w:rsid w:val="005457CC"/>
    <w:rsid w:val="00545BE3"/>
    <w:rsid w:val="00546258"/>
    <w:rsid w:val="00546801"/>
    <w:rsid w:val="005509BA"/>
    <w:rsid w:val="0055101D"/>
    <w:rsid w:val="00553C27"/>
    <w:rsid w:val="0055744D"/>
    <w:rsid w:val="00557D2A"/>
    <w:rsid w:val="00557F76"/>
    <w:rsid w:val="005630DA"/>
    <w:rsid w:val="00563944"/>
    <w:rsid w:val="00564A0A"/>
    <w:rsid w:val="00566646"/>
    <w:rsid w:val="005670C8"/>
    <w:rsid w:val="005672A1"/>
    <w:rsid w:val="00570246"/>
    <w:rsid w:val="005713DF"/>
    <w:rsid w:val="00572BBD"/>
    <w:rsid w:val="005730D1"/>
    <w:rsid w:val="005747D3"/>
    <w:rsid w:val="005749E4"/>
    <w:rsid w:val="005768B0"/>
    <w:rsid w:val="005770A5"/>
    <w:rsid w:val="005774B8"/>
    <w:rsid w:val="00577783"/>
    <w:rsid w:val="00577C1A"/>
    <w:rsid w:val="005825D4"/>
    <w:rsid w:val="00582717"/>
    <w:rsid w:val="00583CCD"/>
    <w:rsid w:val="00585297"/>
    <w:rsid w:val="00585BD6"/>
    <w:rsid w:val="0058679A"/>
    <w:rsid w:val="0058703B"/>
    <w:rsid w:val="00590732"/>
    <w:rsid w:val="0059147D"/>
    <w:rsid w:val="00591866"/>
    <w:rsid w:val="00593548"/>
    <w:rsid w:val="00593F1F"/>
    <w:rsid w:val="0059475B"/>
    <w:rsid w:val="00594A1B"/>
    <w:rsid w:val="005A1740"/>
    <w:rsid w:val="005A1A21"/>
    <w:rsid w:val="005A2508"/>
    <w:rsid w:val="005A2BDB"/>
    <w:rsid w:val="005A3212"/>
    <w:rsid w:val="005A530E"/>
    <w:rsid w:val="005A54BC"/>
    <w:rsid w:val="005A6012"/>
    <w:rsid w:val="005A60A7"/>
    <w:rsid w:val="005A748A"/>
    <w:rsid w:val="005A780C"/>
    <w:rsid w:val="005A7C5E"/>
    <w:rsid w:val="005B0275"/>
    <w:rsid w:val="005B076C"/>
    <w:rsid w:val="005B09EC"/>
    <w:rsid w:val="005B0AF1"/>
    <w:rsid w:val="005B124F"/>
    <w:rsid w:val="005B18ED"/>
    <w:rsid w:val="005B1BCB"/>
    <w:rsid w:val="005B25BA"/>
    <w:rsid w:val="005B305D"/>
    <w:rsid w:val="005B4411"/>
    <w:rsid w:val="005B461A"/>
    <w:rsid w:val="005B514C"/>
    <w:rsid w:val="005B5719"/>
    <w:rsid w:val="005B661C"/>
    <w:rsid w:val="005B73FE"/>
    <w:rsid w:val="005C0269"/>
    <w:rsid w:val="005C0683"/>
    <w:rsid w:val="005C0794"/>
    <w:rsid w:val="005C0CCB"/>
    <w:rsid w:val="005C2091"/>
    <w:rsid w:val="005C23B3"/>
    <w:rsid w:val="005C4ADE"/>
    <w:rsid w:val="005C4B9C"/>
    <w:rsid w:val="005C6813"/>
    <w:rsid w:val="005C6B59"/>
    <w:rsid w:val="005D11E5"/>
    <w:rsid w:val="005D1B8C"/>
    <w:rsid w:val="005D2037"/>
    <w:rsid w:val="005D26CB"/>
    <w:rsid w:val="005D2CE1"/>
    <w:rsid w:val="005D30B6"/>
    <w:rsid w:val="005D3974"/>
    <w:rsid w:val="005D44F2"/>
    <w:rsid w:val="005D5256"/>
    <w:rsid w:val="005D535D"/>
    <w:rsid w:val="005D542B"/>
    <w:rsid w:val="005D617F"/>
    <w:rsid w:val="005D7D06"/>
    <w:rsid w:val="005E1EA8"/>
    <w:rsid w:val="005E229D"/>
    <w:rsid w:val="005E2B3A"/>
    <w:rsid w:val="005E2DF9"/>
    <w:rsid w:val="005E30E2"/>
    <w:rsid w:val="005E3619"/>
    <w:rsid w:val="005E37A2"/>
    <w:rsid w:val="005E4930"/>
    <w:rsid w:val="005E4F79"/>
    <w:rsid w:val="005E5563"/>
    <w:rsid w:val="005E5856"/>
    <w:rsid w:val="005E7C8A"/>
    <w:rsid w:val="005F09B7"/>
    <w:rsid w:val="005F12B0"/>
    <w:rsid w:val="005F248F"/>
    <w:rsid w:val="005F294E"/>
    <w:rsid w:val="005F2A66"/>
    <w:rsid w:val="005F2C36"/>
    <w:rsid w:val="005F31AF"/>
    <w:rsid w:val="005F3C54"/>
    <w:rsid w:val="005F46B5"/>
    <w:rsid w:val="005F477A"/>
    <w:rsid w:val="005F5118"/>
    <w:rsid w:val="005F5188"/>
    <w:rsid w:val="005F5356"/>
    <w:rsid w:val="005F645B"/>
    <w:rsid w:val="0060111E"/>
    <w:rsid w:val="00601A3C"/>
    <w:rsid w:val="00601FB4"/>
    <w:rsid w:val="00603876"/>
    <w:rsid w:val="00603E2D"/>
    <w:rsid w:val="006043E4"/>
    <w:rsid w:val="00606E1C"/>
    <w:rsid w:val="00607491"/>
    <w:rsid w:val="00611D06"/>
    <w:rsid w:val="0061267E"/>
    <w:rsid w:val="00612772"/>
    <w:rsid w:val="00612A46"/>
    <w:rsid w:val="00613BC2"/>
    <w:rsid w:val="00615554"/>
    <w:rsid w:val="00615605"/>
    <w:rsid w:val="00615B86"/>
    <w:rsid w:val="006165F0"/>
    <w:rsid w:val="0061674D"/>
    <w:rsid w:val="0061675C"/>
    <w:rsid w:val="00616BE3"/>
    <w:rsid w:val="00617B3F"/>
    <w:rsid w:val="00620E68"/>
    <w:rsid w:val="00621F37"/>
    <w:rsid w:val="0062239D"/>
    <w:rsid w:val="00623580"/>
    <w:rsid w:val="006237D1"/>
    <w:rsid w:val="00623819"/>
    <w:rsid w:val="00623E08"/>
    <w:rsid w:val="0062461C"/>
    <w:rsid w:val="006246D9"/>
    <w:rsid w:val="006250FC"/>
    <w:rsid w:val="00627E65"/>
    <w:rsid w:val="00630DD2"/>
    <w:rsid w:val="00631D31"/>
    <w:rsid w:val="0063237E"/>
    <w:rsid w:val="006326B8"/>
    <w:rsid w:val="00632902"/>
    <w:rsid w:val="006337EE"/>
    <w:rsid w:val="00633E96"/>
    <w:rsid w:val="0063438E"/>
    <w:rsid w:val="00634B1C"/>
    <w:rsid w:val="00634BF6"/>
    <w:rsid w:val="0063603A"/>
    <w:rsid w:val="00636306"/>
    <w:rsid w:val="00636D0D"/>
    <w:rsid w:val="00637147"/>
    <w:rsid w:val="006400BC"/>
    <w:rsid w:val="006410BE"/>
    <w:rsid w:val="00641A39"/>
    <w:rsid w:val="00641B66"/>
    <w:rsid w:val="00641F44"/>
    <w:rsid w:val="006426B8"/>
    <w:rsid w:val="006428B6"/>
    <w:rsid w:val="00643944"/>
    <w:rsid w:val="00644A9D"/>
    <w:rsid w:val="0064583F"/>
    <w:rsid w:val="00646530"/>
    <w:rsid w:val="00651871"/>
    <w:rsid w:val="00652258"/>
    <w:rsid w:val="00653113"/>
    <w:rsid w:val="006537A0"/>
    <w:rsid w:val="006541AB"/>
    <w:rsid w:val="00654C18"/>
    <w:rsid w:val="00656A16"/>
    <w:rsid w:val="006601F7"/>
    <w:rsid w:val="00661665"/>
    <w:rsid w:val="00662D51"/>
    <w:rsid w:val="00664FAA"/>
    <w:rsid w:val="006653BB"/>
    <w:rsid w:val="006653BD"/>
    <w:rsid w:val="006662AA"/>
    <w:rsid w:val="006664C0"/>
    <w:rsid w:val="0066664A"/>
    <w:rsid w:val="006666B0"/>
    <w:rsid w:val="00667D92"/>
    <w:rsid w:val="006716D0"/>
    <w:rsid w:val="006722A3"/>
    <w:rsid w:val="00672473"/>
    <w:rsid w:val="00672BE1"/>
    <w:rsid w:val="0067394E"/>
    <w:rsid w:val="00673A9A"/>
    <w:rsid w:val="00674F3A"/>
    <w:rsid w:val="00676631"/>
    <w:rsid w:val="006777EE"/>
    <w:rsid w:val="006779A4"/>
    <w:rsid w:val="006806C9"/>
    <w:rsid w:val="00681BAB"/>
    <w:rsid w:val="0068203C"/>
    <w:rsid w:val="00682B4C"/>
    <w:rsid w:val="00683A94"/>
    <w:rsid w:val="0068598C"/>
    <w:rsid w:val="00686AA5"/>
    <w:rsid w:val="00686D35"/>
    <w:rsid w:val="00686E82"/>
    <w:rsid w:val="00687CF2"/>
    <w:rsid w:val="00687F24"/>
    <w:rsid w:val="006907BB"/>
    <w:rsid w:val="00691376"/>
    <w:rsid w:val="006923DB"/>
    <w:rsid w:val="00692973"/>
    <w:rsid w:val="0069665D"/>
    <w:rsid w:val="0069752E"/>
    <w:rsid w:val="006977FD"/>
    <w:rsid w:val="0069785C"/>
    <w:rsid w:val="00697A7F"/>
    <w:rsid w:val="006A25FC"/>
    <w:rsid w:val="006A3081"/>
    <w:rsid w:val="006A34B4"/>
    <w:rsid w:val="006A3B8E"/>
    <w:rsid w:val="006A41E2"/>
    <w:rsid w:val="006A4BDB"/>
    <w:rsid w:val="006A5551"/>
    <w:rsid w:val="006A57BB"/>
    <w:rsid w:val="006A654A"/>
    <w:rsid w:val="006A777D"/>
    <w:rsid w:val="006B0ED4"/>
    <w:rsid w:val="006B1C7A"/>
    <w:rsid w:val="006B2369"/>
    <w:rsid w:val="006B26FC"/>
    <w:rsid w:val="006B29B2"/>
    <w:rsid w:val="006B32F5"/>
    <w:rsid w:val="006B3B1B"/>
    <w:rsid w:val="006B3EED"/>
    <w:rsid w:val="006B486D"/>
    <w:rsid w:val="006B4A79"/>
    <w:rsid w:val="006B50B2"/>
    <w:rsid w:val="006C1556"/>
    <w:rsid w:val="006C1AAA"/>
    <w:rsid w:val="006C1ED9"/>
    <w:rsid w:val="006C3E5E"/>
    <w:rsid w:val="006C5A9B"/>
    <w:rsid w:val="006C5E40"/>
    <w:rsid w:val="006C5EFD"/>
    <w:rsid w:val="006C738F"/>
    <w:rsid w:val="006C7DAD"/>
    <w:rsid w:val="006D0DCE"/>
    <w:rsid w:val="006D1035"/>
    <w:rsid w:val="006D1AE5"/>
    <w:rsid w:val="006D215F"/>
    <w:rsid w:val="006D27F1"/>
    <w:rsid w:val="006D3853"/>
    <w:rsid w:val="006D3C4C"/>
    <w:rsid w:val="006D46A4"/>
    <w:rsid w:val="006D61E3"/>
    <w:rsid w:val="006D7CF1"/>
    <w:rsid w:val="006D7D61"/>
    <w:rsid w:val="006E017C"/>
    <w:rsid w:val="006E09B2"/>
    <w:rsid w:val="006E0EDB"/>
    <w:rsid w:val="006E6F6B"/>
    <w:rsid w:val="006E7A99"/>
    <w:rsid w:val="006F0B76"/>
    <w:rsid w:val="006F0E9D"/>
    <w:rsid w:val="006F17B2"/>
    <w:rsid w:val="006F2410"/>
    <w:rsid w:val="006F32E9"/>
    <w:rsid w:val="006F4004"/>
    <w:rsid w:val="006F448C"/>
    <w:rsid w:val="006F48F3"/>
    <w:rsid w:val="006F4EA9"/>
    <w:rsid w:val="006F5045"/>
    <w:rsid w:val="006F5B20"/>
    <w:rsid w:val="006F5CF6"/>
    <w:rsid w:val="006F5DD8"/>
    <w:rsid w:val="006F62C4"/>
    <w:rsid w:val="006F65D8"/>
    <w:rsid w:val="00700AC4"/>
    <w:rsid w:val="00702252"/>
    <w:rsid w:val="00703423"/>
    <w:rsid w:val="0070479D"/>
    <w:rsid w:val="00706E80"/>
    <w:rsid w:val="00707051"/>
    <w:rsid w:val="007100EC"/>
    <w:rsid w:val="00710485"/>
    <w:rsid w:val="00711398"/>
    <w:rsid w:val="007115ED"/>
    <w:rsid w:val="00711A1F"/>
    <w:rsid w:val="00711A8E"/>
    <w:rsid w:val="007123E4"/>
    <w:rsid w:val="0071261A"/>
    <w:rsid w:val="00712A71"/>
    <w:rsid w:val="00713575"/>
    <w:rsid w:val="00713E3F"/>
    <w:rsid w:val="00714105"/>
    <w:rsid w:val="007145EC"/>
    <w:rsid w:val="00715EA0"/>
    <w:rsid w:val="0071712F"/>
    <w:rsid w:val="00720877"/>
    <w:rsid w:val="00724286"/>
    <w:rsid w:val="0072498B"/>
    <w:rsid w:val="00725DC6"/>
    <w:rsid w:val="00725EC3"/>
    <w:rsid w:val="00726027"/>
    <w:rsid w:val="0072626F"/>
    <w:rsid w:val="00726DB9"/>
    <w:rsid w:val="00726EC2"/>
    <w:rsid w:val="00727121"/>
    <w:rsid w:val="00727401"/>
    <w:rsid w:val="00727C50"/>
    <w:rsid w:val="00730FFF"/>
    <w:rsid w:val="007313B1"/>
    <w:rsid w:val="007315C4"/>
    <w:rsid w:val="00731C4F"/>
    <w:rsid w:val="007321DA"/>
    <w:rsid w:val="00732C27"/>
    <w:rsid w:val="00733DCA"/>
    <w:rsid w:val="00734563"/>
    <w:rsid w:val="00734DAC"/>
    <w:rsid w:val="00735104"/>
    <w:rsid w:val="0073555E"/>
    <w:rsid w:val="007355EC"/>
    <w:rsid w:val="007363E6"/>
    <w:rsid w:val="00736FC6"/>
    <w:rsid w:val="00737111"/>
    <w:rsid w:val="00737232"/>
    <w:rsid w:val="00737891"/>
    <w:rsid w:val="00737A33"/>
    <w:rsid w:val="00737CBC"/>
    <w:rsid w:val="007403B6"/>
    <w:rsid w:val="00740EB6"/>
    <w:rsid w:val="0074193E"/>
    <w:rsid w:val="00741E78"/>
    <w:rsid w:val="0074479D"/>
    <w:rsid w:val="00744BF3"/>
    <w:rsid w:val="007461C7"/>
    <w:rsid w:val="007472D5"/>
    <w:rsid w:val="00747CBB"/>
    <w:rsid w:val="00747D5B"/>
    <w:rsid w:val="00750274"/>
    <w:rsid w:val="007510BD"/>
    <w:rsid w:val="00751A4E"/>
    <w:rsid w:val="00752E43"/>
    <w:rsid w:val="007531D4"/>
    <w:rsid w:val="00754BBD"/>
    <w:rsid w:val="007552C8"/>
    <w:rsid w:val="00755A0E"/>
    <w:rsid w:val="0075693C"/>
    <w:rsid w:val="007575B6"/>
    <w:rsid w:val="007611CF"/>
    <w:rsid w:val="00761D9B"/>
    <w:rsid w:val="007640DD"/>
    <w:rsid w:val="00764A72"/>
    <w:rsid w:val="007653EF"/>
    <w:rsid w:val="007662C5"/>
    <w:rsid w:val="007663B0"/>
    <w:rsid w:val="007668DA"/>
    <w:rsid w:val="007673B0"/>
    <w:rsid w:val="00767D45"/>
    <w:rsid w:val="0077061F"/>
    <w:rsid w:val="00770BF9"/>
    <w:rsid w:val="00771414"/>
    <w:rsid w:val="007715E8"/>
    <w:rsid w:val="00772DA0"/>
    <w:rsid w:val="00772EC5"/>
    <w:rsid w:val="007737E4"/>
    <w:rsid w:val="0077412B"/>
    <w:rsid w:val="00777F32"/>
    <w:rsid w:val="00777F35"/>
    <w:rsid w:val="007800B2"/>
    <w:rsid w:val="00780A96"/>
    <w:rsid w:val="00781B2D"/>
    <w:rsid w:val="00781CAF"/>
    <w:rsid w:val="007820AF"/>
    <w:rsid w:val="0078251F"/>
    <w:rsid w:val="007846F3"/>
    <w:rsid w:val="0078512C"/>
    <w:rsid w:val="00785579"/>
    <w:rsid w:val="007858B6"/>
    <w:rsid w:val="00786237"/>
    <w:rsid w:val="00790064"/>
    <w:rsid w:val="007909C3"/>
    <w:rsid w:val="00790D97"/>
    <w:rsid w:val="00793654"/>
    <w:rsid w:val="00794DF6"/>
    <w:rsid w:val="00796C92"/>
    <w:rsid w:val="00797530"/>
    <w:rsid w:val="007A0F87"/>
    <w:rsid w:val="007A182F"/>
    <w:rsid w:val="007A21B6"/>
    <w:rsid w:val="007A23CB"/>
    <w:rsid w:val="007A2644"/>
    <w:rsid w:val="007A395D"/>
    <w:rsid w:val="007A4CFA"/>
    <w:rsid w:val="007A5CA1"/>
    <w:rsid w:val="007A722E"/>
    <w:rsid w:val="007B1081"/>
    <w:rsid w:val="007B188A"/>
    <w:rsid w:val="007B1EE4"/>
    <w:rsid w:val="007B2356"/>
    <w:rsid w:val="007B343D"/>
    <w:rsid w:val="007B37F4"/>
    <w:rsid w:val="007B4D1C"/>
    <w:rsid w:val="007B52E6"/>
    <w:rsid w:val="007B5651"/>
    <w:rsid w:val="007B58A0"/>
    <w:rsid w:val="007B5F1D"/>
    <w:rsid w:val="007B6693"/>
    <w:rsid w:val="007B6F35"/>
    <w:rsid w:val="007B73F6"/>
    <w:rsid w:val="007B7617"/>
    <w:rsid w:val="007C0948"/>
    <w:rsid w:val="007C1305"/>
    <w:rsid w:val="007C138D"/>
    <w:rsid w:val="007C1E3B"/>
    <w:rsid w:val="007C1F45"/>
    <w:rsid w:val="007C1FA0"/>
    <w:rsid w:val="007C270B"/>
    <w:rsid w:val="007C273B"/>
    <w:rsid w:val="007C29ED"/>
    <w:rsid w:val="007C3ED0"/>
    <w:rsid w:val="007C49B3"/>
    <w:rsid w:val="007C6E46"/>
    <w:rsid w:val="007C729F"/>
    <w:rsid w:val="007C7DD6"/>
    <w:rsid w:val="007C7E16"/>
    <w:rsid w:val="007C7F9F"/>
    <w:rsid w:val="007D0455"/>
    <w:rsid w:val="007D157B"/>
    <w:rsid w:val="007D31EF"/>
    <w:rsid w:val="007D3779"/>
    <w:rsid w:val="007D56E4"/>
    <w:rsid w:val="007D5763"/>
    <w:rsid w:val="007D61A7"/>
    <w:rsid w:val="007D6411"/>
    <w:rsid w:val="007D7332"/>
    <w:rsid w:val="007D7653"/>
    <w:rsid w:val="007D7D39"/>
    <w:rsid w:val="007E0177"/>
    <w:rsid w:val="007E0338"/>
    <w:rsid w:val="007E0362"/>
    <w:rsid w:val="007E0906"/>
    <w:rsid w:val="007E1A70"/>
    <w:rsid w:val="007E1F5D"/>
    <w:rsid w:val="007E405B"/>
    <w:rsid w:val="007E6715"/>
    <w:rsid w:val="007E706B"/>
    <w:rsid w:val="007E7BD9"/>
    <w:rsid w:val="007F01CF"/>
    <w:rsid w:val="007F06D7"/>
    <w:rsid w:val="007F0AAA"/>
    <w:rsid w:val="007F0DD2"/>
    <w:rsid w:val="007F136A"/>
    <w:rsid w:val="007F17D4"/>
    <w:rsid w:val="007F20B6"/>
    <w:rsid w:val="007F2298"/>
    <w:rsid w:val="007F329B"/>
    <w:rsid w:val="007F3DDE"/>
    <w:rsid w:val="007F52CD"/>
    <w:rsid w:val="007F57C9"/>
    <w:rsid w:val="007F5A09"/>
    <w:rsid w:val="007F5E91"/>
    <w:rsid w:val="0080155C"/>
    <w:rsid w:val="00801DEE"/>
    <w:rsid w:val="00802229"/>
    <w:rsid w:val="008034E2"/>
    <w:rsid w:val="008050C0"/>
    <w:rsid w:val="00805195"/>
    <w:rsid w:val="008060F9"/>
    <w:rsid w:val="00806483"/>
    <w:rsid w:val="008066EE"/>
    <w:rsid w:val="00812E35"/>
    <w:rsid w:val="008134CB"/>
    <w:rsid w:val="008146DA"/>
    <w:rsid w:val="008166DF"/>
    <w:rsid w:val="008168BD"/>
    <w:rsid w:val="00822288"/>
    <w:rsid w:val="00823D68"/>
    <w:rsid w:val="00824582"/>
    <w:rsid w:val="00824803"/>
    <w:rsid w:val="0082553F"/>
    <w:rsid w:val="008259BC"/>
    <w:rsid w:val="00827603"/>
    <w:rsid w:val="008333C0"/>
    <w:rsid w:val="00833D6B"/>
    <w:rsid w:val="00834A83"/>
    <w:rsid w:val="00835BED"/>
    <w:rsid w:val="00836C61"/>
    <w:rsid w:val="00836EA4"/>
    <w:rsid w:val="008371EA"/>
    <w:rsid w:val="0084104C"/>
    <w:rsid w:val="00842B78"/>
    <w:rsid w:val="00843F20"/>
    <w:rsid w:val="00845E42"/>
    <w:rsid w:val="00846248"/>
    <w:rsid w:val="0085022F"/>
    <w:rsid w:val="00850C5C"/>
    <w:rsid w:val="00851DD4"/>
    <w:rsid w:val="00851DEB"/>
    <w:rsid w:val="008525C8"/>
    <w:rsid w:val="00855039"/>
    <w:rsid w:val="00856FCB"/>
    <w:rsid w:val="008575CB"/>
    <w:rsid w:val="00860920"/>
    <w:rsid w:val="00861A29"/>
    <w:rsid w:val="00861C9F"/>
    <w:rsid w:val="00862BCA"/>
    <w:rsid w:val="00862EEF"/>
    <w:rsid w:val="00862EFA"/>
    <w:rsid w:val="0086336D"/>
    <w:rsid w:val="008650AE"/>
    <w:rsid w:val="00865582"/>
    <w:rsid w:val="0086678E"/>
    <w:rsid w:val="0086737B"/>
    <w:rsid w:val="00867404"/>
    <w:rsid w:val="0086741F"/>
    <w:rsid w:val="0086764A"/>
    <w:rsid w:val="0087011F"/>
    <w:rsid w:val="008701D6"/>
    <w:rsid w:val="0087085E"/>
    <w:rsid w:val="00872071"/>
    <w:rsid w:val="0087250A"/>
    <w:rsid w:val="00873A6B"/>
    <w:rsid w:val="00874090"/>
    <w:rsid w:val="0087410C"/>
    <w:rsid w:val="00875820"/>
    <w:rsid w:val="0087584F"/>
    <w:rsid w:val="00875D10"/>
    <w:rsid w:val="00875D71"/>
    <w:rsid w:val="00877A13"/>
    <w:rsid w:val="00880447"/>
    <w:rsid w:val="0088114E"/>
    <w:rsid w:val="0088151C"/>
    <w:rsid w:val="00881AC9"/>
    <w:rsid w:val="00881C11"/>
    <w:rsid w:val="00882353"/>
    <w:rsid w:val="00882F0D"/>
    <w:rsid w:val="00882F6B"/>
    <w:rsid w:val="0088301B"/>
    <w:rsid w:val="008831FC"/>
    <w:rsid w:val="0088423B"/>
    <w:rsid w:val="0088435A"/>
    <w:rsid w:val="008851D6"/>
    <w:rsid w:val="0088568B"/>
    <w:rsid w:val="00891425"/>
    <w:rsid w:val="00891583"/>
    <w:rsid w:val="008920CC"/>
    <w:rsid w:val="00893562"/>
    <w:rsid w:val="00893A6A"/>
    <w:rsid w:val="00893D31"/>
    <w:rsid w:val="0089410C"/>
    <w:rsid w:val="00894226"/>
    <w:rsid w:val="008A0534"/>
    <w:rsid w:val="008A0BA6"/>
    <w:rsid w:val="008A1434"/>
    <w:rsid w:val="008A1790"/>
    <w:rsid w:val="008A28AC"/>
    <w:rsid w:val="008A3146"/>
    <w:rsid w:val="008A3879"/>
    <w:rsid w:val="008A4BA0"/>
    <w:rsid w:val="008A5957"/>
    <w:rsid w:val="008A601D"/>
    <w:rsid w:val="008A668E"/>
    <w:rsid w:val="008A7B1F"/>
    <w:rsid w:val="008B036A"/>
    <w:rsid w:val="008B1079"/>
    <w:rsid w:val="008B15A2"/>
    <w:rsid w:val="008B214A"/>
    <w:rsid w:val="008B2B43"/>
    <w:rsid w:val="008B2C29"/>
    <w:rsid w:val="008B39AD"/>
    <w:rsid w:val="008B60C9"/>
    <w:rsid w:val="008B6D46"/>
    <w:rsid w:val="008B706F"/>
    <w:rsid w:val="008B7863"/>
    <w:rsid w:val="008B78B6"/>
    <w:rsid w:val="008B79D2"/>
    <w:rsid w:val="008C0D6C"/>
    <w:rsid w:val="008C2C4E"/>
    <w:rsid w:val="008C3408"/>
    <w:rsid w:val="008C3A5D"/>
    <w:rsid w:val="008C4C41"/>
    <w:rsid w:val="008C511B"/>
    <w:rsid w:val="008C6BCF"/>
    <w:rsid w:val="008D2801"/>
    <w:rsid w:val="008D4F17"/>
    <w:rsid w:val="008D4F4E"/>
    <w:rsid w:val="008D5357"/>
    <w:rsid w:val="008D5BC0"/>
    <w:rsid w:val="008D5FA6"/>
    <w:rsid w:val="008D6C89"/>
    <w:rsid w:val="008D714A"/>
    <w:rsid w:val="008E02B7"/>
    <w:rsid w:val="008E26F2"/>
    <w:rsid w:val="008E2F3F"/>
    <w:rsid w:val="008E3792"/>
    <w:rsid w:val="008E4094"/>
    <w:rsid w:val="008E57FB"/>
    <w:rsid w:val="008E6A1E"/>
    <w:rsid w:val="008E7A68"/>
    <w:rsid w:val="008F0634"/>
    <w:rsid w:val="008F0893"/>
    <w:rsid w:val="008F0D7A"/>
    <w:rsid w:val="008F17D2"/>
    <w:rsid w:val="008F1875"/>
    <w:rsid w:val="008F207B"/>
    <w:rsid w:val="008F2919"/>
    <w:rsid w:val="008F334F"/>
    <w:rsid w:val="008F3CEB"/>
    <w:rsid w:val="008F45E5"/>
    <w:rsid w:val="008F55B3"/>
    <w:rsid w:val="008F5A25"/>
    <w:rsid w:val="008F6220"/>
    <w:rsid w:val="008F6ACD"/>
    <w:rsid w:val="008F71CE"/>
    <w:rsid w:val="008F74BA"/>
    <w:rsid w:val="008F7F90"/>
    <w:rsid w:val="0090010C"/>
    <w:rsid w:val="00901CA0"/>
    <w:rsid w:val="00902137"/>
    <w:rsid w:val="00903818"/>
    <w:rsid w:val="00903D5D"/>
    <w:rsid w:val="0090449C"/>
    <w:rsid w:val="0090482A"/>
    <w:rsid w:val="009050FE"/>
    <w:rsid w:val="0090627C"/>
    <w:rsid w:val="00906C63"/>
    <w:rsid w:val="0090707E"/>
    <w:rsid w:val="00907979"/>
    <w:rsid w:val="00910ACF"/>
    <w:rsid w:val="009116F2"/>
    <w:rsid w:val="00914BE0"/>
    <w:rsid w:val="00915CE0"/>
    <w:rsid w:val="00916A5B"/>
    <w:rsid w:val="009177AD"/>
    <w:rsid w:val="00917F85"/>
    <w:rsid w:val="00921C41"/>
    <w:rsid w:val="00921EB3"/>
    <w:rsid w:val="00923962"/>
    <w:rsid w:val="00924FF1"/>
    <w:rsid w:val="00925530"/>
    <w:rsid w:val="00925D45"/>
    <w:rsid w:val="00926C2F"/>
    <w:rsid w:val="00927022"/>
    <w:rsid w:val="009270E0"/>
    <w:rsid w:val="00927576"/>
    <w:rsid w:val="0092774C"/>
    <w:rsid w:val="00930FEC"/>
    <w:rsid w:val="00931810"/>
    <w:rsid w:val="00931C25"/>
    <w:rsid w:val="00931DAF"/>
    <w:rsid w:val="009325F3"/>
    <w:rsid w:val="00932D83"/>
    <w:rsid w:val="00934CD5"/>
    <w:rsid w:val="009360A4"/>
    <w:rsid w:val="009372FA"/>
    <w:rsid w:val="00937624"/>
    <w:rsid w:val="00937CBB"/>
    <w:rsid w:val="00943886"/>
    <w:rsid w:val="00943BA6"/>
    <w:rsid w:val="009444D4"/>
    <w:rsid w:val="00945344"/>
    <w:rsid w:val="00945B3D"/>
    <w:rsid w:val="00946953"/>
    <w:rsid w:val="00947AC1"/>
    <w:rsid w:val="00947CD3"/>
    <w:rsid w:val="00950EC1"/>
    <w:rsid w:val="009518D2"/>
    <w:rsid w:val="00951CB0"/>
    <w:rsid w:val="00952566"/>
    <w:rsid w:val="00953594"/>
    <w:rsid w:val="00953736"/>
    <w:rsid w:val="009539D9"/>
    <w:rsid w:val="00954AC6"/>
    <w:rsid w:val="009579B8"/>
    <w:rsid w:val="00960213"/>
    <w:rsid w:val="0096074C"/>
    <w:rsid w:val="009618A5"/>
    <w:rsid w:val="009626AE"/>
    <w:rsid w:val="00964CE3"/>
    <w:rsid w:val="00965499"/>
    <w:rsid w:val="00966329"/>
    <w:rsid w:val="0096701C"/>
    <w:rsid w:val="0097318E"/>
    <w:rsid w:val="00973498"/>
    <w:rsid w:val="009737FC"/>
    <w:rsid w:val="00973D9A"/>
    <w:rsid w:val="009741C8"/>
    <w:rsid w:val="0097437D"/>
    <w:rsid w:val="00974651"/>
    <w:rsid w:val="00974AC6"/>
    <w:rsid w:val="009756D5"/>
    <w:rsid w:val="00976448"/>
    <w:rsid w:val="0097793C"/>
    <w:rsid w:val="00980977"/>
    <w:rsid w:val="00980B48"/>
    <w:rsid w:val="00980D64"/>
    <w:rsid w:val="0098113C"/>
    <w:rsid w:val="009813C2"/>
    <w:rsid w:val="00982679"/>
    <w:rsid w:val="00983249"/>
    <w:rsid w:val="009832A9"/>
    <w:rsid w:val="009832B3"/>
    <w:rsid w:val="00984467"/>
    <w:rsid w:val="00984E8C"/>
    <w:rsid w:val="00984F58"/>
    <w:rsid w:val="009862A5"/>
    <w:rsid w:val="00987F84"/>
    <w:rsid w:val="009903FA"/>
    <w:rsid w:val="00991C9A"/>
    <w:rsid w:val="00991D11"/>
    <w:rsid w:val="00994E39"/>
    <w:rsid w:val="00994FE1"/>
    <w:rsid w:val="0099512E"/>
    <w:rsid w:val="009968CD"/>
    <w:rsid w:val="009970B6"/>
    <w:rsid w:val="00997D69"/>
    <w:rsid w:val="009A03B9"/>
    <w:rsid w:val="009A0D85"/>
    <w:rsid w:val="009A1F2F"/>
    <w:rsid w:val="009A27A8"/>
    <w:rsid w:val="009A3ADE"/>
    <w:rsid w:val="009A3D83"/>
    <w:rsid w:val="009A51AC"/>
    <w:rsid w:val="009A5685"/>
    <w:rsid w:val="009A6A61"/>
    <w:rsid w:val="009B1F86"/>
    <w:rsid w:val="009B219B"/>
    <w:rsid w:val="009B23F0"/>
    <w:rsid w:val="009B25AF"/>
    <w:rsid w:val="009B2D2A"/>
    <w:rsid w:val="009B3648"/>
    <w:rsid w:val="009B3972"/>
    <w:rsid w:val="009B52DE"/>
    <w:rsid w:val="009B5558"/>
    <w:rsid w:val="009B61B7"/>
    <w:rsid w:val="009B646A"/>
    <w:rsid w:val="009B6A23"/>
    <w:rsid w:val="009B714B"/>
    <w:rsid w:val="009B7AA8"/>
    <w:rsid w:val="009C1D54"/>
    <w:rsid w:val="009C1D68"/>
    <w:rsid w:val="009C2C29"/>
    <w:rsid w:val="009C2ED1"/>
    <w:rsid w:val="009C410C"/>
    <w:rsid w:val="009C4679"/>
    <w:rsid w:val="009C4E7B"/>
    <w:rsid w:val="009C5316"/>
    <w:rsid w:val="009C62CA"/>
    <w:rsid w:val="009C63A1"/>
    <w:rsid w:val="009C6463"/>
    <w:rsid w:val="009C6DD7"/>
    <w:rsid w:val="009C7BED"/>
    <w:rsid w:val="009D0A06"/>
    <w:rsid w:val="009D1012"/>
    <w:rsid w:val="009D2491"/>
    <w:rsid w:val="009D38D1"/>
    <w:rsid w:val="009D3A86"/>
    <w:rsid w:val="009D573E"/>
    <w:rsid w:val="009E0A32"/>
    <w:rsid w:val="009E149B"/>
    <w:rsid w:val="009E15E3"/>
    <w:rsid w:val="009E17BE"/>
    <w:rsid w:val="009E3079"/>
    <w:rsid w:val="009E5B73"/>
    <w:rsid w:val="009E6519"/>
    <w:rsid w:val="009F1651"/>
    <w:rsid w:val="009F1757"/>
    <w:rsid w:val="009F2006"/>
    <w:rsid w:val="009F4ECF"/>
    <w:rsid w:val="009F7D1E"/>
    <w:rsid w:val="009F7ED0"/>
    <w:rsid w:val="00A00725"/>
    <w:rsid w:val="00A0079A"/>
    <w:rsid w:val="00A019A9"/>
    <w:rsid w:val="00A01AF5"/>
    <w:rsid w:val="00A01CFB"/>
    <w:rsid w:val="00A01DC9"/>
    <w:rsid w:val="00A02355"/>
    <w:rsid w:val="00A02A7B"/>
    <w:rsid w:val="00A02A99"/>
    <w:rsid w:val="00A03147"/>
    <w:rsid w:val="00A034E6"/>
    <w:rsid w:val="00A03B3D"/>
    <w:rsid w:val="00A04209"/>
    <w:rsid w:val="00A0567A"/>
    <w:rsid w:val="00A05BBE"/>
    <w:rsid w:val="00A07CD2"/>
    <w:rsid w:val="00A13CA6"/>
    <w:rsid w:val="00A13CFD"/>
    <w:rsid w:val="00A151E6"/>
    <w:rsid w:val="00A17A15"/>
    <w:rsid w:val="00A200E7"/>
    <w:rsid w:val="00A202FA"/>
    <w:rsid w:val="00A20508"/>
    <w:rsid w:val="00A211C8"/>
    <w:rsid w:val="00A212FA"/>
    <w:rsid w:val="00A22F5E"/>
    <w:rsid w:val="00A2325C"/>
    <w:rsid w:val="00A244D8"/>
    <w:rsid w:val="00A25B97"/>
    <w:rsid w:val="00A26480"/>
    <w:rsid w:val="00A270E7"/>
    <w:rsid w:val="00A2729D"/>
    <w:rsid w:val="00A27F7A"/>
    <w:rsid w:val="00A3028A"/>
    <w:rsid w:val="00A31C49"/>
    <w:rsid w:val="00A33FA1"/>
    <w:rsid w:val="00A350C8"/>
    <w:rsid w:val="00A354F5"/>
    <w:rsid w:val="00A359F9"/>
    <w:rsid w:val="00A36C10"/>
    <w:rsid w:val="00A37A34"/>
    <w:rsid w:val="00A40E69"/>
    <w:rsid w:val="00A41F44"/>
    <w:rsid w:val="00A436C2"/>
    <w:rsid w:val="00A44293"/>
    <w:rsid w:val="00A44BA0"/>
    <w:rsid w:val="00A44C31"/>
    <w:rsid w:val="00A452C5"/>
    <w:rsid w:val="00A457F7"/>
    <w:rsid w:val="00A45813"/>
    <w:rsid w:val="00A518F8"/>
    <w:rsid w:val="00A52998"/>
    <w:rsid w:val="00A5314C"/>
    <w:rsid w:val="00A53244"/>
    <w:rsid w:val="00A53EDB"/>
    <w:rsid w:val="00A5425D"/>
    <w:rsid w:val="00A54714"/>
    <w:rsid w:val="00A5627A"/>
    <w:rsid w:val="00A569F9"/>
    <w:rsid w:val="00A576FC"/>
    <w:rsid w:val="00A607FC"/>
    <w:rsid w:val="00A60CDC"/>
    <w:rsid w:val="00A61AF1"/>
    <w:rsid w:val="00A624BF"/>
    <w:rsid w:val="00A63211"/>
    <w:rsid w:val="00A6385B"/>
    <w:rsid w:val="00A713AF"/>
    <w:rsid w:val="00A72317"/>
    <w:rsid w:val="00A7258E"/>
    <w:rsid w:val="00A72CD5"/>
    <w:rsid w:val="00A72D5A"/>
    <w:rsid w:val="00A7329A"/>
    <w:rsid w:val="00A74C02"/>
    <w:rsid w:val="00A7548A"/>
    <w:rsid w:val="00A7584B"/>
    <w:rsid w:val="00A75D37"/>
    <w:rsid w:val="00A76DC8"/>
    <w:rsid w:val="00A77363"/>
    <w:rsid w:val="00A8034B"/>
    <w:rsid w:val="00A80D64"/>
    <w:rsid w:val="00A82FC7"/>
    <w:rsid w:val="00A84126"/>
    <w:rsid w:val="00A84EDE"/>
    <w:rsid w:val="00A85932"/>
    <w:rsid w:val="00A861A0"/>
    <w:rsid w:val="00A8635A"/>
    <w:rsid w:val="00A8688D"/>
    <w:rsid w:val="00A86CF7"/>
    <w:rsid w:val="00A873DF"/>
    <w:rsid w:val="00A9091A"/>
    <w:rsid w:val="00A91CD4"/>
    <w:rsid w:val="00A9353E"/>
    <w:rsid w:val="00A9367F"/>
    <w:rsid w:val="00A93872"/>
    <w:rsid w:val="00A941CB"/>
    <w:rsid w:val="00A945B7"/>
    <w:rsid w:val="00A945C2"/>
    <w:rsid w:val="00A94F2C"/>
    <w:rsid w:val="00A9697D"/>
    <w:rsid w:val="00A97018"/>
    <w:rsid w:val="00AA03D1"/>
    <w:rsid w:val="00AA1027"/>
    <w:rsid w:val="00AA1B42"/>
    <w:rsid w:val="00AA1EF6"/>
    <w:rsid w:val="00AA2910"/>
    <w:rsid w:val="00AA2DC6"/>
    <w:rsid w:val="00AA3628"/>
    <w:rsid w:val="00AA387B"/>
    <w:rsid w:val="00AA3A17"/>
    <w:rsid w:val="00AA579B"/>
    <w:rsid w:val="00AA7472"/>
    <w:rsid w:val="00AA75E3"/>
    <w:rsid w:val="00AA7E29"/>
    <w:rsid w:val="00AB0CBF"/>
    <w:rsid w:val="00AB15DD"/>
    <w:rsid w:val="00AB29DA"/>
    <w:rsid w:val="00AB3FEE"/>
    <w:rsid w:val="00AB4E68"/>
    <w:rsid w:val="00AB52E9"/>
    <w:rsid w:val="00AB611C"/>
    <w:rsid w:val="00AB7D3B"/>
    <w:rsid w:val="00AC0654"/>
    <w:rsid w:val="00AC0780"/>
    <w:rsid w:val="00AC090F"/>
    <w:rsid w:val="00AC1F5E"/>
    <w:rsid w:val="00AC36DC"/>
    <w:rsid w:val="00AC5FD0"/>
    <w:rsid w:val="00AC78ED"/>
    <w:rsid w:val="00AD0F6F"/>
    <w:rsid w:val="00AD0F91"/>
    <w:rsid w:val="00AD2311"/>
    <w:rsid w:val="00AD2DEC"/>
    <w:rsid w:val="00AD544F"/>
    <w:rsid w:val="00AE2BD2"/>
    <w:rsid w:val="00AE2D0D"/>
    <w:rsid w:val="00AE45F3"/>
    <w:rsid w:val="00AE4AFA"/>
    <w:rsid w:val="00AE4FF5"/>
    <w:rsid w:val="00AF0C9D"/>
    <w:rsid w:val="00AF6030"/>
    <w:rsid w:val="00AF612A"/>
    <w:rsid w:val="00AF6733"/>
    <w:rsid w:val="00AF714E"/>
    <w:rsid w:val="00AF738D"/>
    <w:rsid w:val="00AF788A"/>
    <w:rsid w:val="00B00369"/>
    <w:rsid w:val="00B0100B"/>
    <w:rsid w:val="00B020A7"/>
    <w:rsid w:val="00B02437"/>
    <w:rsid w:val="00B029BC"/>
    <w:rsid w:val="00B02FE7"/>
    <w:rsid w:val="00B03123"/>
    <w:rsid w:val="00B04E4D"/>
    <w:rsid w:val="00B04F15"/>
    <w:rsid w:val="00B0509B"/>
    <w:rsid w:val="00B05578"/>
    <w:rsid w:val="00B07497"/>
    <w:rsid w:val="00B110F7"/>
    <w:rsid w:val="00B1135F"/>
    <w:rsid w:val="00B11A2E"/>
    <w:rsid w:val="00B11CF9"/>
    <w:rsid w:val="00B1276C"/>
    <w:rsid w:val="00B1311D"/>
    <w:rsid w:val="00B13BDE"/>
    <w:rsid w:val="00B13C12"/>
    <w:rsid w:val="00B14C9B"/>
    <w:rsid w:val="00B161C1"/>
    <w:rsid w:val="00B17D46"/>
    <w:rsid w:val="00B20075"/>
    <w:rsid w:val="00B2074D"/>
    <w:rsid w:val="00B20BD8"/>
    <w:rsid w:val="00B23394"/>
    <w:rsid w:val="00B23C1F"/>
    <w:rsid w:val="00B25878"/>
    <w:rsid w:val="00B259DB"/>
    <w:rsid w:val="00B26031"/>
    <w:rsid w:val="00B26BC6"/>
    <w:rsid w:val="00B26CB3"/>
    <w:rsid w:val="00B27492"/>
    <w:rsid w:val="00B27720"/>
    <w:rsid w:val="00B27CC0"/>
    <w:rsid w:val="00B27CD8"/>
    <w:rsid w:val="00B27EE8"/>
    <w:rsid w:val="00B307CF"/>
    <w:rsid w:val="00B3093B"/>
    <w:rsid w:val="00B30E49"/>
    <w:rsid w:val="00B31D46"/>
    <w:rsid w:val="00B31E14"/>
    <w:rsid w:val="00B3309B"/>
    <w:rsid w:val="00B330DA"/>
    <w:rsid w:val="00B335B2"/>
    <w:rsid w:val="00B33F07"/>
    <w:rsid w:val="00B35B50"/>
    <w:rsid w:val="00B35C21"/>
    <w:rsid w:val="00B3691D"/>
    <w:rsid w:val="00B376D1"/>
    <w:rsid w:val="00B40244"/>
    <w:rsid w:val="00B412D4"/>
    <w:rsid w:val="00B41317"/>
    <w:rsid w:val="00B41CEE"/>
    <w:rsid w:val="00B41DBD"/>
    <w:rsid w:val="00B4208D"/>
    <w:rsid w:val="00B42321"/>
    <w:rsid w:val="00B430B0"/>
    <w:rsid w:val="00B4347A"/>
    <w:rsid w:val="00B43D70"/>
    <w:rsid w:val="00B44380"/>
    <w:rsid w:val="00B44881"/>
    <w:rsid w:val="00B44EA4"/>
    <w:rsid w:val="00B467CA"/>
    <w:rsid w:val="00B4697B"/>
    <w:rsid w:val="00B470E1"/>
    <w:rsid w:val="00B474E6"/>
    <w:rsid w:val="00B50435"/>
    <w:rsid w:val="00B514A0"/>
    <w:rsid w:val="00B52413"/>
    <w:rsid w:val="00B52503"/>
    <w:rsid w:val="00B55395"/>
    <w:rsid w:val="00B553CA"/>
    <w:rsid w:val="00B55438"/>
    <w:rsid w:val="00B557AA"/>
    <w:rsid w:val="00B55869"/>
    <w:rsid w:val="00B55908"/>
    <w:rsid w:val="00B57309"/>
    <w:rsid w:val="00B574C0"/>
    <w:rsid w:val="00B60674"/>
    <w:rsid w:val="00B60CE2"/>
    <w:rsid w:val="00B616E2"/>
    <w:rsid w:val="00B61E98"/>
    <w:rsid w:val="00B645B6"/>
    <w:rsid w:val="00B663CF"/>
    <w:rsid w:val="00B67DC9"/>
    <w:rsid w:val="00B711CF"/>
    <w:rsid w:val="00B71498"/>
    <w:rsid w:val="00B715AD"/>
    <w:rsid w:val="00B7249D"/>
    <w:rsid w:val="00B72F97"/>
    <w:rsid w:val="00B739B1"/>
    <w:rsid w:val="00B73E52"/>
    <w:rsid w:val="00B7559A"/>
    <w:rsid w:val="00B755B8"/>
    <w:rsid w:val="00B75889"/>
    <w:rsid w:val="00B75C19"/>
    <w:rsid w:val="00B779BC"/>
    <w:rsid w:val="00B801C6"/>
    <w:rsid w:val="00B80647"/>
    <w:rsid w:val="00B81C46"/>
    <w:rsid w:val="00B83B70"/>
    <w:rsid w:val="00B847F3"/>
    <w:rsid w:val="00B84BA0"/>
    <w:rsid w:val="00B8578C"/>
    <w:rsid w:val="00B86402"/>
    <w:rsid w:val="00B8677C"/>
    <w:rsid w:val="00B86E0A"/>
    <w:rsid w:val="00B86E48"/>
    <w:rsid w:val="00B870CB"/>
    <w:rsid w:val="00B903A0"/>
    <w:rsid w:val="00B907B9"/>
    <w:rsid w:val="00B92BF7"/>
    <w:rsid w:val="00B92DC6"/>
    <w:rsid w:val="00B92F20"/>
    <w:rsid w:val="00B9369F"/>
    <w:rsid w:val="00B93E33"/>
    <w:rsid w:val="00B93F24"/>
    <w:rsid w:val="00B949DA"/>
    <w:rsid w:val="00B94BEE"/>
    <w:rsid w:val="00B9521F"/>
    <w:rsid w:val="00B953DB"/>
    <w:rsid w:val="00B96ECA"/>
    <w:rsid w:val="00B97100"/>
    <w:rsid w:val="00B9716E"/>
    <w:rsid w:val="00BA0E32"/>
    <w:rsid w:val="00BA1B66"/>
    <w:rsid w:val="00BA218F"/>
    <w:rsid w:val="00BA237E"/>
    <w:rsid w:val="00BA2C12"/>
    <w:rsid w:val="00BA3A4B"/>
    <w:rsid w:val="00BA4173"/>
    <w:rsid w:val="00BA435A"/>
    <w:rsid w:val="00BA55AD"/>
    <w:rsid w:val="00BA5B75"/>
    <w:rsid w:val="00BA7159"/>
    <w:rsid w:val="00BB0676"/>
    <w:rsid w:val="00BB0ACF"/>
    <w:rsid w:val="00BB37A7"/>
    <w:rsid w:val="00BB4011"/>
    <w:rsid w:val="00BB4612"/>
    <w:rsid w:val="00BB5D0D"/>
    <w:rsid w:val="00BB62FD"/>
    <w:rsid w:val="00BB7D2C"/>
    <w:rsid w:val="00BC054F"/>
    <w:rsid w:val="00BC0F16"/>
    <w:rsid w:val="00BC0F65"/>
    <w:rsid w:val="00BC2395"/>
    <w:rsid w:val="00BC2B19"/>
    <w:rsid w:val="00BC30F4"/>
    <w:rsid w:val="00BC36AC"/>
    <w:rsid w:val="00BC4629"/>
    <w:rsid w:val="00BC5544"/>
    <w:rsid w:val="00BC59CD"/>
    <w:rsid w:val="00BC5C2A"/>
    <w:rsid w:val="00BC68A5"/>
    <w:rsid w:val="00BC7C71"/>
    <w:rsid w:val="00BD0C5F"/>
    <w:rsid w:val="00BD140A"/>
    <w:rsid w:val="00BD1FC3"/>
    <w:rsid w:val="00BD31CC"/>
    <w:rsid w:val="00BD3E82"/>
    <w:rsid w:val="00BD4279"/>
    <w:rsid w:val="00BD4A0B"/>
    <w:rsid w:val="00BD4BFC"/>
    <w:rsid w:val="00BD5286"/>
    <w:rsid w:val="00BD5613"/>
    <w:rsid w:val="00BE07AE"/>
    <w:rsid w:val="00BE1018"/>
    <w:rsid w:val="00BE1051"/>
    <w:rsid w:val="00BE35A8"/>
    <w:rsid w:val="00BE3C10"/>
    <w:rsid w:val="00BE4008"/>
    <w:rsid w:val="00BE433F"/>
    <w:rsid w:val="00BE4C62"/>
    <w:rsid w:val="00BE50C8"/>
    <w:rsid w:val="00BE6C0E"/>
    <w:rsid w:val="00BE7063"/>
    <w:rsid w:val="00BE763F"/>
    <w:rsid w:val="00BF0DEF"/>
    <w:rsid w:val="00BF1567"/>
    <w:rsid w:val="00BF193E"/>
    <w:rsid w:val="00BF1B1F"/>
    <w:rsid w:val="00BF2900"/>
    <w:rsid w:val="00BF365D"/>
    <w:rsid w:val="00BF3B83"/>
    <w:rsid w:val="00BF3C92"/>
    <w:rsid w:val="00BF4BC5"/>
    <w:rsid w:val="00BF5C14"/>
    <w:rsid w:val="00BF5CA0"/>
    <w:rsid w:val="00BF5F54"/>
    <w:rsid w:val="00BF6C0A"/>
    <w:rsid w:val="00BF7323"/>
    <w:rsid w:val="00C0053C"/>
    <w:rsid w:val="00C010EE"/>
    <w:rsid w:val="00C01886"/>
    <w:rsid w:val="00C01EC6"/>
    <w:rsid w:val="00C01FF9"/>
    <w:rsid w:val="00C0263C"/>
    <w:rsid w:val="00C02EE6"/>
    <w:rsid w:val="00C04355"/>
    <w:rsid w:val="00C049FE"/>
    <w:rsid w:val="00C054DE"/>
    <w:rsid w:val="00C057CC"/>
    <w:rsid w:val="00C06725"/>
    <w:rsid w:val="00C07BA6"/>
    <w:rsid w:val="00C07E35"/>
    <w:rsid w:val="00C10886"/>
    <w:rsid w:val="00C10CB9"/>
    <w:rsid w:val="00C10F45"/>
    <w:rsid w:val="00C1119D"/>
    <w:rsid w:val="00C122F3"/>
    <w:rsid w:val="00C13777"/>
    <w:rsid w:val="00C13931"/>
    <w:rsid w:val="00C13A04"/>
    <w:rsid w:val="00C145A8"/>
    <w:rsid w:val="00C158D7"/>
    <w:rsid w:val="00C17153"/>
    <w:rsid w:val="00C17639"/>
    <w:rsid w:val="00C2032B"/>
    <w:rsid w:val="00C20AA4"/>
    <w:rsid w:val="00C2163B"/>
    <w:rsid w:val="00C21DD6"/>
    <w:rsid w:val="00C21E57"/>
    <w:rsid w:val="00C22719"/>
    <w:rsid w:val="00C235CE"/>
    <w:rsid w:val="00C248B5"/>
    <w:rsid w:val="00C27181"/>
    <w:rsid w:val="00C30096"/>
    <w:rsid w:val="00C323E2"/>
    <w:rsid w:val="00C33EC3"/>
    <w:rsid w:val="00C359A6"/>
    <w:rsid w:val="00C36420"/>
    <w:rsid w:val="00C4239A"/>
    <w:rsid w:val="00C44447"/>
    <w:rsid w:val="00C445B9"/>
    <w:rsid w:val="00C44A35"/>
    <w:rsid w:val="00C45297"/>
    <w:rsid w:val="00C4547E"/>
    <w:rsid w:val="00C45905"/>
    <w:rsid w:val="00C47041"/>
    <w:rsid w:val="00C47060"/>
    <w:rsid w:val="00C478B6"/>
    <w:rsid w:val="00C47960"/>
    <w:rsid w:val="00C50891"/>
    <w:rsid w:val="00C50B0F"/>
    <w:rsid w:val="00C51109"/>
    <w:rsid w:val="00C512E2"/>
    <w:rsid w:val="00C51D9D"/>
    <w:rsid w:val="00C54046"/>
    <w:rsid w:val="00C54BD9"/>
    <w:rsid w:val="00C55456"/>
    <w:rsid w:val="00C5616F"/>
    <w:rsid w:val="00C56C1F"/>
    <w:rsid w:val="00C61EE8"/>
    <w:rsid w:val="00C62527"/>
    <w:rsid w:val="00C62EE8"/>
    <w:rsid w:val="00C6383A"/>
    <w:rsid w:val="00C639EA"/>
    <w:rsid w:val="00C63A6F"/>
    <w:rsid w:val="00C6442F"/>
    <w:rsid w:val="00C64CF8"/>
    <w:rsid w:val="00C64FBC"/>
    <w:rsid w:val="00C66653"/>
    <w:rsid w:val="00C70179"/>
    <w:rsid w:val="00C70273"/>
    <w:rsid w:val="00C71E1A"/>
    <w:rsid w:val="00C71FEB"/>
    <w:rsid w:val="00C72425"/>
    <w:rsid w:val="00C74671"/>
    <w:rsid w:val="00C76161"/>
    <w:rsid w:val="00C76703"/>
    <w:rsid w:val="00C77388"/>
    <w:rsid w:val="00C77BEA"/>
    <w:rsid w:val="00C806ED"/>
    <w:rsid w:val="00C8123C"/>
    <w:rsid w:val="00C832ED"/>
    <w:rsid w:val="00C83B6C"/>
    <w:rsid w:val="00C84ACB"/>
    <w:rsid w:val="00C8574A"/>
    <w:rsid w:val="00C85AC9"/>
    <w:rsid w:val="00C87BB9"/>
    <w:rsid w:val="00C90BC7"/>
    <w:rsid w:val="00C91FF2"/>
    <w:rsid w:val="00C93E33"/>
    <w:rsid w:val="00C9485F"/>
    <w:rsid w:val="00C95718"/>
    <w:rsid w:val="00C96677"/>
    <w:rsid w:val="00C96692"/>
    <w:rsid w:val="00C967C7"/>
    <w:rsid w:val="00C97EC8"/>
    <w:rsid w:val="00CA1BAF"/>
    <w:rsid w:val="00CA291C"/>
    <w:rsid w:val="00CA3A37"/>
    <w:rsid w:val="00CA5416"/>
    <w:rsid w:val="00CA5D3E"/>
    <w:rsid w:val="00CA6364"/>
    <w:rsid w:val="00CA6F1D"/>
    <w:rsid w:val="00CA7218"/>
    <w:rsid w:val="00CA7B54"/>
    <w:rsid w:val="00CB09F5"/>
    <w:rsid w:val="00CB0F9B"/>
    <w:rsid w:val="00CB1E68"/>
    <w:rsid w:val="00CB23D6"/>
    <w:rsid w:val="00CB28C8"/>
    <w:rsid w:val="00CB2BFB"/>
    <w:rsid w:val="00CB40D3"/>
    <w:rsid w:val="00CB5283"/>
    <w:rsid w:val="00CB614F"/>
    <w:rsid w:val="00CB672B"/>
    <w:rsid w:val="00CC0C92"/>
    <w:rsid w:val="00CC112E"/>
    <w:rsid w:val="00CC2B72"/>
    <w:rsid w:val="00CC408D"/>
    <w:rsid w:val="00CC6342"/>
    <w:rsid w:val="00CC7319"/>
    <w:rsid w:val="00CC7C46"/>
    <w:rsid w:val="00CD0010"/>
    <w:rsid w:val="00CD03BA"/>
    <w:rsid w:val="00CD09F4"/>
    <w:rsid w:val="00CD148D"/>
    <w:rsid w:val="00CD1987"/>
    <w:rsid w:val="00CD2694"/>
    <w:rsid w:val="00CD2931"/>
    <w:rsid w:val="00CD2E04"/>
    <w:rsid w:val="00CD400F"/>
    <w:rsid w:val="00CD423B"/>
    <w:rsid w:val="00CD5C09"/>
    <w:rsid w:val="00CD7B47"/>
    <w:rsid w:val="00CD7BB3"/>
    <w:rsid w:val="00CD7E18"/>
    <w:rsid w:val="00CE10DC"/>
    <w:rsid w:val="00CE2893"/>
    <w:rsid w:val="00CE4114"/>
    <w:rsid w:val="00CE5FC2"/>
    <w:rsid w:val="00CE73BC"/>
    <w:rsid w:val="00CE7E5F"/>
    <w:rsid w:val="00CF0322"/>
    <w:rsid w:val="00CF0733"/>
    <w:rsid w:val="00CF117F"/>
    <w:rsid w:val="00CF15ED"/>
    <w:rsid w:val="00CF1664"/>
    <w:rsid w:val="00CF1CAC"/>
    <w:rsid w:val="00CF1CC2"/>
    <w:rsid w:val="00CF1F93"/>
    <w:rsid w:val="00CF431C"/>
    <w:rsid w:val="00CF4580"/>
    <w:rsid w:val="00CF4B9F"/>
    <w:rsid w:val="00CF60AE"/>
    <w:rsid w:val="00CF63E5"/>
    <w:rsid w:val="00CF71BC"/>
    <w:rsid w:val="00CF73DC"/>
    <w:rsid w:val="00CF78DB"/>
    <w:rsid w:val="00D00B9D"/>
    <w:rsid w:val="00D00C72"/>
    <w:rsid w:val="00D01464"/>
    <w:rsid w:val="00D016E6"/>
    <w:rsid w:val="00D01FCF"/>
    <w:rsid w:val="00D02063"/>
    <w:rsid w:val="00D03552"/>
    <w:rsid w:val="00D03597"/>
    <w:rsid w:val="00D03990"/>
    <w:rsid w:val="00D03B3C"/>
    <w:rsid w:val="00D041E6"/>
    <w:rsid w:val="00D0496A"/>
    <w:rsid w:val="00D04C13"/>
    <w:rsid w:val="00D050F9"/>
    <w:rsid w:val="00D05A47"/>
    <w:rsid w:val="00D06396"/>
    <w:rsid w:val="00D06789"/>
    <w:rsid w:val="00D06ABD"/>
    <w:rsid w:val="00D07F38"/>
    <w:rsid w:val="00D107DC"/>
    <w:rsid w:val="00D110DF"/>
    <w:rsid w:val="00D1170F"/>
    <w:rsid w:val="00D1211F"/>
    <w:rsid w:val="00D12669"/>
    <w:rsid w:val="00D12E1B"/>
    <w:rsid w:val="00D12E82"/>
    <w:rsid w:val="00D13666"/>
    <w:rsid w:val="00D1408B"/>
    <w:rsid w:val="00D149E2"/>
    <w:rsid w:val="00D14EA4"/>
    <w:rsid w:val="00D20910"/>
    <w:rsid w:val="00D2188E"/>
    <w:rsid w:val="00D24DBE"/>
    <w:rsid w:val="00D2756A"/>
    <w:rsid w:val="00D27BF8"/>
    <w:rsid w:val="00D30C3B"/>
    <w:rsid w:val="00D313A0"/>
    <w:rsid w:val="00D319C9"/>
    <w:rsid w:val="00D3268D"/>
    <w:rsid w:val="00D331CE"/>
    <w:rsid w:val="00D339EE"/>
    <w:rsid w:val="00D34315"/>
    <w:rsid w:val="00D3439A"/>
    <w:rsid w:val="00D36E1A"/>
    <w:rsid w:val="00D374AF"/>
    <w:rsid w:val="00D40517"/>
    <w:rsid w:val="00D42D08"/>
    <w:rsid w:val="00D42D13"/>
    <w:rsid w:val="00D435C7"/>
    <w:rsid w:val="00D44805"/>
    <w:rsid w:val="00D44899"/>
    <w:rsid w:val="00D4503F"/>
    <w:rsid w:val="00D47B3F"/>
    <w:rsid w:val="00D50947"/>
    <w:rsid w:val="00D511AB"/>
    <w:rsid w:val="00D51D39"/>
    <w:rsid w:val="00D51E00"/>
    <w:rsid w:val="00D51EDD"/>
    <w:rsid w:val="00D52413"/>
    <w:rsid w:val="00D52891"/>
    <w:rsid w:val="00D52CA2"/>
    <w:rsid w:val="00D5433A"/>
    <w:rsid w:val="00D55523"/>
    <w:rsid w:val="00D56263"/>
    <w:rsid w:val="00D567CA"/>
    <w:rsid w:val="00D56F8E"/>
    <w:rsid w:val="00D57309"/>
    <w:rsid w:val="00D57329"/>
    <w:rsid w:val="00D57373"/>
    <w:rsid w:val="00D601D9"/>
    <w:rsid w:val="00D60725"/>
    <w:rsid w:val="00D60EAB"/>
    <w:rsid w:val="00D61222"/>
    <w:rsid w:val="00D621A9"/>
    <w:rsid w:val="00D62E58"/>
    <w:rsid w:val="00D63AFF"/>
    <w:rsid w:val="00D64980"/>
    <w:rsid w:val="00D66416"/>
    <w:rsid w:val="00D67C93"/>
    <w:rsid w:val="00D72441"/>
    <w:rsid w:val="00D724C9"/>
    <w:rsid w:val="00D743E1"/>
    <w:rsid w:val="00D7471E"/>
    <w:rsid w:val="00D75188"/>
    <w:rsid w:val="00D75589"/>
    <w:rsid w:val="00D75AEA"/>
    <w:rsid w:val="00D76188"/>
    <w:rsid w:val="00D77BAB"/>
    <w:rsid w:val="00D80965"/>
    <w:rsid w:val="00D80EE9"/>
    <w:rsid w:val="00D81921"/>
    <w:rsid w:val="00D82B2B"/>
    <w:rsid w:val="00D8306A"/>
    <w:rsid w:val="00D8456B"/>
    <w:rsid w:val="00D8614F"/>
    <w:rsid w:val="00D86835"/>
    <w:rsid w:val="00D9283A"/>
    <w:rsid w:val="00D92893"/>
    <w:rsid w:val="00D9582D"/>
    <w:rsid w:val="00D95DCB"/>
    <w:rsid w:val="00D95FB4"/>
    <w:rsid w:val="00D96D45"/>
    <w:rsid w:val="00DA0082"/>
    <w:rsid w:val="00DA00A3"/>
    <w:rsid w:val="00DA0877"/>
    <w:rsid w:val="00DA1232"/>
    <w:rsid w:val="00DA2EDA"/>
    <w:rsid w:val="00DA45C6"/>
    <w:rsid w:val="00DA4771"/>
    <w:rsid w:val="00DA4A8B"/>
    <w:rsid w:val="00DA6117"/>
    <w:rsid w:val="00DB17F7"/>
    <w:rsid w:val="00DB2551"/>
    <w:rsid w:val="00DB3023"/>
    <w:rsid w:val="00DB3462"/>
    <w:rsid w:val="00DB44DB"/>
    <w:rsid w:val="00DB5FDD"/>
    <w:rsid w:val="00DB7154"/>
    <w:rsid w:val="00DC0090"/>
    <w:rsid w:val="00DC0B3F"/>
    <w:rsid w:val="00DC0D50"/>
    <w:rsid w:val="00DC117D"/>
    <w:rsid w:val="00DC1D2F"/>
    <w:rsid w:val="00DC342F"/>
    <w:rsid w:val="00DC3B72"/>
    <w:rsid w:val="00DC4682"/>
    <w:rsid w:val="00DC4EA9"/>
    <w:rsid w:val="00DC619F"/>
    <w:rsid w:val="00DC61C3"/>
    <w:rsid w:val="00DD004D"/>
    <w:rsid w:val="00DD1C12"/>
    <w:rsid w:val="00DD1D2E"/>
    <w:rsid w:val="00DD2F81"/>
    <w:rsid w:val="00DD3858"/>
    <w:rsid w:val="00DD3E00"/>
    <w:rsid w:val="00DD4624"/>
    <w:rsid w:val="00DD4FCF"/>
    <w:rsid w:val="00DD575B"/>
    <w:rsid w:val="00DD656B"/>
    <w:rsid w:val="00DD7567"/>
    <w:rsid w:val="00DE0AEE"/>
    <w:rsid w:val="00DE1FB4"/>
    <w:rsid w:val="00DE20F8"/>
    <w:rsid w:val="00DE3923"/>
    <w:rsid w:val="00DE4353"/>
    <w:rsid w:val="00DE4FE1"/>
    <w:rsid w:val="00DE66B9"/>
    <w:rsid w:val="00DE7CB9"/>
    <w:rsid w:val="00DF07DA"/>
    <w:rsid w:val="00DF085D"/>
    <w:rsid w:val="00DF3D84"/>
    <w:rsid w:val="00DF3F7F"/>
    <w:rsid w:val="00DF4DA2"/>
    <w:rsid w:val="00DF53D5"/>
    <w:rsid w:val="00DF698B"/>
    <w:rsid w:val="00DF6EED"/>
    <w:rsid w:val="00DF771C"/>
    <w:rsid w:val="00DF7BB3"/>
    <w:rsid w:val="00E007B0"/>
    <w:rsid w:val="00E0149F"/>
    <w:rsid w:val="00E01757"/>
    <w:rsid w:val="00E018B0"/>
    <w:rsid w:val="00E02763"/>
    <w:rsid w:val="00E02A4B"/>
    <w:rsid w:val="00E04721"/>
    <w:rsid w:val="00E05428"/>
    <w:rsid w:val="00E054F8"/>
    <w:rsid w:val="00E0624F"/>
    <w:rsid w:val="00E06F2F"/>
    <w:rsid w:val="00E07992"/>
    <w:rsid w:val="00E107A2"/>
    <w:rsid w:val="00E108D7"/>
    <w:rsid w:val="00E11187"/>
    <w:rsid w:val="00E11433"/>
    <w:rsid w:val="00E1218C"/>
    <w:rsid w:val="00E146E0"/>
    <w:rsid w:val="00E14AED"/>
    <w:rsid w:val="00E14E3E"/>
    <w:rsid w:val="00E15190"/>
    <w:rsid w:val="00E15252"/>
    <w:rsid w:val="00E157A2"/>
    <w:rsid w:val="00E15F06"/>
    <w:rsid w:val="00E2136A"/>
    <w:rsid w:val="00E22382"/>
    <w:rsid w:val="00E223E3"/>
    <w:rsid w:val="00E22F39"/>
    <w:rsid w:val="00E23013"/>
    <w:rsid w:val="00E23FFF"/>
    <w:rsid w:val="00E24C1A"/>
    <w:rsid w:val="00E25195"/>
    <w:rsid w:val="00E25417"/>
    <w:rsid w:val="00E25432"/>
    <w:rsid w:val="00E26C29"/>
    <w:rsid w:val="00E276D0"/>
    <w:rsid w:val="00E30F4E"/>
    <w:rsid w:val="00E31C2F"/>
    <w:rsid w:val="00E327C3"/>
    <w:rsid w:val="00E32D16"/>
    <w:rsid w:val="00E33B70"/>
    <w:rsid w:val="00E34D24"/>
    <w:rsid w:val="00E357E7"/>
    <w:rsid w:val="00E35C8A"/>
    <w:rsid w:val="00E4017D"/>
    <w:rsid w:val="00E40887"/>
    <w:rsid w:val="00E41448"/>
    <w:rsid w:val="00E41592"/>
    <w:rsid w:val="00E449F7"/>
    <w:rsid w:val="00E46F8B"/>
    <w:rsid w:val="00E4760D"/>
    <w:rsid w:val="00E5041C"/>
    <w:rsid w:val="00E51CF0"/>
    <w:rsid w:val="00E51F94"/>
    <w:rsid w:val="00E52654"/>
    <w:rsid w:val="00E53215"/>
    <w:rsid w:val="00E53A78"/>
    <w:rsid w:val="00E548D2"/>
    <w:rsid w:val="00E55531"/>
    <w:rsid w:val="00E55794"/>
    <w:rsid w:val="00E55B52"/>
    <w:rsid w:val="00E55C49"/>
    <w:rsid w:val="00E56FDB"/>
    <w:rsid w:val="00E57C32"/>
    <w:rsid w:val="00E60591"/>
    <w:rsid w:val="00E61DC0"/>
    <w:rsid w:val="00E650AB"/>
    <w:rsid w:val="00E654A8"/>
    <w:rsid w:val="00E70074"/>
    <w:rsid w:val="00E743DD"/>
    <w:rsid w:val="00E74B62"/>
    <w:rsid w:val="00E7512A"/>
    <w:rsid w:val="00E7518D"/>
    <w:rsid w:val="00E75DD5"/>
    <w:rsid w:val="00E77DF6"/>
    <w:rsid w:val="00E8154E"/>
    <w:rsid w:val="00E82CBB"/>
    <w:rsid w:val="00E82EF6"/>
    <w:rsid w:val="00E839DF"/>
    <w:rsid w:val="00E8487A"/>
    <w:rsid w:val="00E849AF"/>
    <w:rsid w:val="00E8548A"/>
    <w:rsid w:val="00E87A51"/>
    <w:rsid w:val="00E905D8"/>
    <w:rsid w:val="00E905E1"/>
    <w:rsid w:val="00E905F2"/>
    <w:rsid w:val="00E907A6"/>
    <w:rsid w:val="00E9127C"/>
    <w:rsid w:val="00E912EC"/>
    <w:rsid w:val="00E92090"/>
    <w:rsid w:val="00E926AF"/>
    <w:rsid w:val="00E93F58"/>
    <w:rsid w:val="00E9474D"/>
    <w:rsid w:val="00E956F0"/>
    <w:rsid w:val="00E96B17"/>
    <w:rsid w:val="00E9735E"/>
    <w:rsid w:val="00E977D9"/>
    <w:rsid w:val="00EA0824"/>
    <w:rsid w:val="00EA0C2E"/>
    <w:rsid w:val="00EA1B20"/>
    <w:rsid w:val="00EA2ABE"/>
    <w:rsid w:val="00EA31F4"/>
    <w:rsid w:val="00EA3A89"/>
    <w:rsid w:val="00EA44DC"/>
    <w:rsid w:val="00EA4CB8"/>
    <w:rsid w:val="00EA4F32"/>
    <w:rsid w:val="00EA54E5"/>
    <w:rsid w:val="00EA68F8"/>
    <w:rsid w:val="00EB0590"/>
    <w:rsid w:val="00EB2EDC"/>
    <w:rsid w:val="00EB3302"/>
    <w:rsid w:val="00EB3D6B"/>
    <w:rsid w:val="00EB7312"/>
    <w:rsid w:val="00EB7435"/>
    <w:rsid w:val="00EC0B23"/>
    <w:rsid w:val="00EC0DC2"/>
    <w:rsid w:val="00EC0FEE"/>
    <w:rsid w:val="00EC1093"/>
    <w:rsid w:val="00EC1F37"/>
    <w:rsid w:val="00EC268C"/>
    <w:rsid w:val="00EC281A"/>
    <w:rsid w:val="00EC2C6F"/>
    <w:rsid w:val="00EC42F2"/>
    <w:rsid w:val="00ED12A7"/>
    <w:rsid w:val="00ED28A5"/>
    <w:rsid w:val="00ED5A6F"/>
    <w:rsid w:val="00EE07E3"/>
    <w:rsid w:val="00EE0ECE"/>
    <w:rsid w:val="00EE1477"/>
    <w:rsid w:val="00EE19D3"/>
    <w:rsid w:val="00EE1EAB"/>
    <w:rsid w:val="00EE1EB8"/>
    <w:rsid w:val="00EE2140"/>
    <w:rsid w:val="00EE24A4"/>
    <w:rsid w:val="00EE2559"/>
    <w:rsid w:val="00EE2E23"/>
    <w:rsid w:val="00EE326A"/>
    <w:rsid w:val="00EE3C76"/>
    <w:rsid w:val="00EE404D"/>
    <w:rsid w:val="00EE4588"/>
    <w:rsid w:val="00EE488C"/>
    <w:rsid w:val="00EE4B5A"/>
    <w:rsid w:val="00EE4E49"/>
    <w:rsid w:val="00EE5037"/>
    <w:rsid w:val="00EE67F2"/>
    <w:rsid w:val="00EE6E5E"/>
    <w:rsid w:val="00EE7549"/>
    <w:rsid w:val="00EE7FD7"/>
    <w:rsid w:val="00EF1B7C"/>
    <w:rsid w:val="00EF2090"/>
    <w:rsid w:val="00EF352B"/>
    <w:rsid w:val="00EF3567"/>
    <w:rsid w:val="00EF3E81"/>
    <w:rsid w:val="00EF4C4E"/>
    <w:rsid w:val="00F00BB1"/>
    <w:rsid w:val="00F025B3"/>
    <w:rsid w:val="00F02D2A"/>
    <w:rsid w:val="00F0373F"/>
    <w:rsid w:val="00F037B1"/>
    <w:rsid w:val="00F0432A"/>
    <w:rsid w:val="00F04C4D"/>
    <w:rsid w:val="00F05A0C"/>
    <w:rsid w:val="00F06332"/>
    <w:rsid w:val="00F0724D"/>
    <w:rsid w:val="00F1186D"/>
    <w:rsid w:val="00F12E11"/>
    <w:rsid w:val="00F13336"/>
    <w:rsid w:val="00F13DF9"/>
    <w:rsid w:val="00F13E7A"/>
    <w:rsid w:val="00F14338"/>
    <w:rsid w:val="00F15BF7"/>
    <w:rsid w:val="00F16F4F"/>
    <w:rsid w:val="00F17197"/>
    <w:rsid w:val="00F17B96"/>
    <w:rsid w:val="00F20232"/>
    <w:rsid w:val="00F2051D"/>
    <w:rsid w:val="00F20711"/>
    <w:rsid w:val="00F20932"/>
    <w:rsid w:val="00F221B6"/>
    <w:rsid w:val="00F22761"/>
    <w:rsid w:val="00F23E94"/>
    <w:rsid w:val="00F24707"/>
    <w:rsid w:val="00F25B37"/>
    <w:rsid w:val="00F260A2"/>
    <w:rsid w:val="00F264E5"/>
    <w:rsid w:val="00F311AB"/>
    <w:rsid w:val="00F318AC"/>
    <w:rsid w:val="00F3197C"/>
    <w:rsid w:val="00F328E0"/>
    <w:rsid w:val="00F33FA4"/>
    <w:rsid w:val="00F34438"/>
    <w:rsid w:val="00F34868"/>
    <w:rsid w:val="00F34B7A"/>
    <w:rsid w:val="00F355A1"/>
    <w:rsid w:val="00F3588A"/>
    <w:rsid w:val="00F35A08"/>
    <w:rsid w:val="00F35D0D"/>
    <w:rsid w:val="00F36383"/>
    <w:rsid w:val="00F3738E"/>
    <w:rsid w:val="00F37A1A"/>
    <w:rsid w:val="00F40064"/>
    <w:rsid w:val="00F40182"/>
    <w:rsid w:val="00F405C8"/>
    <w:rsid w:val="00F4073F"/>
    <w:rsid w:val="00F425CE"/>
    <w:rsid w:val="00F42D72"/>
    <w:rsid w:val="00F44A40"/>
    <w:rsid w:val="00F45002"/>
    <w:rsid w:val="00F45C77"/>
    <w:rsid w:val="00F46780"/>
    <w:rsid w:val="00F46FB9"/>
    <w:rsid w:val="00F50D19"/>
    <w:rsid w:val="00F511EC"/>
    <w:rsid w:val="00F513FD"/>
    <w:rsid w:val="00F51AA8"/>
    <w:rsid w:val="00F55404"/>
    <w:rsid w:val="00F5558A"/>
    <w:rsid w:val="00F56EE9"/>
    <w:rsid w:val="00F61CDA"/>
    <w:rsid w:val="00F62AF5"/>
    <w:rsid w:val="00F63082"/>
    <w:rsid w:val="00F638B6"/>
    <w:rsid w:val="00F63F0F"/>
    <w:rsid w:val="00F6551D"/>
    <w:rsid w:val="00F6597B"/>
    <w:rsid w:val="00F678BA"/>
    <w:rsid w:val="00F678BB"/>
    <w:rsid w:val="00F7068C"/>
    <w:rsid w:val="00F709A0"/>
    <w:rsid w:val="00F7126A"/>
    <w:rsid w:val="00F7181D"/>
    <w:rsid w:val="00F71941"/>
    <w:rsid w:val="00F71E39"/>
    <w:rsid w:val="00F7231B"/>
    <w:rsid w:val="00F74DCF"/>
    <w:rsid w:val="00F81A76"/>
    <w:rsid w:val="00F829CF"/>
    <w:rsid w:val="00F82DD1"/>
    <w:rsid w:val="00F82E0F"/>
    <w:rsid w:val="00F84F12"/>
    <w:rsid w:val="00F84FD7"/>
    <w:rsid w:val="00F8591B"/>
    <w:rsid w:val="00F87D41"/>
    <w:rsid w:val="00F903FF"/>
    <w:rsid w:val="00F9129C"/>
    <w:rsid w:val="00F919E2"/>
    <w:rsid w:val="00F91CAF"/>
    <w:rsid w:val="00F9206A"/>
    <w:rsid w:val="00F930C1"/>
    <w:rsid w:val="00F94384"/>
    <w:rsid w:val="00F946F3"/>
    <w:rsid w:val="00F96765"/>
    <w:rsid w:val="00F96E41"/>
    <w:rsid w:val="00F97C02"/>
    <w:rsid w:val="00FA06D0"/>
    <w:rsid w:val="00FA1FB8"/>
    <w:rsid w:val="00FA2666"/>
    <w:rsid w:val="00FA2721"/>
    <w:rsid w:val="00FA3148"/>
    <w:rsid w:val="00FA37D4"/>
    <w:rsid w:val="00FA5C43"/>
    <w:rsid w:val="00FB0359"/>
    <w:rsid w:val="00FB03FE"/>
    <w:rsid w:val="00FB0C28"/>
    <w:rsid w:val="00FB17DB"/>
    <w:rsid w:val="00FB1986"/>
    <w:rsid w:val="00FB688D"/>
    <w:rsid w:val="00FB6AF9"/>
    <w:rsid w:val="00FC0731"/>
    <w:rsid w:val="00FC0EAD"/>
    <w:rsid w:val="00FC1CF9"/>
    <w:rsid w:val="00FC2240"/>
    <w:rsid w:val="00FC53AD"/>
    <w:rsid w:val="00FC6917"/>
    <w:rsid w:val="00FC7701"/>
    <w:rsid w:val="00FC7AC5"/>
    <w:rsid w:val="00FD023C"/>
    <w:rsid w:val="00FD0481"/>
    <w:rsid w:val="00FD3066"/>
    <w:rsid w:val="00FD327C"/>
    <w:rsid w:val="00FD4C38"/>
    <w:rsid w:val="00FD5D2C"/>
    <w:rsid w:val="00FD7797"/>
    <w:rsid w:val="00FD7CF6"/>
    <w:rsid w:val="00FD7EB9"/>
    <w:rsid w:val="00FE0D97"/>
    <w:rsid w:val="00FE1984"/>
    <w:rsid w:val="00FE22B0"/>
    <w:rsid w:val="00FE350C"/>
    <w:rsid w:val="00FE4E2B"/>
    <w:rsid w:val="00FE66C7"/>
    <w:rsid w:val="00FF04DA"/>
    <w:rsid w:val="00FF0AA4"/>
    <w:rsid w:val="00FF0AC7"/>
    <w:rsid w:val="00FF14B2"/>
    <w:rsid w:val="00FF19CE"/>
    <w:rsid w:val="00FF2FE9"/>
    <w:rsid w:val="00FF3B77"/>
    <w:rsid w:val="00FF3D07"/>
    <w:rsid w:val="00FF4912"/>
    <w:rsid w:val="00FF4A14"/>
    <w:rsid w:val="00FF4EF4"/>
    <w:rsid w:val="00FF5374"/>
    <w:rsid w:val="00FF56EF"/>
    <w:rsid w:val="00FF6429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="f" fillcolor="#bbe0e3" strokecolor="#969696">
      <v:fill color="#bbe0e3" on="f"/>
      <v:stroke color="#969696"/>
    </o:shapedefaults>
    <o:shapelayout v:ext="edit">
      <o:idmap v:ext="edit" data="1"/>
    </o:shapelayout>
  </w:shapeDefaults>
  <w:decimalSymbol w:val="."/>
  <w:listSeparator w:val=","/>
  <w15:chartTrackingRefBased/>
  <w15:docId w15:val="{670E07C5-2EE5-46FB-960D-20CE3288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430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230838"/>
    <w:pPr>
      <w:spacing w:line="640" w:lineRule="atLeast"/>
      <w:ind w:leftChars="667" w:hangingChars="100" w:hanging="400"/>
    </w:pPr>
    <w:rPr>
      <w:rFonts w:ascii="標楷體" w:eastAsia="標楷體" w:hAnsi="標楷體" w:hint="eastAsia"/>
      <w:color w:val="000000"/>
      <w:sz w:val="40"/>
    </w:rPr>
  </w:style>
  <w:style w:type="paragraph" w:styleId="a3">
    <w:name w:val="Plain Text"/>
    <w:basedOn w:val="a"/>
    <w:link w:val="a4"/>
    <w:rsid w:val="00230838"/>
    <w:rPr>
      <w:rFonts w:ascii="細明體" w:eastAsia="細明體" w:hAnsi="Courier New" w:hint="eastAsia"/>
      <w:szCs w:val="20"/>
    </w:rPr>
  </w:style>
  <w:style w:type="paragraph" w:styleId="a5">
    <w:name w:val="Body Text Indent"/>
    <w:basedOn w:val="a"/>
    <w:rsid w:val="00230838"/>
    <w:pPr>
      <w:spacing w:after="120"/>
      <w:ind w:leftChars="200" w:left="480"/>
    </w:pPr>
  </w:style>
  <w:style w:type="table" w:styleId="a6">
    <w:name w:val="Table Grid"/>
    <w:basedOn w:val="a1"/>
    <w:rsid w:val="00F04C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72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372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Salutation"/>
    <w:basedOn w:val="a"/>
    <w:next w:val="a"/>
    <w:rsid w:val="00481A8F"/>
    <w:rPr>
      <w:rFonts w:eastAsia="標楷體"/>
      <w:sz w:val="32"/>
    </w:rPr>
  </w:style>
  <w:style w:type="paragraph" w:styleId="ab">
    <w:name w:val="Closing"/>
    <w:basedOn w:val="a"/>
    <w:rsid w:val="00481A8F"/>
    <w:pPr>
      <w:ind w:leftChars="1800" w:left="100"/>
    </w:pPr>
    <w:rPr>
      <w:rFonts w:eastAsia="標楷體"/>
      <w:sz w:val="32"/>
    </w:rPr>
  </w:style>
  <w:style w:type="paragraph" w:styleId="ac">
    <w:name w:val="Balloon Text"/>
    <w:basedOn w:val="a"/>
    <w:semiHidden/>
    <w:rsid w:val="00E0624F"/>
    <w:rPr>
      <w:rFonts w:ascii="Arial" w:hAnsi="Arial"/>
      <w:sz w:val="18"/>
      <w:szCs w:val="18"/>
    </w:rPr>
  </w:style>
  <w:style w:type="character" w:styleId="ad">
    <w:name w:val="Hyperlink"/>
    <w:rsid w:val="00E25417"/>
    <w:rPr>
      <w:color w:val="0000FF"/>
      <w:u w:val="single"/>
    </w:rPr>
  </w:style>
  <w:style w:type="paragraph" w:customStyle="1" w:styleId="ae">
    <w:name w:val="（１）"/>
    <w:basedOn w:val="a"/>
    <w:rsid w:val="00E34D24"/>
    <w:pPr>
      <w:spacing w:line="406" w:lineRule="exact"/>
      <w:ind w:leftChars="571" w:left="2182" w:hangingChars="290" w:hanging="812"/>
      <w:jc w:val="both"/>
    </w:pPr>
    <w:rPr>
      <w:rFonts w:ascii="標楷體" w:eastAsia="標楷體" w:hAnsi="標楷體" w:cs="標楷體"/>
      <w:color w:val="0000FF"/>
      <w:sz w:val="28"/>
      <w:szCs w:val="28"/>
    </w:rPr>
  </w:style>
  <w:style w:type="paragraph" w:styleId="af">
    <w:name w:val="annotation text"/>
    <w:basedOn w:val="a"/>
    <w:semiHidden/>
    <w:rsid w:val="003477AA"/>
    <w:rPr>
      <w:rFonts w:eastAsia="標楷體"/>
      <w:sz w:val="28"/>
      <w:szCs w:val="20"/>
    </w:rPr>
  </w:style>
  <w:style w:type="character" w:styleId="af0">
    <w:name w:val="page number"/>
    <w:basedOn w:val="a0"/>
    <w:rsid w:val="006601F7"/>
  </w:style>
  <w:style w:type="paragraph" w:customStyle="1" w:styleId="11">
    <w:name w:val="1"/>
    <w:basedOn w:val="a3"/>
    <w:rsid w:val="00DC3B72"/>
    <w:pPr>
      <w:spacing w:line="406" w:lineRule="exact"/>
      <w:ind w:leftChars="472" w:left="1693" w:hangingChars="200" w:hanging="560"/>
      <w:jc w:val="both"/>
    </w:pPr>
    <w:rPr>
      <w:rFonts w:ascii="標楷體" w:eastAsia="標楷體" w:hAnsi="標楷體" w:cs="標楷體" w:hint="default"/>
      <w:color w:val="0000FF"/>
      <w:sz w:val="28"/>
      <w:szCs w:val="28"/>
    </w:rPr>
  </w:style>
  <w:style w:type="character" w:styleId="af1">
    <w:name w:val="annotation reference"/>
    <w:semiHidden/>
    <w:rsid w:val="00363719"/>
    <w:rPr>
      <w:sz w:val="18"/>
      <w:szCs w:val="18"/>
    </w:rPr>
  </w:style>
  <w:style w:type="paragraph" w:styleId="af2">
    <w:name w:val="annotation subject"/>
    <w:basedOn w:val="af"/>
    <w:next w:val="af"/>
    <w:semiHidden/>
    <w:rsid w:val="00363719"/>
    <w:rPr>
      <w:rFonts w:eastAsia="新細明體"/>
      <w:b/>
      <w:bCs/>
      <w:sz w:val="24"/>
      <w:szCs w:val="24"/>
    </w:rPr>
  </w:style>
  <w:style w:type="character" w:styleId="af3">
    <w:name w:val="FollowedHyperlink"/>
    <w:rsid w:val="000D0775"/>
    <w:rPr>
      <w:color w:val="800080"/>
      <w:u w:val="single"/>
    </w:rPr>
  </w:style>
  <w:style w:type="paragraph" w:customStyle="1" w:styleId="font5">
    <w:name w:val="font5"/>
    <w:basedOn w:val="a"/>
    <w:rsid w:val="000D07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5">
    <w:name w:val="xl25"/>
    <w:basedOn w:val="a"/>
    <w:rsid w:val="000D0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26">
    <w:name w:val="xl26"/>
    <w:basedOn w:val="a"/>
    <w:rsid w:val="000D0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27">
    <w:name w:val="xl27"/>
    <w:basedOn w:val="a"/>
    <w:rsid w:val="000D0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0D0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29">
    <w:name w:val="xl29"/>
    <w:basedOn w:val="a"/>
    <w:rsid w:val="000D0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30">
    <w:name w:val="xl30"/>
    <w:basedOn w:val="a"/>
    <w:rsid w:val="000D0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31">
    <w:name w:val="xl31"/>
    <w:basedOn w:val="a"/>
    <w:rsid w:val="000D0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32">
    <w:name w:val="xl32"/>
    <w:basedOn w:val="a"/>
    <w:rsid w:val="000D0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33">
    <w:name w:val="xl33"/>
    <w:basedOn w:val="a"/>
    <w:rsid w:val="000D0775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34">
    <w:name w:val="xl34"/>
    <w:basedOn w:val="a"/>
    <w:rsid w:val="000D07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35">
    <w:name w:val="xl35"/>
    <w:basedOn w:val="a"/>
    <w:rsid w:val="000D077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36">
    <w:name w:val="xl36"/>
    <w:basedOn w:val="a"/>
    <w:rsid w:val="000D0775"/>
    <w:pPr>
      <w:widowControl/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37">
    <w:name w:val="xl37"/>
    <w:basedOn w:val="a"/>
    <w:rsid w:val="000D0775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38">
    <w:name w:val="xl38"/>
    <w:basedOn w:val="a"/>
    <w:rsid w:val="000D0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39">
    <w:name w:val="xl39"/>
    <w:basedOn w:val="a"/>
    <w:rsid w:val="000D077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40">
    <w:name w:val="xl40"/>
    <w:basedOn w:val="a"/>
    <w:rsid w:val="000D07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af4">
    <w:name w:val=" 字元 字元 字元 字元"/>
    <w:basedOn w:val="a"/>
    <w:semiHidden/>
    <w:rsid w:val="000D077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"/>
    <w:rsid w:val="00881C1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af5">
    <w:name w:val=" 字元"/>
    <w:basedOn w:val="a"/>
    <w:link w:val="a0"/>
    <w:semiHidden/>
    <w:rsid w:val="00903D5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4">
    <w:name w:val="純文字 字元"/>
    <w:link w:val="a3"/>
    <w:rsid w:val="007D5763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link w:val="1"/>
    <w:rsid w:val="00434302"/>
    <w:rPr>
      <w:rFonts w:ascii="Arial" w:hAnsi="Arial"/>
      <w:b/>
      <w:bCs/>
      <w:kern w:val="52"/>
      <w:sz w:val="52"/>
      <w:szCs w:val="52"/>
    </w:rPr>
  </w:style>
  <w:style w:type="character" w:customStyle="1" w:styleId="a9">
    <w:name w:val="頁尾 字元"/>
    <w:link w:val="a8"/>
    <w:uiPriority w:val="99"/>
    <w:rsid w:val="007E1F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AD5B-A325-44AC-9198-8AFBCF9D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2787</Characters>
  <Application>Microsoft Office Word</Application>
  <DocSecurity>0</DocSecurity>
  <Lines>23</Lines>
  <Paragraphs>6</Paragraphs>
  <ScaleCrop>false</ScaleCrop>
  <Company>rdrc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國軍九十四年「志願士兵」甄選簡章</dc:title>
  <dc:subject/>
  <dc:creator>alex</dc:creator>
  <cp:keywords/>
  <cp:lastModifiedBy>user</cp:lastModifiedBy>
  <cp:revision>2</cp:revision>
  <cp:lastPrinted>2009-08-11T14:25:00Z</cp:lastPrinted>
  <dcterms:created xsi:type="dcterms:W3CDTF">2017-04-06T00:20:00Z</dcterms:created>
  <dcterms:modified xsi:type="dcterms:W3CDTF">2017-04-06T00:20:00Z</dcterms:modified>
</cp:coreProperties>
</file>