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EA" w:rsidRPr="000533FF" w:rsidRDefault="00467EF2" w:rsidP="00137E73">
      <w:pPr>
        <w:widowControl/>
        <w:adjustRightInd w:val="0"/>
        <w:snapToGrid w:val="0"/>
        <w:spacing w:line="480" w:lineRule="atLeast"/>
        <w:jc w:val="center"/>
        <w:rPr>
          <w:rFonts w:ascii="Arial" w:eastAsia="標楷體" w:hAnsi="Arial" w:cs="Arial"/>
          <w:b/>
          <w:color w:val="000000"/>
          <w:kern w:val="0"/>
          <w:sz w:val="32"/>
          <w:szCs w:val="36"/>
        </w:rPr>
      </w:pPr>
      <w:r w:rsidRPr="000533FF">
        <w:rPr>
          <w:rFonts w:ascii="Arial" w:eastAsia="標楷體" w:hAnsi="Arial" w:cs="Arial"/>
          <w:b/>
          <w:noProof/>
          <w:color w:val="000000"/>
          <w:kern w:val="0"/>
          <w:sz w:val="32"/>
          <w:szCs w:val="36"/>
        </w:rPr>
        <w:drawing>
          <wp:inline distT="0" distB="0" distL="0" distR="0">
            <wp:extent cx="384810" cy="342900"/>
            <wp:effectExtent l="19050" t="0" r="0" b="0"/>
            <wp:docPr id="4" name="圖片 1" descr="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F11EA" w:rsidRPr="000533FF">
        <w:rPr>
          <w:rFonts w:ascii="Arial" w:eastAsia="標楷體" w:hAnsi="Arial" w:cs="Arial" w:hint="eastAsia"/>
          <w:b/>
          <w:color w:val="000000"/>
          <w:kern w:val="0"/>
          <w:sz w:val="32"/>
          <w:szCs w:val="36"/>
        </w:rPr>
        <w:t>行政院農業委員會</w:t>
      </w:r>
    </w:p>
    <w:p w:rsidR="005B1E61" w:rsidRPr="000533FF" w:rsidRDefault="007A2226" w:rsidP="00254225">
      <w:pPr>
        <w:widowControl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</w:pPr>
      <w:r w:rsidRPr="000533FF">
        <w:rPr>
          <w:rFonts w:ascii="Times New Roman" w:eastAsia="標楷體" w:hAnsi="Arial" w:hint="eastAsia"/>
          <w:b/>
          <w:color w:val="000000"/>
          <w:kern w:val="0"/>
          <w:sz w:val="32"/>
          <w:szCs w:val="36"/>
        </w:rPr>
        <w:t>農業科技產學合作暨研發成果</w:t>
      </w:r>
      <w:r w:rsidR="00836584" w:rsidRPr="000533FF">
        <w:rPr>
          <w:rFonts w:ascii="Times New Roman" w:eastAsia="標楷體" w:hAnsi="Arial" w:hint="eastAsia"/>
          <w:b/>
          <w:color w:val="000000"/>
          <w:kern w:val="0"/>
          <w:sz w:val="32"/>
          <w:szCs w:val="36"/>
        </w:rPr>
        <w:t>管理</w:t>
      </w:r>
      <w:r w:rsidRPr="000533FF">
        <w:rPr>
          <w:rFonts w:ascii="Times New Roman" w:eastAsia="標楷體" w:hAnsi="Arial" w:hint="eastAsia"/>
          <w:b/>
          <w:color w:val="000000"/>
          <w:kern w:val="0"/>
          <w:sz w:val="32"/>
          <w:szCs w:val="36"/>
        </w:rPr>
        <w:t>制度評鑑說明會</w:t>
      </w:r>
      <w:bookmarkEnd w:id="0"/>
    </w:p>
    <w:p w:rsidR="00C61BC1" w:rsidRPr="00321319" w:rsidRDefault="00AF59CF" w:rsidP="00254225">
      <w:pPr>
        <w:adjustRightInd w:val="0"/>
        <w:snapToGrid w:val="0"/>
        <w:spacing w:beforeLines="50" w:before="180" w:line="480" w:lineRule="exact"/>
        <w:ind w:firstLineChars="200" w:firstLine="560"/>
        <w:jc w:val="both"/>
        <w:rPr>
          <w:rFonts w:ascii="Times New Roman" w:eastAsia="標楷體" w:hAnsi="Arial"/>
          <w:snapToGrid w:val="0"/>
          <w:kern w:val="0"/>
          <w:sz w:val="28"/>
          <w:szCs w:val="28"/>
        </w:rPr>
      </w:pPr>
      <w:r w:rsidRPr="00321319">
        <w:rPr>
          <w:rFonts w:ascii="Times New Roman" w:eastAsia="標楷體" w:hAnsi="Arial"/>
          <w:snapToGrid w:val="0"/>
          <w:kern w:val="0"/>
          <w:sz w:val="28"/>
          <w:szCs w:val="28"/>
        </w:rPr>
        <w:t>因應推動農業科技研發成果之產業化，</w:t>
      </w:r>
      <w:r w:rsidR="00A85ADB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行政院農業委員會</w:t>
      </w:r>
      <w:r w:rsidR="00A85ADB" w:rsidRPr="00321319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（以下簡稱農委會）</w:t>
      </w:r>
      <w:r w:rsidR="00CE46EE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為持續鼓勵研究人員將研發成果下放產業應用，並充分瞭解農業</w:t>
      </w:r>
      <w:r w:rsidR="00E8527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科技</w:t>
      </w:r>
      <w:r w:rsidR="00CE46EE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產</w:t>
      </w:r>
      <w:r w:rsidR="004C2B09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業化資源</w:t>
      </w:r>
      <w:r w:rsidR="00E8527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運用情形</w:t>
      </w:r>
      <w:r w:rsidR="00CE46EE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，於</w:t>
      </w:r>
      <w:r w:rsidR="00CE46EE" w:rsidRPr="00321319">
        <w:rPr>
          <w:rFonts w:ascii="Times New Roman" w:eastAsia="標楷體" w:hAnsi="Arial"/>
          <w:snapToGrid w:val="0"/>
          <w:kern w:val="0"/>
          <w:sz w:val="28"/>
          <w:szCs w:val="28"/>
        </w:rPr>
        <w:t>99</w:t>
      </w:r>
      <w:r w:rsidR="00DF759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年起委託</w:t>
      </w:r>
      <w:r w:rsidR="00B143B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社團法人中華民國管理科學學會（以下簡稱管科會）</w:t>
      </w:r>
      <w:r w:rsidR="00247E1A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辦理</w:t>
      </w:r>
      <w:r w:rsidR="00DF759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產學合作業務推動</w:t>
      </w:r>
      <w:r w:rsidR="00CD1679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及</w:t>
      </w:r>
      <w:r w:rsidR="00E8527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研發成果</w:t>
      </w:r>
      <w:r w:rsidR="00836584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管理</w:t>
      </w:r>
      <w:r w:rsidR="00E8527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制度評鑑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說明</w:t>
      </w:r>
      <w:r w:rsidR="00247E1A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等活動</w:t>
      </w:r>
      <w:r w:rsidR="00DF759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。本</w:t>
      </w:r>
      <w:r w:rsidR="00D14898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(</w:t>
      </w:r>
      <w:r w:rsidR="00DF759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10</w:t>
      </w:r>
      <w:r w:rsidR="00AA33F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6</w:t>
      </w:r>
      <w:r w:rsidR="00D14898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)</w:t>
      </w:r>
      <w:r w:rsidR="00DF759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年</w:t>
      </w:r>
      <w:r w:rsidR="00CD1679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度</w:t>
      </w:r>
      <w:r w:rsidR="005F3FDF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為持續服務大專院校、法人</w:t>
      </w:r>
      <w:r w:rsidR="00FD0492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等</w:t>
      </w:r>
      <w:r w:rsidR="003178CA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單位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掌握</w:t>
      </w:r>
      <w:r w:rsidR="006408F0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農業科技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產學合作計畫規範</w:t>
      </w:r>
      <w:r w:rsidR="003E7E15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與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提案</w:t>
      </w:r>
      <w:r w:rsidR="00CD1679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關鍵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，以及</w:t>
      </w:r>
      <w:r w:rsidR="009E3A3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進一步瞭解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研發成果管理制度評鑑機制，</w:t>
      </w:r>
      <w:r w:rsidR="001134FB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訂於</w:t>
      </w:r>
      <w:r w:rsidR="005F3FDF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4</w:t>
      </w:r>
      <w:r w:rsidR="00CE46EE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月</w:t>
      </w:r>
      <w:r w:rsidR="00AA33F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10</w:t>
      </w:r>
      <w:r w:rsidR="00DF759D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日</w:t>
      </w:r>
      <w:r w:rsidR="009E3A37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及</w:t>
      </w:r>
      <w:r w:rsidR="00B4453E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4</w:t>
      </w:r>
      <w:r w:rsidR="003E7E15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月</w:t>
      </w:r>
      <w:r w:rsidR="00D14898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20</w:t>
      </w:r>
      <w:r w:rsidR="003E7E15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日</w:t>
      </w:r>
      <w:r w:rsidR="00FD0492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假</w:t>
      </w:r>
      <w:r w:rsidR="00FC211A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臺灣大學進修推廣部</w:t>
      </w:r>
      <w:r w:rsidR="00D14898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及國立公共資訊圖書館</w:t>
      </w:r>
      <w:r w:rsidR="00CE46EE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辦理</w:t>
      </w:r>
      <w:r w:rsidR="001134FB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「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農業科技產學合作暨研發成果</w:t>
      </w:r>
      <w:r w:rsidR="006408F0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管理</w:t>
      </w:r>
      <w:r w:rsidR="00CE1E5C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制度評鑑說明會</w:t>
      </w:r>
      <w:r w:rsidR="001134FB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」</w:t>
      </w:r>
      <w:r w:rsidR="007A2226" w:rsidRPr="00321319">
        <w:rPr>
          <w:rFonts w:ascii="Times New Roman" w:eastAsia="標楷體" w:hAnsi="Arial" w:hint="eastAsia"/>
          <w:snapToGrid w:val="0"/>
          <w:kern w:val="0"/>
          <w:sz w:val="28"/>
          <w:szCs w:val="28"/>
        </w:rPr>
        <w:t>，歡迎有興趣學研先進蒞臨指教，踴躍報名參加！</w:t>
      </w:r>
    </w:p>
    <w:p w:rsidR="007A2226" w:rsidRPr="00CE1E5C" w:rsidRDefault="007A2226" w:rsidP="00254225">
      <w:pPr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Arial"/>
          <w:kern w:val="0"/>
          <w:sz w:val="28"/>
          <w:szCs w:val="28"/>
        </w:rPr>
      </w:pPr>
    </w:p>
    <w:p w:rsidR="00787F6B" w:rsidRPr="00366E0E" w:rsidRDefault="00692FE9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366E0E">
        <w:rPr>
          <w:rFonts w:ascii="Times New Roman" w:eastAsia="標楷體" w:hAnsi="Arial"/>
          <w:b/>
          <w:color w:val="000000"/>
          <w:sz w:val="28"/>
          <w:szCs w:val="28"/>
        </w:rPr>
        <w:t>主辦單位：</w:t>
      </w:r>
      <w:r w:rsidRPr="00366E0E">
        <w:rPr>
          <w:rFonts w:ascii="Times New Roman" w:eastAsia="標楷體" w:hAnsi="Arial"/>
          <w:color w:val="000000"/>
          <w:sz w:val="28"/>
          <w:szCs w:val="28"/>
        </w:rPr>
        <w:t>行政院農業委員會</w:t>
      </w:r>
    </w:p>
    <w:p w:rsidR="00A510CC" w:rsidRPr="00366E0E" w:rsidRDefault="00692FE9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366E0E">
        <w:rPr>
          <w:rFonts w:ascii="Times New Roman" w:eastAsia="標楷體" w:hAnsi="Arial"/>
          <w:b/>
          <w:color w:val="000000"/>
          <w:sz w:val="28"/>
          <w:szCs w:val="28"/>
        </w:rPr>
        <w:t>執行單位：</w:t>
      </w:r>
      <w:r w:rsidR="00A510CC" w:rsidRPr="00366E0E">
        <w:rPr>
          <w:rFonts w:ascii="Times New Roman" w:eastAsia="標楷體" w:hAnsi="Arial"/>
          <w:color w:val="000000"/>
          <w:sz w:val="28"/>
          <w:szCs w:val="28"/>
        </w:rPr>
        <w:t>社團法人中華民國管理科學學會</w:t>
      </w:r>
    </w:p>
    <w:p w:rsidR="00787F6B" w:rsidRPr="00366E0E" w:rsidRDefault="008D6BE4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jc w:val="both"/>
        <w:textDirection w:val="lrTbV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366E0E">
        <w:rPr>
          <w:rFonts w:ascii="Times New Roman" w:eastAsia="標楷體" w:hAnsi="Arial"/>
          <w:b/>
          <w:color w:val="000000"/>
          <w:sz w:val="28"/>
          <w:szCs w:val="28"/>
        </w:rPr>
        <w:t>參加</w:t>
      </w:r>
      <w:r w:rsidR="001030BD" w:rsidRPr="00366E0E">
        <w:rPr>
          <w:rFonts w:ascii="Times New Roman" w:eastAsia="標楷體" w:hAnsi="Arial"/>
          <w:b/>
          <w:color w:val="000000"/>
          <w:sz w:val="28"/>
          <w:szCs w:val="28"/>
        </w:rPr>
        <w:t>對象</w:t>
      </w:r>
      <w:r w:rsidR="00F94AFB">
        <w:rPr>
          <w:rFonts w:ascii="Times New Roman" w:eastAsia="標楷體" w:hAnsi="Arial" w:hint="eastAsia"/>
          <w:b/>
          <w:color w:val="000000"/>
          <w:sz w:val="28"/>
          <w:szCs w:val="28"/>
        </w:rPr>
        <w:t>：</w:t>
      </w:r>
    </w:p>
    <w:p w:rsidR="00B821F9" w:rsidRDefault="00951680" w:rsidP="00321319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="50" w:line="400" w:lineRule="exact"/>
        <w:ind w:left="1134" w:hanging="567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Arial" w:hint="eastAsia"/>
          <w:color w:val="000000"/>
          <w:sz w:val="28"/>
          <w:szCs w:val="28"/>
        </w:rPr>
        <w:t>執行</w:t>
      </w:r>
      <w:r w:rsidR="005744BD" w:rsidRPr="00366E0E">
        <w:rPr>
          <w:rFonts w:ascii="Times New Roman" w:eastAsia="標楷體" w:hAnsi="Arial"/>
          <w:color w:val="000000"/>
          <w:sz w:val="28"/>
          <w:szCs w:val="28"/>
        </w:rPr>
        <w:t>農委會</w:t>
      </w:r>
      <w:r w:rsidR="00D278C8">
        <w:rPr>
          <w:rFonts w:ascii="Times New Roman" w:eastAsia="標楷體" w:hAnsi="Arial" w:hint="eastAsia"/>
          <w:color w:val="000000"/>
          <w:sz w:val="28"/>
          <w:szCs w:val="28"/>
        </w:rPr>
        <w:t>科研計畫</w:t>
      </w:r>
      <w:r>
        <w:rPr>
          <w:rFonts w:ascii="Times New Roman" w:eastAsia="標楷體" w:hAnsi="Arial" w:hint="eastAsia"/>
          <w:color w:val="000000"/>
          <w:sz w:val="28"/>
          <w:szCs w:val="28"/>
        </w:rPr>
        <w:t>、</w:t>
      </w:r>
      <w:r w:rsidR="005744BD" w:rsidRPr="00366E0E">
        <w:rPr>
          <w:rFonts w:ascii="Times New Roman" w:eastAsia="標楷體" w:hAnsi="Arial"/>
          <w:color w:val="000000"/>
          <w:sz w:val="28"/>
          <w:szCs w:val="28"/>
        </w:rPr>
        <w:t>產學合作、技術移轉</w:t>
      </w:r>
      <w:r>
        <w:rPr>
          <w:rFonts w:ascii="Times New Roman" w:eastAsia="標楷體" w:hAnsi="Arial" w:hint="eastAsia"/>
          <w:color w:val="000000"/>
          <w:sz w:val="28"/>
          <w:szCs w:val="28"/>
        </w:rPr>
        <w:t>等</w:t>
      </w:r>
      <w:r w:rsidR="000B40B5" w:rsidRPr="00366E0E">
        <w:rPr>
          <w:rFonts w:ascii="Times New Roman" w:eastAsia="標楷體" w:hAnsi="Arial"/>
          <w:color w:val="000000"/>
          <w:sz w:val="28"/>
          <w:szCs w:val="28"/>
        </w:rPr>
        <w:t>之</w:t>
      </w:r>
      <w:r w:rsidR="00854752">
        <w:rPr>
          <w:rFonts w:ascii="Times New Roman" w:eastAsia="標楷體" w:hAnsi="Arial" w:hint="eastAsia"/>
          <w:color w:val="000000"/>
          <w:sz w:val="28"/>
          <w:szCs w:val="28"/>
        </w:rPr>
        <w:t>研究人員</w:t>
      </w:r>
      <w:r w:rsidR="005744BD" w:rsidRPr="00366E0E">
        <w:rPr>
          <w:rFonts w:ascii="Times New Roman" w:eastAsia="標楷體" w:hAnsi="Arial"/>
          <w:color w:val="000000"/>
          <w:sz w:val="28"/>
          <w:szCs w:val="28"/>
        </w:rPr>
        <w:t>。</w:t>
      </w:r>
    </w:p>
    <w:p w:rsidR="00B821F9" w:rsidRDefault="006563FF" w:rsidP="00321319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="50" w:line="400" w:lineRule="exact"/>
        <w:ind w:left="1134" w:hanging="567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B821F9">
        <w:rPr>
          <w:rFonts w:ascii="Times New Roman" w:eastAsia="標楷體" w:hAnsi="Times New Roman"/>
          <w:color w:val="000000"/>
          <w:sz w:val="28"/>
        </w:rPr>
        <w:t>從事農業科技研發、推廣等</w:t>
      </w:r>
      <w:r w:rsidR="005744BD" w:rsidRPr="00B821F9">
        <w:rPr>
          <w:rFonts w:ascii="Times New Roman" w:eastAsia="標楷體" w:hAnsi="Times New Roman"/>
          <w:color w:val="000000"/>
          <w:sz w:val="28"/>
        </w:rPr>
        <w:t>之</w:t>
      </w:r>
      <w:r w:rsidR="00F94AFB">
        <w:rPr>
          <w:rFonts w:ascii="Times New Roman" w:eastAsia="標楷體" w:hAnsi="Times New Roman" w:hint="eastAsia"/>
          <w:color w:val="000000"/>
          <w:sz w:val="28"/>
        </w:rPr>
        <w:t>研管</w:t>
      </w:r>
      <w:r w:rsidR="00854752">
        <w:rPr>
          <w:rFonts w:ascii="Times New Roman" w:eastAsia="標楷體" w:hAnsi="Times New Roman" w:hint="eastAsia"/>
          <w:color w:val="000000"/>
          <w:sz w:val="28"/>
        </w:rPr>
        <w:t>單位</w:t>
      </w:r>
      <w:r w:rsidR="00F54D4A" w:rsidRPr="00B821F9">
        <w:rPr>
          <w:rFonts w:ascii="Times New Roman" w:eastAsia="標楷體" w:hAnsi="Times New Roman"/>
          <w:b/>
          <w:color w:val="000000"/>
          <w:sz w:val="28"/>
        </w:rPr>
        <w:t>。</w:t>
      </w:r>
    </w:p>
    <w:p w:rsidR="002C5F31" w:rsidRPr="00E61C69" w:rsidRDefault="00A304C1" w:rsidP="00321319">
      <w:pPr>
        <w:numPr>
          <w:ilvl w:val="0"/>
          <w:numId w:val="2"/>
        </w:numPr>
        <w:tabs>
          <w:tab w:val="left" w:pos="709"/>
        </w:tabs>
        <w:adjustRightInd w:val="0"/>
        <w:snapToGrid w:val="0"/>
        <w:spacing w:before="50" w:line="400" w:lineRule="exact"/>
        <w:ind w:left="1134" w:hanging="567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B821F9">
        <w:rPr>
          <w:rFonts w:ascii="Times New Roman" w:eastAsia="標楷體" w:hAnsi="Arial"/>
          <w:color w:val="000000"/>
          <w:sz w:val="28"/>
          <w:szCs w:val="28"/>
        </w:rPr>
        <w:t>其他</w:t>
      </w:r>
      <w:r w:rsidR="005E4494" w:rsidRPr="00B821F9">
        <w:rPr>
          <w:rFonts w:ascii="Times New Roman" w:eastAsia="標楷體" w:hAnsi="Arial"/>
          <w:color w:val="000000"/>
          <w:sz w:val="28"/>
          <w:szCs w:val="28"/>
        </w:rPr>
        <w:t>有意參與農業</w:t>
      </w:r>
      <w:r w:rsidR="00854752" w:rsidRPr="00B821F9">
        <w:rPr>
          <w:rFonts w:ascii="Times New Roman" w:eastAsia="標楷體" w:hAnsi="Arial"/>
          <w:color w:val="000000"/>
          <w:sz w:val="28"/>
          <w:szCs w:val="28"/>
        </w:rPr>
        <w:t>科技</w:t>
      </w:r>
      <w:r w:rsidR="00854752">
        <w:rPr>
          <w:rFonts w:ascii="Times New Roman" w:eastAsia="標楷體" w:hAnsi="Arial" w:hint="eastAsia"/>
          <w:color w:val="000000"/>
          <w:sz w:val="28"/>
          <w:szCs w:val="28"/>
        </w:rPr>
        <w:t>產業化</w:t>
      </w:r>
      <w:r w:rsidR="003C1E34" w:rsidRPr="00B821F9">
        <w:rPr>
          <w:rFonts w:ascii="Times New Roman" w:eastAsia="標楷體" w:hAnsi="Arial"/>
          <w:color w:val="000000"/>
          <w:sz w:val="28"/>
          <w:szCs w:val="28"/>
        </w:rPr>
        <w:t>之</w:t>
      </w:r>
      <w:r w:rsidR="00627DF5">
        <w:rPr>
          <w:rFonts w:ascii="Times New Roman" w:eastAsia="標楷體" w:hAnsi="Times New Roman" w:hint="eastAsia"/>
          <w:color w:val="000000"/>
          <w:sz w:val="28"/>
        </w:rPr>
        <w:t>研究</w:t>
      </w:r>
      <w:r w:rsidR="00854752">
        <w:rPr>
          <w:rFonts w:ascii="Times New Roman" w:eastAsia="標楷體" w:hAnsi="Times New Roman" w:hint="eastAsia"/>
          <w:color w:val="000000"/>
          <w:sz w:val="28"/>
        </w:rPr>
        <w:t>人員</w:t>
      </w:r>
      <w:r w:rsidR="007F71A5" w:rsidRPr="00B821F9">
        <w:rPr>
          <w:rFonts w:ascii="Times New Roman" w:eastAsia="標楷體" w:hAnsi="Arial"/>
          <w:color w:val="000000"/>
          <w:sz w:val="28"/>
          <w:szCs w:val="28"/>
        </w:rPr>
        <w:t>。</w:t>
      </w:r>
    </w:p>
    <w:p w:rsidR="008D6BE4" w:rsidRPr="00366E0E" w:rsidRDefault="00D4565C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366E0E">
        <w:rPr>
          <w:rFonts w:ascii="Times New Roman" w:eastAsia="標楷體" w:hAnsi="Arial"/>
          <w:b/>
          <w:color w:val="000000"/>
          <w:sz w:val="28"/>
          <w:szCs w:val="28"/>
        </w:rPr>
        <w:t>目的</w:t>
      </w:r>
      <w:r w:rsidRPr="00366E0E">
        <w:rPr>
          <w:rFonts w:ascii="Times New Roman" w:eastAsia="標楷體" w:hAnsi="Times New Roman"/>
          <w:color w:val="000000"/>
          <w:sz w:val="28"/>
          <w:szCs w:val="28"/>
        </w:rPr>
        <w:br/>
      </w:r>
      <w:r w:rsidR="00CC5014" w:rsidRPr="00366E0E">
        <w:rPr>
          <w:rFonts w:ascii="Times New Roman" w:eastAsia="標楷體" w:hAnsi="Arial"/>
          <w:color w:val="000000"/>
          <w:sz w:val="28"/>
          <w:szCs w:val="28"/>
        </w:rPr>
        <w:t>為使</w:t>
      </w:r>
      <w:r w:rsidR="002A20FB">
        <w:rPr>
          <w:rFonts w:ascii="Times New Roman" w:eastAsia="標楷體" w:hAnsi="Arial" w:hint="eastAsia"/>
          <w:color w:val="000000"/>
          <w:sz w:val="28"/>
          <w:szCs w:val="28"/>
        </w:rPr>
        <w:t>國內</w:t>
      </w:r>
      <w:r w:rsidR="002B12BC">
        <w:rPr>
          <w:rFonts w:ascii="Times New Roman" w:eastAsia="標楷體" w:hAnsi="Arial" w:hint="eastAsia"/>
          <w:color w:val="000000"/>
          <w:sz w:val="28"/>
          <w:szCs w:val="28"/>
        </w:rPr>
        <w:t>大專院校、法人單位</w:t>
      </w:r>
      <w:r w:rsidR="00627DF5">
        <w:rPr>
          <w:rFonts w:ascii="Times New Roman" w:eastAsia="標楷體" w:hAnsi="Arial" w:hint="eastAsia"/>
          <w:color w:val="000000"/>
          <w:sz w:val="28"/>
          <w:szCs w:val="28"/>
        </w:rPr>
        <w:t>之研</w:t>
      </w:r>
      <w:r w:rsidR="008F2E0F">
        <w:rPr>
          <w:rFonts w:ascii="Times New Roman" w:eastAsia="標楷體" w:hAnsi="Arial" w:hint="eastAsia"/>
          <w:color w:val="000000"/>
          <w:sz w:val="28"/>
          <w:szCs w:val="28"/>
        </w:rPr>
        <w:t>究</w:t>
      </w:r>
      <w:r w:rsidR="00627DF5">
        <w:rPr>
          <w:rFonts w:ascii="Times New Roman" w:eastAsia="標楷體" w:hAnsi="Arial" w:hint="eastAsia"/>
          <w:color w:val="000000"/>
          <w:sz w:val="28"/>
          <w:szCs w:val="28"/>
        </w:rPr>
        <w:t>人員</w:t>
      </w:r>
      <w:r w:rsidR="008F2E0F">
        <w:rPr>
          <w:rFonts w:ascii="Times New Roman" w:eastAsia="標楷體" w:hAnsi="Arial" w:hint="eastAsia"/>
          <w:color w:val="000000"/>
          <w:sz w:val="28"/>
          <w:szCs w:val="28"/>
        </w:rPr>
        <w:t>瞭解</w:t>
      </w:r>
      <w:r w:rsidR="008F514B" w:rsidRPr="00366E0E">
        <w:rPr>
          <w:rFonts w:ascii="Times New Roman" w:eastAsia="標楷體" w:hAnsi="Arial"/>
          <w:color w:val="000000"/>
          <w:sz w:val="28"/>
          <w:szCs w:val="28"/>
        </w:rPr>
        <w:t>農委會</w:t>
      </w:r>
      <w:r w:rsidR="00627DF5">
        <w:rPr>
          <w:rFonts w:ascii="Times New Roman" w:eastAsia="標楷體" w:hAnsi="Arial" w:hint="eastAsia"/>
          <w:color w:val="000000"/>
          <w:sz w:val="28"/>
          <w:szCs w:val="28"/>
        </w:rPr>
        <w:t>產學合作</w:t>
      </w:r>
      <w:r w:rsidR="008F514B" w:rsidRPr="00366E0E">
        <w:rPr>
          <w:rFonts w:ascii="Times New Roman" w:eastAsia="標楷體" w:hAnsi="Arial"/>
          <w:color w:val="000000"/>
          <w:sz w:val="28"/>
          <w:szCs w:val="28"/>
        </w:rPr>
        <w:t>輔導</w:t>
      </w:r>
      <w:r w:rsidR="00CA5E3B" w:rsidRPr="00366E0E">
        <w:rPr>
          <w:rFonts w:ascii="Times New Roman" w:eastAsia="標楷體" w:hAnsi="Arial"/>
          <w:color w:val="000000"/>
          <w:sz w:val="28"/>
          <w:szCs w:val="28"/>
        </w:rPr>
        <w:t>資源</w:t>
      </w:r>
      <w:r w:rsidR="00CB79D0">
        <w:rPr>
          <w:rFonts w:ascii="Times New Roman" w:eastAsia="標楷體" w:hAnsi="Arial" w:hint="eastAsia"/>
          <w:color w:val="000000"/>
          <w:sz w:val="28"/>
          <w:szCs w:val="28"/>
        </w:rPr>
        <w:t>、</w:t>
      </w:r>
      <w:r w:rsidR="008F2E0F">
        <w:rPr>
          <w:rFonts w:ascii="Times New Roman" w:eastAsia="標楷體" w:hAnsi="Arial" w:hint="eastAsia"/>
          <w:color w:val="000000"/>
          <w:sz w:val="28"/>
          <w:szCs w:val="28"/>
        </w:rPr>
        <w:t>研發成果管理制度評鑑</w:t>
      </w:r>
      <w:r w:rsidR="00CA5E3B" w:rsidRPr="00366E0E">
        <w:rPr>
          <w:rFonts w:ascii="Times New Roman" w:eastAsia="標楷體" w:hAnsi="Arial"/>
          <w:color w:val="000000"/>
          <w:sz w:val="28"/>
          <w:szCs w:val="28"/>
        </w:rPr>
        <w:t>內容、推動時程及方式</w:t>
      </w:r>
      <w:r w:rsidR="00C123BD" w:rsidRPr="00366E0E">
        <w:rPr>
          <w:rFonts w:ascii="Times New Roman" w:eastAsia="標楷體" w:hAnsi="Arial"/>
          <w:color w:val="000000"/>
          <w:sz w:val="28"/>
          <w:szCs w:val="28"/>
        </w:rPr>
        <w:t>，</w:t>
      </w:r>
      <w:r w:rsidR="00B71B4E" w:rsidRPr="00366E0E">
        <w:rPr>
          <w:rFonts w:ascii="Times New Roman" w:eastAsia="標楷體" w:hAnsi="Arial"/>
          <w:color w:val="000000"/>
          <w:sz w:val="28"/>
          <w:szCs w:val="28"/>
        </w:rPr>
        <w:t>進而</w:t>
      </w:r>
      <w:r w:rsidR="002D5E7F" w:rsidRPr="00366E0E">
        <w:rPr>
          <w:rFonts w:ascii="Times New Roman" w:eastAsia="標楷體" w:hAnsi="Arial"/>
          <w:color w:val="000000"/>
          <w:sz w:val="28"/>
          <w:szCs w:val="28"/>
        </w:rPr>
        <w:t>申請運用</w:t>
      </w:r>
      <w:r w:rsidR="003B2CA5" w:rsidRPr="00366E0E">
        <w:rPr>
          <w:rFonts w:ascii="Times New Roman" w:eastAsia="標楷體" w:hAnsi="Arial"/>
          <w:color w:val="000000"/>
          <w:sz w:val="28"/>
          <w:szCs w:val="28"/>
        </w:rPr>
        <w:t>，</w:t>
      </w:r>
      <w:r w:rsidR="002D5E7F" w:rsidRPr="00366E0E">
        <w:rPr>
          <w:rFonts w:ascii="Times New Roman" w:eastAsia="標楷體" w:hAnsi="Arial"/>
          <w:color w:val="000000"/>
          <w:sz w:val="28"/>
          <w:szCs w:val="28"/>
        </w:rPr>
        <w:t>俾使</w:t>
      </w:r>
      <w:r w:rsidR="003B2CA5" w:rsidRPr="00366E0E">
        <w:rPr>
          <w:rFonts w:ascii="Times New Roman" w:eastAsia="標楷體" w:hAnsi="Arial"/>
          <w:color w:val="000000"/>
          <w:sz w:val="28"/>
          <w:szCs w:val="28"/>
        </w:rPr>
        <w:t>資源發揮最大效益</w:t>
      </w:r>
      <w:r w:rsidR="00CC5014" w:rsidRPr="00366E0E">
        <w:rPr>
          <w:rFonts w:ascii="Times New Roman" w:eastAsia="標楷體" w:hAnsi="Arial"/>
          <w:color w:val="000000"/>
          <w:sz w:val="28"/>
          <w:szCs w:val="28"/>
        </w:rPr>
        <w:t>。</w:t>
      </w:r>
    </w:p>
    <w:p w:rsidR="008E78FA" w:rsidRPr="00F60A69" w:rsidRDefault="00B35759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="616" w:hanging="616"/>
        <w:jc w:val="both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活動</w:t>
      </w:r>
      <w:r w:rsidR="00FA4461" w:rsidRPr="00AE67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說明</w:t>
      </w:r>
      <w:r w:rsidR="00880D82" w:rsidRPr="00AE67AF">
        <w:rPr>
          <w:rFonts w:ascii="Arial" w:eastAsia="標楷體" w:hAnsi="Arial" w:cs="Arial"/>
          <w:color w:val="000000"/>
          <w:kern w:val="0"/>
          <w:sz w:val="28"/>
          <w:szCs w:val="28"/>
        </w:rPr>
        <w:br/>
      </w:r>
      <w:r w:rsidR="00AE67AF" w:rsidRPr="00AE67AF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農委會委託</w:t>
      </w:r>
      <w:r w:rsidR="00366E0E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管科會</w:t>
      </w:r>
      <w:r w:rsidR="007B1C29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辦理</w:t>
      </w:r>
      <w:r w:rsidR="001D4E0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產學合作</w:t>
      </w:r>
      <w:r w:rsidR="002564C3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業務推動</w:t>
      </w:r>
      <w:r w:rsidR="000E7EBD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暨研發成果管理</w:t>
      </w:r>
      <w:r w:rsidR="0097684B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制度</w:t>
      </w:r>
      <w:r w:rsidR="000E7EBD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評鑑</w:t>
      </w:r>
      <w:r w:rsidR="0097684B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說明</w:t>
      </w:r>
      <w:r w:rsidR="00AE67AF" w:rsidRPr="00AE67AF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</w:t>
      </w:r>
      <w:r w:rsidR="002564C3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針對</w:t>
      </w:r>
      <w:r w:rsidR="0097303E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產學合作型態</w:t>
      </w:r>
      <w:r w:rsidR="0097684B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與研發成果管理</w:t>
      </w:r>
      <w:r w:rsidR="008A228D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制度</w:t>
      </w:r>
      <w:r w:rsidR="0097684B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評鑑機制</w:t>
      </w:r>
      <w:r w:rsidR="002564C3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進行</w:t>
      </w:r>
      <w:r w:rsidR="001D4E0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介紹</w:t>
      </w:r>
      <w:r w:rsidR="0097684B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</w:t>
      </w:r>
      <w:r w:rsidR="007A4B0C">
        <w:rPr>
          <w:rFonts w:ascii="標楷體" w:eastAsia="標楷體" w:hAnsi="標楷體" w:hint="eastAsia"/>
          <w:sz w:val="28"/>
          <w:szCs w:val="28"/>
        </w:rPr>
        <w:t>並</w:t>
      </w:r>
      <w:r w:rsidR="000F7339">
        <w:rPr>
          <w:rFonts w:ascii="標楷體" w:eastAsia="標楷體" w:hAnsi="標楷體" w:hint="eastAsia"/>
          <w:sz w:val="28"/>
          <w:szCs w:val="28"/>
        </w:rPr>
        <w:t>依據</w:t>
      </w:r>
      <w:r w:rsidR="00584E3C">
        <w:rPr>
          <w:rFonts w:ascii="標楷體" w:eastAsia="標楷體" w:hAnsi="標楷體" w:hint="eastAsia"/>
          <w:sz w:val="28"/>
          <w:szCs w:val="28"/>
        </w:rPr>
        <w:t>與會者</w:t>
      </w:r>
      <w:r w:rsidR="007A4B0C">
        <w:rPr>
          <w:rFonts w:ascii="標楷體" w:eastAsia="標楷體" w:hAnsi="標楷體" w:hint="eastAsia"/>
          <w:sz w:val="28"/>
          <w:szCs w:val="28"/>
        </w:rPr>
        <w:t>提案問題，</w:t>
      </w:r>
      <w:r w:rsidR="00AE67AF" w:rsidRPr="00787B5D">
        <w:rPr>
          <w:rFonts w:ascii="標楷體" w:eastAsia="標楷體" w:hAnsi="標楷體" w:hint="eastAsia"/>
          <w:sz w:val="28"/>
          <w:szCs w:val="28"/>
        </w:rPr>
        <w:t>現場提供諮詢。</w:t>
      </w:r>
    </w:p>
    <w:p w:rsidR="00AC0A38" w:rsidRDefault="006F3F4E" w:rsidP="00254225">
      <w:pPr>
        <w:numPr>
          <w:ilvl w:val="0"/>
          <w:numId w:val="1"/>
        </w:numPr>
        <w:tabs>
          <w:tab w:val="clear" w:pos="0"/>
          <w:tab w:val="num" w:pos="142"/>
          <w:tab w:val="left" w:pos="567"/>
        </w:tabs>
        <w:adjustRightInd w:val="0"/>
        <w:snapToGrid w:val="0"/>
        <w:spacing w:beforeLines="50" w:before="180" w:line="400" w:lineRule="exact"/>
        <w:ind w:left="567" w:hanging="567"/>
        <w:jc w:val="both"/>
        <w:rPr>
          <w:rFonts w:ascii="Times New Roman" w:eastAsia="標楷體" w:hAnsi="Arial" w:cs="Arial"/>
          <w:color w:val="000000"/>
          <w:sz w:val="28"/>
          <w:lang w:val="en-GB"/>
        </w:rPr>
      </w:pPr>
      <w:r w:rsidRPr="00321319">
        <w:rPr>
          <w:rFonts w:ascii="標楷體" w:eastAsia="標楷體" w:hAnsi="標楷體" w:cs="Arial" w:hint="eastAsia"/>
          <w:b/>
          <w:color w:val="000000"/>
          <w:sz w:val="28"/>
          <w:szCs w:val="28"/>
        </w:rPr>
        <w:t>報名</w:t>
      </w:r>
      <w:r w:rsidR="00AC0A38" w:rsidRPr="00321319">
        <w:rPr>
          <w:rFonts w:ascii="標楷體" w:eastAsia="標楷體" w:hAnsi="標楷體" w:cs="Arial"/>
          <w:b/>
          <w:color w:val="000000"/>
          <w:sz w:val="28"/>
          <w:szCs w:val="28"/>
        </w:rPr>
        <w:t>方式：</w:t>
      </w:r>
      <w:r w:rsidR="00AC0A38" w:rsidRPr="00321319">
        <w:rPr>
          <w:rFonts w:ascii="標楷體" w:eastAsia="標楷體" w:hAnsi="標楷體" w:cs="Arial" w:hint="eastAsia"/>
          <w:b/>
          <w:color w:val="000000"/>
          <w:sz w:val="28"/>
          <w:szCs w:val="28"/>
        </w:rPr>
        <w:br/>
      </w:r>
      <w:r w:rsidR="000A4786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本活動</w:t>
      </w:r>
      <w:r w:rsidR="000A4786" w:rsidRPr="00321319">
        <w:rPr>
          <w:rFonts w:ascii="Times New Roman" w:eastAsia="標楷體" w:hAnsi="Arial" w:cs="Arial"/>
          <w:color w:val="000000"/>
          <w:sz w:val="28"/>
          <w:lang w:val="en-GB"/>
        </w:rPr>
        <w:t>免費</w:t>
      </w:r>
      <w:r w:rsidR="000A4786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參加，</w:t>
      </w:r>
      <w:r w:rsidR="00AC0A38" w:rsidRPr="00321319">
        <w:rPr>
          <w:rFonts w:ascii="Times New Roman" w:eastAsia="標楷體" w:hAnsi="Arial" w:cs="Arial"/>
          <w:color w:val="000000"/>
          <w:sz w:val="28"/>
          <w:lang w:val="en-GB"/>
        </w:rPr>
        <w:t>請</w:t>
      </w:r>
      <w:r w:rsidR="00A32AA6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將</w:t>
      </w:r>
      <w:r w:rsidR="000A4786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報名</w:t>
      </w:r>
      <w:r w:rsidR="00287C7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表</w:t>
      </w:r>
      <w:r w:rsidR="00AC0A38" w:rsidRPr="00321319">
        <w:rPr>
          <w:rFonts w:ascii="Times New Roman" w:eastAsia="標楷體" w:hAnsi="Arial" w:cs="Arial"/>
          <w:color w:val="000000"/>
          <w:sz w:val="28"/>
          <w:lang w:val="en-GB"/>
        </w:rPr>
        <w:t>傳真至</w:t>
      </w:r>
      <w:r w:rsidR="009A0A4A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(02)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3343</w:t>
      </w:r>
      <w:r w:rsidR="00523847" w:rsidRPr="00321319">
        <w:rPr>
          <w:rFonts w:ascii="Times New Roman" w:eastAsia="標楷體" w:hAnsi="Arial" w:cs="Arial"/>
          <w:color w:val="000000"/>
          <w:sz w:val="28"/>
          <w:lang w:val="en-GB"/>
        </w:rPr>
        <w:t>-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1188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或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E-mail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至</w:t>
      </w:r>
      <w:r w:rsidR="00523847" w:rsidRPr="00321319">
        <w:rPr>
          <w:rFonts w:ascii="Times New Roman" w:eastAsia="標楷體" w:hAnsi="Arial" w:cs="Arial" w:hint="eastAsia"/>
          <w:color w:val="000000"/>
          <w:sz w:val="26"/>
          <w:szCs w:val="26"/>
          <w:lang w:val="en-GB"/>
        </w:rPr>
        <w:t>ping@mail.management.org.tw</w:t>
      </w:r>
      <w:r w:rsidR="00BA7FEC" w:rsidRPr="00321319">
        <w:rPr>
          <w:rFonts w:ascii="Times New Roman" w:eastAsia="標楷體" w:hAnsi="Arial" w:cs="Arial" w:hint="eastAsia"/>
          <w:color w:val="000000"/>
          <w:sz w:val="26"/>
          <w:szCs w:val="26"/>
          <w:lang w:val="en-GB"/>
        </w:rPr>
        <w:t>／</w:t>
      </w:r>
      <w:r w:rsidR="00BA7FEC" w:rsidRPr="00321319">
        <w:rPr>
          <w:rFonts w:ascii="Times New Roman" w:eastAsia="標楷體" w:hAnsi="Arial" w:cs="Arial" w:hint="eastAsia"/>
          <w:color w:val="000000"/>
          <w:sz w:val="26"/>
          <w:szCs w:val="26"/>
          <w:lang w:val="en-GB"/>
        </w:rPr>
        <w:t>yuanyu@mail.management.org.tw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。若有任何問題，請洽管科會</w:t>
      </w:r>
      <w:r w:rsidR="00523847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 xml:space="preserve"> </w:t>
      </w:r>
      <w:r w:rsidR="009A0A4A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>(02)</w:t>
      </w:r>
      <w:r w:rsidR="00600678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 xml:space="preserve"> </w:t>
      </w:r>
      <w:r w:rsidR="00540AD4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>3343</w:t>
      </w:r>
      <w:r w:rsidR="00AC0A38" w:rsidRPr="00321319">
        <w:rPr>
          <w:rFonts w:ascii="Times New Roman" w:eastAsia="標楷體" w:hAnsi="Arial" w:cs="Arial"/>
          <w:color w:val="000000"/>
          <w:sz w:val="28"/>
          <w:szCs w:val="28"/>
          <w:lang w:val="en-GB"/>
        </w:rPr>
        <w:t>-</w:t>
      </w:r>
      <w:r w:rsidR="00540AD4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>1119</w:t>
      </w:r>
      <w:r w:rsidR="00DD4F73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 xml:space="preserve">  </w:t>
      </w:r>
      <w:r w:rsidR="00540AD4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>劉小姐</w:t>
      </w:r>
      <w:r w:rsidR="00BA7FEC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>／</w:t>
      </w:r>
      <w:r w:rsidR="00BA7FEC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 xml:space="preserve">(02) 3343-1171 </w:t>
      </w:r>
      <w:r w:rsidR="00BA7FEC" w:rsidRPr="00321319">
        <w:rPr>
          <w:rFonts w:ascii="Times New Roman" w:eastAsia="標楷體" w:hAnsi="Arial" w:cs="Arial" w:hint="eastAsia"/>
          <w:color w:val="000000"/>
          <w:sz w:val="28"/>
          <w:szCs w:val="28"/>
          <w:lang w:val="en-GB"/>
        </w:rPr>
        <w:t>李小姐</w:t>
      </w:r>
      <w:r w:rsidR="00AC0A38" w:rsidRPr="00321319">
        <w:rPr>
          <w:rFonts w:ascii="Times New Roman" w:eastAsia="標楷體" w:hAnsi="Arial" w:cs="Arial" w:hint="eastAsia"/>
          <w:color w:val="000000"/>
          <w:sz w:val="28"/>
          <w:lang w:val="en-GB"/>
        </w:rPr>
        <w:t>。</w:t>
      </w:r>
    </w:p>
    <w:p w:rsidR="00321319" w:rsidRPr="00321319" w:rsidRDefault="00321319" w:rsidP="00254225">
      <w:pPr>
        <w:tabs>
          <w:tab w:val="left" w:pos="567"/>
        </w:tabs>
        <w:adjustRightInd w:val="0"/>
        <w:snapToGrid w:val="0"/>
        <w:spacing w:beforeLines="50" w:before="180" w:line="400" w:lineRule="exact"/>
        <w:ind w:left="567"/>
        <w:jc w:val="both"/>
        <w:rPr>
          <w:rFonts w:ascii="Times New Roman" w:eastAsia="標楷體" w:hAnsi="Arial" w:cs="Arial"/>
          <w:color w:val="000000"/>
          <w:sz w:val="28"/>
          <w:lang w:val="en-GB"/>
        </w:rPr>
      </w:pPr>
    </w:p>
    <w:p w:rsidR="00011FB7" w:rsidRPr="00FC211A" w:rsidRDefault="00011FB7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C211A"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時間地點</w:t>
      </w:r>
    </w:p>
    <w:tbl>
      <w:tblPr>
        <w:tblW w:w="9808" w:type="dxa"/>
        <w:jc w:val="center"/>
        <w:tblInd w:w="1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3561"/>
        <w:gridCol w:w="5169"/>
      </w:tblGrid>
      <w:tr w:rsidR="00547508" w:rsidRPr="008031C0" w:rsidTr="00321319">
        <w:trPr>
          <w:trHeight w:val="523"/>
          <w:jc w:val="center"/>
        </w:trPr>
        <w:tc>
          <w:tcPr>
            <w:tcW w:w="1078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47508" w:rsidRPr="006F5CBE" w:rsidRDefault="0054750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 w:rsidRPr="006F5CBE">
              <w:rPr>
                <w:rFonts w:ascii="Times New Roman" w:eastAsia="標楷體" w:hAnsi="Arial" w:hint="eastAsia"/>
                <w:b/>
                <w:bCs/>
                <w:color w:val="000000"/>
                <w:kern w:val="0"/>
                <w:sz w:val="26"/>
                <w:szCs w:val="26"/>
              </w:rPr>
              <w:t>區域</w:t>
            </w:r>
            <w:r w:rsidRPr="006F5CBE"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561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47508" w:rsidRPr="006F5CBE" w:rsidRDefault="0054750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 w:rsidRPr="006F5CBE">
              <w:rPr>
                <w:rFonts w:ascii="Times New Roman" w:eastAsia="標楷體" w:hAnsi="Arial"/>
                <w:b/>
                <w:bCs/>
                <w:color w:val="000000"/>
                <w:kern w:val="0"/>
                <w:sz w:val="26"/>
                <w:szCs w:val="26"/>
              </w:rPr>
              <w:t>時間</w:t>
            </w:r>
            <w:r w:rsidRPr="006F5CBE"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169" w:type="dxa"/>
            <w:shd w:val="clear" w:color="auto" w:fill="DAEEF3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47508" w:rsidRPr="006F5CBE" w:rsidRDefault="0054750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 w:rsidRPr="006F5CBE">
              <w:rPr>
                <w:rFonts w:ascii="Times New Roman" w:eastAsia="標楷體" w:hAnsi="Arial"/>
                <w:b/>
                <w:bCs/>
                <w:color w:val="000000"/>
                <w:kern w:val="0"/>
                <w:sz w:val="26"/>
                <w:szCs w:val="26"/>
              </w:rPr>
              <w:t>地點</w:t>
            </w:r>
            <w:r w:rsidRPr="006F5CBE"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547508" w:rsidRPr="008031C0" w:rsidTr="00321319">
        <w:trPr>
          <w:trHeight w:val="1035"/>
          <w:jc w:val="center"/>
        </w:trPr>
        <w:tc>
          <w:tcPr>
            <w:tcW w:w="107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47508" w:rsidRPr="000533FF" w:rsidRDefault="0054750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北部</w:t>
            </w:r>
          </w:p>
        </w:tc>
        <w:tc>
          <w:tcPr>
            <w:tcW w:w="356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47508" w:rsidRPr="000533FF" w:rsidRDefault="0054750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</w:t>
            </w:r>
            <w:r w:rsidR="007A072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 w:rsidRPr="000533F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FC211A" w:rsidRPr="000533F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="00FC211A" w:rsidRPr="000533FF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一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) </w:t>
            </w:r>
          </w:p>
          <w:p w:rsidR="00547508" w:rsidRPr="000533FF" w:rsidRDefault="0054750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 w:rsidR="00FC211A" w:rsidRPr="000533F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00 ~ 1</w:t>
            </w:r>
            <w:r w:rsidR="00FC211A" w:rsidRPr="000533F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516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47508" w:rsidRPr="000533FF" w:rsidRDefault="00FC211A" w:rsidP="00321319">
            <w:pPr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  <w:lang w:bidi="hi-IN"/>
              </w:rPr>
            </w:pPr>
            <w:r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臺灣大學進修推廣部</w:t>
            </w:r>
            <w:r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2</w:t>
            </w:r>
            <w:r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樓</w:t>
            </w:r>
            <w:r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207</w:t>
            </w:r>
            <w:r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教</w:t>
            </w:r>
            <w:r w:rsidR="000533FF"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室</w:t>
            </w:r>
          </w:p>
          <w:p w:rsidR="00547508" w:rsidRPr="000533FF" w:rsidRDefault="00D14898" w:rsidP="0032131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（</w:t>
            </w:r>
            <w:r w:rsidR="00FC211A"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台北市大安區羅斯福路四段</w:t>
            </w:r>
            <w:r w:rsidR="00FC211A"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107</w:t>
            </w:r>
            <w:r w:rsidR="00FC211A" w:rsidRPr="000533FF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號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）</w:t>
            </w:r>
          </w:p>
        </w:tc>
      </w:tr>
      <w:tr w:rsidR="00D14898" w:rsidRPr="008031C0" w:rsidTr="00321319">
        <w:trPr>
          <w:trHeight w:val="1035"/>
          <w:jc w:val="center"/>
        </w:trPr>
        <w:tc>
          <w:tcPr>
            <w:tcW w:w="107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14898" w:rsidRPr="000533FF" w:rsidRDefault="00D1489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533FF"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中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3561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14898" w:rsidRPr="000533FF" w:rsidRDefault="00D1489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10</w:t>
            </w:r>
            <w:r w:rsidR="007A0728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  <w:r w:rsidRPr="000533FF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 w:val="28"/>
                <w:szCs w:val="28"/>
              </w:rPr>
              <w:t>四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) </w:t>
            </w:r>
          </w:p>
          <w:p w:rsidR="00D14898" w:rsidRPr="000533FF" w:rsidRDefault="00D14898" w:rsidP="0032131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00 ~ 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0533FF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Pr="000533F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5169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D14898" w:rsidRPr="000533FF" w:rsidRDefault="00D14898" w:rsidP="00321319">
            <w:pPr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國立公共資訊圖書館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樓第二會議室</w:t>
            </w:r>
          </w:p>
          <w:p w:rsidR="00D14898" w:rsidRPr="000533FF" w:rsidRDefault="00D14898" w:rsidP="0032131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（</w:t>
            </w:r>
            <w:r w:rsidRPr="00D14898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臺中市南區五權南路</w:t>
            </w:r>
            <w:r w:rsidRPr="00D14898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100</w:t>
            </w:r>
            <w:r w:rsidRPr="00D14898"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號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bidi="hi-IN"/>
              </w:rPr>
              <w:t>）</w:t>
            </w:r>
          </w:p>
        </w:tc>
      </w:tr>
    </w:tbl>
    <w:p w:rsidR="00011FB7" w:rsidRPr="00011FB7" w:rsidRDefault="00011FB7" w:rsidP="00254225">
      <w:p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標楷體" w:eastAsia="標楷體" w:hAnsi="標楷體" w:cs="Arial"/>
          <w:color w:val="000000"/>
          <w:sz w:val="28"/>
          <w:szCs w:val="28"/>
        </w:rPr>
      </w:pPr>
    </w:p>
    <w:p w:rsidR="004B3BBD" w:rsidRPr="00EC7D28" w:rsidRDefault="00FC211A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活動</w:t>
      </w:r>
      <w:r w:rsidR="004B3BBD" w:rsidRPr="00E61C69">
        <w:rPr>
          <w:rFonts w:ascii="Arial" w:eastAsia="標楷體" w:hAnsi="Arial" w:cs="Arial"/>
          <w:b/>
          <w:color w:val="000000"/>
          <w:sz w:val="28"/>
          <w:szCs w:val="28"/>
        </w:rPr>
        <w:t>議程</w:t>
      </w:r>
    </w:p>
    <w:tbl>
      <w:tblPr>
        <w:tblW w:w="9870" w:type="dxa"/>
        <w:jc w:val="center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2045"/>
        <w:gridCol w:w="3374"/>
        <w:gridCol w:w="2640"/>
      </w:tblGrid>
      <w:tr w:rsidR="00D14898" w:rsidRPr="005269B8" w:rsidTr="004F04D1">
        <w:trPr>
          <w:trHeight w:val="374"/>
          <w:tblHeader/>
          <w:jc w:val="center"/>
        </w:trPr>
        <w:tc>
          <w:tcPr>
            <w:tcW w:w="3856" w:type="dxa"/>
            <w:gridSpan w:val="2"/>
            <w:shd w:val="clear" w:color="auto" w:fill="auto"/>
            <w:vAlign w:val="center"/>
          </w:tcPr>
          <w:p w:rsidR="00D14898" w:rsidRPr="006F5CBE" w:rsidRDefault="00D14898" w:rsidP="00D1489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6F5CBE">
              <w:rPr>
                <w:rFonts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337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6F5CBE" w:rsidRDefault="00D14898" w:rsidP="005269B8">
            <w:pPr>
              <w:adjustRightInd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主題內容</w:t>
            </w:r>
          </w:p>
        </w:tc>
        <w:tc>
          <w:tcPr>
            <w:tcW w:w="26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6F5CBE" w:rsidRDefault="00D14898" w:rsidP="005269B8">
            <w:pPr>
              <w:adjustRightInd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6F5CBE">
              <w:rPr>
                <w:rFonts w:eastAsia="標楷體" w:hAnsi="標楷體"/>
                <w:b/>
                <w:sz w:val="26"/>
                <w:szCs w:val="26"/>
              </w:rPr>
              <w:t>主講人</w:t>
            </w:r>
          </w:p>
        </w:tc>
      </w:tr>
      <w:tr w:rsidR="00D14898" w:rsidRPr="005269B8" w:rsidTr="004F04D1">
        <w:trPr>
          <w:trHeight w:val="374"/>
          <w:tblHeader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6F5CBE" w:rsidRDefault="00D14898" w:rsidP="00D1489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上午場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6F5CBE" w:rsidRDefault="00D14898" w:rsidP="00D1489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下午場</w:t>
            </w:r>
          </w:p>
        </w:tc>
        <w:tc>
          <w:tcPr>
            <w:tcW w:w="337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6F5CBE" w:rsidRDefault="00D14898" w:rsidP="005269B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6F5CBE" w:rsidRDefault="00D14898" w:rsidP="005269B8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</w:p>
        </w:tc>
      </w:tr>
      <w:tr w:rsidR="00D14898" w:rsidRPr="005269B8" w:rsidTr="004F04D1">
        <w:trPr>
          <w:trHeight w:val="85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09:</w:t>
            </w:r>
            <w:r w:rsidRPr="000533FF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13:</w:t>
            </w:r>
            <w:r w:rsidRPr="000533FF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報到領取資料</w:t>
            </w:r>
          </w:p>
        </w:tc>
      </w:tr>
      <w:tr w:rsidR="00D14898" w:rsidRPr="005269B8" w:rsidTr="004F04D1">
        <w:trPr>
          <w:trHeight w:val="85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0:</w:t>
            </w:r>
            <w:r w:rsidRPr="000533FF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4:</w:t>
            </w:r>
            <w:r w:rsidRPr="000533FF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開場</w:t>
            </w:r>
            <w:r w:rsidRPr="000533FF">
              <w:rPr>
                <w:rFonts w:eastAsia="標楷體" w:hAnsi="標楷體"/>
                <w:sz w:val="28"/>
                <w:szCs w:val="28"/>
              </w:rPr>
              <w:t>致詞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標楷體"/>
                <w:sz w:val="28"/>
                <w:szCs w:val="28"/>
              </w:rPr>
              <w:t>行政院農業委員會科技處</w:t>
            </w:r>
          </w:p>
        </w:tc>
      </w:tr>
      <w:tr w:rsidR="00D14898" w:rsidRPr="005269B8" w:rsidTr="004F04D1">
        <w:trPr>
          <w:trHeight w:val="85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農業</w:t>
            </w:r>
            <w:r w:rsidRPr="000533FF">
              <w:rPr>
                <w:rFonts w:eastAsia="標楷體" w:hAnsi="標楷體"/>
                <w:sz w:val="28"/>
                <w:szCs w:val="28"/>
              </w:rPr>
              <w:t>產學合作計畫</w:t>
            </w:r>
            <w:r w:rsidRPr="000533FF">
              <w:rPr>
                <w:rFonts w:eastAsia="標楷體" w:hAnsi="標楷體" w:hint="eastAsia"/>
                <w:sz w:val="28"/>
                <w:szCs w:val="28"/>
              </w:rPr>
              <w:t>介紹與提案注意事項說明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Default="00D14898" w:rsidP="000533FF">
            <w:pPr>
              <w:adjustRightInd w:val="0"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中華民國</w:t>
            </w:r>
          </w:p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管理科學學會</w:t>
            </w:r>
            <w:r w:rsidRPr="000533F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D14898" w:rsidRPr="005269B8" w:rsidTr="004F04D1">
        <w:trPr>
          <w:trHeight w:val="85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 w:hAnsi="標楷體"/>
                <w:sz w:val="28"/>
                <w:szCs w:val="28"/>
                <w:highlight w:val="yellow"/>
              </w:rPr>
            </w:pPr>
            <w:r w:rsidRPr="000533FF">
              <w:rPr>
                <w:rFonts w:ascii="標楷體" w:eastAsia="標楷體" w:hAnsi="標楷體" w:hint="eastAsia"/>
                <w:sz w:val="28"/>
                <w:szCs w:val="28"/>
              </w:rPr>
              <w:t>農業研發成果管理制度評鑑介紹與獎勵措施說明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Default="00D14898" w:rsidP="000533FF">
            <w:pPr>
              <w:adjustRightInd w:val="0"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中華民國</w:t>
            </w:r>
          </w:p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管理科學學會</w:t>
            </w:r>
          </w:p>
        </w:tc>
      </w:tr>
      <w:tr w:rsidR="00D14898" w:rsidRPr="005269B8" w:rsidTr="004F04D1">
        <w:trPr>
          <w:trHeight w:val="85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2:</w:t>
            </w:r>
            <w:r w:rsidRPr="000533F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5: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 ~ 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6:</w:t>
            </w:r>
            <w:r w:rsidRPr="000533F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0533FF">
              <w:rPr>
                <w:rFonts w:eastAsia="標楷體" w:hAnsi="標楷體" w:hint="eastAsia"/>
                <w:sz w:val="28"/>
                <w:szCs w:val="28"/>
              </w:rPr>
              <w:t>個案分享與討論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eastAsia="標楷體" w:hAnsi="標楷體"/>
                <w:sz w:val="28"/>
                <w:szCs w:val="28"/>
              </w:rPr>
              <w:t>全體與會人員</w:t>
            </w:r>
          </w:p>
        </w:tc>
      </w:tr>
      <w:tr w:rsidR="00D14898" w:rsidRPr="005269B8" w:rsidTr="004F04D1">
        <w:trPr>
          <w:trHeight w:val="850"/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2:</w:t>
            </w:r>
            <w:r w:rsidRPr="000533FF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D14898" w:rsidRPr="000533FF" w:rsidRDefault="00D14898" w:rsidP="00D1489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 w:rsidRPr="000533F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  <w:r w:rsidRPr="000533F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Pr="000533FF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533FF">
              <w:rPr>
                <w:rFonts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898" w:rsidRPr="000533FF" w:rsidRDefault="00D14898" w:rsidP="000533F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533FF">
              <w:rPr>
                <w:rFonts w:eastAsia="標楷體" w:hAnsi="標楷體"/>
                <w:sz w:val="28"/>
                <w:szCs w:val="28"/>
              </w:rPr>
              <w:t>全體與會人員</w:t>
            </w:r>
          </w:p>
        </w:tc>
      </w:tr>
    </w:tbl>
    <w:p w:rsidR="00685595" w:rsidRDefault="00685595" w:rsidP="00201677">
      <w:pPr>
        <w:widowControl/>
        <w:adjustRightInd w:val="0"/>
        <w:snapToGrid w:val="0"/>
        <w:spacing w:line="480" w:lineRule="atLeast"/>
        <w:jc w:val="center"/>
        <w:rPr>
          <w:rFonts w:ascii="Arial" w:eastAsia="標楷體" w:hAnsi="Arial" w:cs="Arial"/>
          <w:b/>
          <w:color w:val="000000"/>
          <w:kern w:val="0"/>
          <w:sz w:val="36"/>
          <w:szCs w:val="36"/>
        </w:rPr>
      </w:pPr>
    </w:p>
    <w:p w:rsidR="00321319" w:rsidRDefault="00321319">
      <w:pPr>
        <w:widowControl/>
        <w:rPr>
          <w:rFonts w:ascii="Arial" w:eastAsia="標楷體" w:hAnsi="Arial" w:cs="Arial"/>
          <w:b/>
          <w:color w:val="000000"/>
          <w:kern w:val="0"/>
          <w:sz w:val="36"/>
          <w:szCs w:val="36"/>
        </w:rPr>
      </w:pPr>
      <w:r>
        <w:rPr>
          <w:rFonts w:ascii="Arial" w:eastAsia="標楷體" w:hAnsi="Arial" w:cs="Arial"/>
          <w:b/>
          <w:color w:val="000000"/>
          <w:kern w:val="0"/>
          <w:sz w:val="36"/>
          <w:szCs w:val="36"/>
        </w:rPr>
        <w:br w:type="page"/>
      </w:r>
    </w:p>
    <w:p w:rsidR="00A845C4" w:rsidRPr="000533FF" w:rsidRDefault="00A845C4" w:rsidP="00254225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jc w:val="both"/>
        <w:textDirection w:val="lrTbV"/>
        <w:rPr>
          <w:rFonts w:ascii="標楷體" w:eastAsia="標楷體" w:hAnsi="標楷體" w:cs="Arial"/>
          <w:color w:val="000000"/>
          <w:sz w:val="28"/>
          <w:szCs w:val="28"/>
        </w:rPr>
      </w:pPr>
      <w:r w:rsidRPr="00A845C4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lastRenderedPageBreak/>
        <w:t>交通資訊</w:t>
      </w:r>
    </w:p>
    <w:p w:rsidR="000533FF" w:rsidRPr="000533FF" w:rsidRDefault="000533FF" w:rsidP="00254225">
      <w:pPr>
        <w:pStyle w:val="af4"/>
        <w:numPr>
          <w:ilvl w:val="0"/>
          <w:numId w:val="16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1276" w:hanging="709"/>
        <w:jc w:val="both"/>
        <w:textDirection w:val="lrTbV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0533FF">
        <w:rPr>
          <w:rFonts w:ascii="標楷體" w:eastAsia="標楷體" w:hAnsi="標楷體" w:cs="Arial" w:hint="eastAsia"/>
          <w:b/>
          <w:color w:val="000000"/>
          <w:sz w:val="28"/>
          <w:szCs w:val="28"/>
        </w:rPr>
        <w:t>北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部場次</w:t>
      </w:r>
      <w:r w:rsidRPr="000533FF">
        <w:rPr>
          <w:rFonts w:ascii="標楷體" w:eastAsia="標楷體" w:hAnsi="標楷體" w:cs="Arial" w:hint="eastAsia"/>
          <w:b/>
          <w:color w:val="000000"/>
          <w:sz w:val="28"/>
          <w:szCs w:val="28"/>
        </w:rPr>
        <w:t>-臺灣大學進修推廣部</w:t>
      </w:r>
    </w:p>
    <w:p w:rsidR="00FC211A" w:rsidRDefault="00254225" w:rsidP="000533FF">
      <w:pPr>
        <w:widowControl/>
        <w:adjustRightInd w:val="0"/>
        <w:snapToGrid w:val="0"/>
        <w:spacing w:line="480" w:lineRule="atLeast"/>
        <w:jc w:val="center"/>
        <w:rPr>
          <w:rFonts w:ascii="Arial" w:eastAsia="標楷體" w:hAnsi="Arial" w:cs="Arial"/>
          <w:b/>
          <w:color w:val="000000"/>
          <w:kern w:val="0"/>
          <w:szCs w:val="24"/>
        </w:rPr>
      </w:pPr>
      <w:r>
        <w:rPr>
          <w:rFonts w:ascii="Arial" w:eastAsia="標楷體" w:hAnsi="Arial" w:cs="Arial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1489710</wp:posOffset>
                </wp:positionV>
                <wp:extent cx="1569720" cy="431800"/>
                <wp:effectExtent l="27305" t="22860" r="50800" b="8826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9720" cy="431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4pt;margin-top:117.3pt;width:12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" strokecolor="#c00000" strokeweight="3pt">
                <v:stroke endarrow="block"/>
              </v:shape>
            </w:pict>
          </mc:Fallback>
        </mc:AlternateContent>
      </w:r>
      <w:r>
        <w:rPr>
          <w:rFonts w:ascii="Arial" w:eastAsia="標楷體" w:hAnsi="Arial" w:cs="Arial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989330</wp:posOffset>
                </wp:positionV>
                <wp:extent cx="750570" cy="543560"/>
                <wp:effectExtent l="24130" t="27305" r="25400" b="1968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54356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51.15pt;margin-top:77.9pt;width:59.1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" filled="f" strokecolor="#c00000" strokeweight="3pt"/>
            </w:pict>
          </mc:Fallback>
        </mc:AlternateContent>
      </w:r>
      <w:r w:rsidR="00FC211A">
        <w:rPr>
          <w:rFonts w:ascii="Arial" w:eastAsia="標楷體" w:hAnsi="Arial" w:cs="Arial" w:hint="eastAsia"/>
          <w:b/>
          <w:noProof/>
          <w:color w:val="000000"/>
          <w:kern w:val="0"/>
          <w:szCs w:val="24"/>
        </w:rPr>
        <w:drawing>
          <wp:inline distT="0" distB="0" distL="0" distR="0">
            <wp:extent cx="5787426" cy="3270758"/>
            <wp:effectExtent l="19050" t="0" r="3774" b="0"/>
            <wp:docPr id="6" name="圖片 5" descr="ma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684" cy="326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75"/>
        <w:gridCol w:w="7531"/>
      </w:tblGrid>
      <w:tr w:rsidR="00FC211A" w:rsidRPr="00321319" w:rsidTr="002F18C2">
        <w:trPr>
          <w:trHeight w:val="450"/>
        </w:trPr>
        <w:tc>
          <w:tcPr>
            <w:tcW w:w="1949" w:type="dxa"/>
            <w:shd w:val="clear" w:color="auto" w:fill="FFFFFF"/>
            <w:hideMark/>
          </w:tcPr>
          <w:p w:rsidR="00FC211A" w:rsidRPr="00321319" w:rsidRDefault="00FC211A" w:rsidP="00BA7FEC">
            <w:pPr>
              <w:jc w:val="right"/>
              <w:rPr>
                <w:rFonts w:ascii="Times New Roman" w:eastAsia="標楷體" w:hAnsi="Times New Roman"/>
                <w:szCs w:val="20"/>
              </w:rPr>
            </w:pPr>
            <w:r w:rsidRPr="00321319">
              <w:rPr>
                <w:rStyle w:val="style4b"/>
                <w:rFonts w:ascii="Times New Roman" w:eastAsia="標楷體" w:hAnsi="標楷體"/>
                <w:szCs w:val="20"/>
              </w:rPr>
              <w:t>地址：</w:t>
            </w:r>
          </w:p>
        </w:tc>
        <w:tc>
          <w:tcPr>
            <w:tcW w:w="75" w:type="dxa"/>
            <w:shd w:val="clear" w:color="auto" w:fill="FFFFFF"/>
            <w:hideMark/>
          </w:tcPr>
          <w:p w:rsidR="00FC211A" w:rsidRPr="00321319" w:rsidRDefault="00FC211A" w:rsidP="00BA7FEC">
            <w:pPr>
              <w:jc w:val="right"/>
              <w:rPr>
                <w:rFonts w:ascii="Times New Roman" w:eastAsia="標楷體" w:hAnsi="Times New Roman"/>
                <w:b/>
                <w:szCs w:val="20"/>
              </w:rPr>
            </w:pPr>
            <w:r w:rsidRPr="00321319">
              <w:rPr>
                <w:rFonts w:ascii="Times New Roman" w:eastAsia="標楷體" w:hAnsi="Times New Roman"/>
                <w:b/>
                <w:szCs w:val="20"/>
              </w:rPr>
              <w:t> </w:t>
            </w:r>
          </w:p>
        </w:tc>
        <w:tc>
          <w:tcPr>
            <w:tcW w:w="7531" w:type="dxa"/>
            <w:shd w:val="clear" w:color="auto" w:fill="FFFFFF"/>
            <w:vAlign w:val="center"/>
            <w:hideMark/>
          </w:tcPr>
          <w:p w:rsidR="00BA7FEC" w:rsidRPr="00321319" w:rsidRDefault="00FC211A" w:rsidP="00321319">
            <w:pPr>
              <w:spacing w:line="245" w:lineRule="atLeast"/>
              <w:rPr>
                <w:rFonts w:ascii="Times New Roman" w:eastAsia="標楷體" w:hAnsi="Times New Roman"/>
                <w:b/>
                <w:szCs w:val="20"/>
              </w:rPr>
            </w:pPr>
            <w:r w:rsidRPr="00321319">
              <w:rPr>
                <w:rFonts w:ascii="Times New Roman" w:eastAsia="標楷體" w:hAnsi="標楷體"/>
                <w:b/>
                <w:szCs w:val="20"/>
              </w:rPr>
              <w:t>台北市大安區羅斯福路四段</w:t>
            </w:r>
            <w:r w:rsidRPr="00321319">
              <w:rPr>
                <w:rFonts w:ascii="Times New Roman" w:eastAsia="標楷體" w:hAnsi="Times New Roman"/>
                <w:b/>
                <w:szCs w:val="20"/>
              </w:rPr>
              <w:t>107</w:t>
            </w:r>
            <w:r w:rsidRPr="00321319">
              <w:rPr>
                <w:rFonts w:ascii="Times New Roman" w:eastAsia="標楷體" w:hAnsi="標楷體"/>
                <w:b/>
                <w:szCs w:val="20"/>
              </w:rPr>
              <w:t>號</w:t>
            </w:r>
            <w:r w:rsidRPr="00321319">
              <w:rPr>
                <w:rFonts w:ascii="Times New Roman" w:eastAsia="標楷體" w:hAnsi="Times New Roman"/>
                <w:b/>
                <w:szCs w:val="20"/>
              </w:rPr>
              <w:br/>
            </w:r>
            <w:r w:rsidR="00321319" w:rsidRPr="00321319">
              <w:rPr>
                <w:rFonts w:ascii="Times New Roman" w:eastAsia="標楷體" w:hAnsi="標楷體" w:hint="eastAsia"/>
                <w:b/>
                <w:szCs w:val="20"/>
              </w:rPr>
              <w:t>（</w:t>
            </w:r>
            <w:r w:rsidRPr="00321319">
              <w:rPr>
                <w:rFonts w:ascii="Times New Roman" w:eastAsia="標楷體" w:hAnsi="標楷體"/>
                <w:b/>
                <w:szCs w:val="20"/>
              </w:rPr>
              <w:t>羅斯福路與基隆路交叉口，近捷運新店線公館站</w:t>
            </w:r>
            <w:r w:rsidRPr="00321319">
              <w:rPr>
                <w:rFonts w:ascii="Times New Roman" w:eastAsia="標楷體" w:hAnsi="Times New Roman"/>
                <w:b/>
                <w:szCs w:val="20"/>
              </w:rPr>
              <w:t>2</w:t>
            </w:r>
            <w:r w:rsidRPr="00321319">
              <w:rPr>
                <w:rFonts w:ascii="Times New Roman" w:eastAsia="標楷體" w:hAnsi="標楷體"/>
                <w:b/>
                <w:szCs w:val="20"/>
              </w:rPr>
              <w:t>號出口</w:t>
            </w:r>
            <w:r w:rsidR="00321319" w:rsidRPr="00321319">
              <w:rPr>
                <w:rFonts w:ascii="Times New Roman" w:eastAsia="標楷體" w:hAnsi="標楷體" w:hint="eastAsia"/>
                <w:b/>
                <w:szCs w:val="20"/>
              </w:rPr>
              <w:t>）</w:t>
            </w:r>
          </w:p>
        </w:tc>
      </w:tr>
      <w:tr w:rsidR="00FC211A" w:rsidRPr="00321319" w:rsidTr="002F18C2">
        <w:tc>
          <w:tcPr>
            <w:tcW w:w="0" w:type="auto"/>
            <w:gridSpan w:val="3"/>
            <w:shd w:val="clear" w:color="auto" w:fill="FFFFFF"/>
            <w:hideMark/>
          </w:tcPr>
          <w:p w:rsidR="00FC211A" w:rsidRPr="00321319" w:rsidRDefault="00FC211A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FC211A" w:rsidRPr="00321319" w:rsidTr="002F18C2">
        <w:trPr>
          <w:trHeight w:val="750"/>
        </w:trPr>
        <w:tc>
          <w:tcPr>
            <w:tcW w:w="0" w:type="auto"/>
            <w:shd w:val="clear" w:color="auto" w:fill="FFFFFF"/>
            <w:hideMark/>
          </w:tcPr>
          <w:p w:rsidR="00FC211A" w:rsidRPr="00321319" w:rsidRDefault="00FC211A">
            <w:pPr>
              <w:jc w:val="right"/>
              <w:rPr>
                <w:rFonts w:ascii="Times New Roman" w:eastAsia="標楷體" w:hAnsi="Times New Roman"/>
                <w:szCs w:val="20"/>
              </w:rPr>
            </w:pPr>
            <w:r w:rsidRPr="00321319">
              <w:rPr>
                <w:rStyle w:val="style4b"/>
                <w:rFonts w:ascii="Times New Roman" w:eastAsia="標楷體" w:hAnsi="標楷體"/>
                <w:szCs w:val="20"/>
              </w:rPr>
              <w:t>停車場：</w:t>
            </w:r>
          </w:p>
        </w:tc>
        <w:tc>
          <w:tcPr>
            <w:tcW w:w="0" w:type="auto"/>
            <w:shd w:val="clear" w:color="auto" w:fill="FFFFFF"/>
            <w:hideMark/>
          </w:tcPr>
          <w:p w:rsidR="00FC211A" w:rsidRPr="00321319" w:rsidRDefault="00FC211A">
            <w:pPr>
              <w:rPr>
                <w:rFonts w:ascii="Times New Roman" w:eastAsia="標楷體" w:hAnsi="Times New Roman"/>
                <w:szCs w:val="20"/>
              </w:rPr>
            </w:pPr>
            <w:r w:rsidRPr="00321319">
              <w:rPr>
                <w:rFonts w:ascii="Times New Roman" w:eastAsia="標楷體" w:hAnsi="Times New Roman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A7FEC" w:rsidRPr="00321319" w:rsidRDefault="00FC211A" w:rsidP="00BA7FEC">
            <w:pPr>
              <w:spacing w:line="245" w:lineRule="atLeast"/>
              <w:rPr>
                <w:rFonts w:hAnsi="Times New Roman"/>
              </w:rPr>
            </w:pP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教職員工停車場（參考地圖上的圖示Ａ）</w:t>
            </w:r>
            <w:r w:rsidRPr="00321319">
              <w:rPr>
                <w:rFonts w:ascii="Times New Roman" w:eastAsia="標楷體" w:hAnsi="Times New Roman"/>
                <w:szCs w:val="20"/>
              </w:rPr>
              <w:br/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出入口在基隆路四段</w:t>
            </w:r>
            <w:r w:rsidRPr="00321319">
              <w:rPr>
                <w:rStyle w:val="text"/>
                <w:rFonts w:ascii="Times New Roman" w:eastAsia="標楷體" w:hAnsi="Times New Roman"/>
                <w:szCs w:val="20"/>
              </w:rPr>
              <w:t>148</w:t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號旁，每小時停車費</w:t>
            </w:r>
            <w:r w:rsidRPr="00321319">
              <w:rPr>
                <w:rStyle w:val="text"/>
                <w:rFonts w:ascii="Times New Roman" w:eastAsia="標楷體" w:hAnsi="Times New Roman"/>
                <w:szCs w:val="20"/>
              </w:rPr>
              <w:t>40</w:t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元。</w:t>
            </w:r>
            <w:r w:rsidRPr="00321319">
              <w:rPr>
                <w:rFonts w:ascii="Times New Roman" w:eastAsia="標楷體" w:hAnsi="Times New Roman"/>
                <w:szCs w:val="20"/>
              </w:rPr>
              <w:br/>
            </w:r>
            <w:r w:rsidRPr="00321319">
              <w:rPr>
                <w:rFonts w:ascii="Times New Roman" w:eastAsia="標楷體" w:hAnsi="Times New Roman"/>
                <w:szCs w:val="20"/>
              </w:rPr>
              <w:br/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臺大公館停車場（參考地圖上的圖示Ｂ）</w:t>
            </w:r>
            <w:r w:rsidRPr="00321319">
              <w:rPr>
                <w:rFonts w:ascii="Times New Roman" w:eastAsia="標楷體" w:hAnsi="Times New Roman"/>
                <w:szCs w:val="20"/>
              </w:rPr>
              <w:br/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出入口在羅斯福路四段</w:t>
            </w:r>
            <w:r w:rsidRPr="00321319">
              <w:rPr>
                <w:rStyle w:val="text"/>
                <w:rFonts w:ascii="Times New Roman" w:eastAsia="標楷體" w:hAnsi="Times New Roman"/>
                <w:szCs w:val="20"/>
              </w:rPr>
              <w:t>85</w:t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號旁，每小時停車費</w:t>
            </w:r>
            <w:r w:rsidRPr="00321319">
              <w:rPr>
                <w:rStyle w:val="text"/>
                <w:rFonts w:ascii="Times New Roman" w:eastAsia="標楷體" w:hAnsi="Times New Roman"/>
                <w:szCs w:val="20"/>
              </w:rPr>
              <w:t>40</w:t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元</w:t>
            </w:r>
            <w:r w:rsidR="00321319" w:rsidRPr="00321319">
              <w:rPr>
                <w:rStyle w:val="text"/>
                <w:rFonts w:ascii="Times New Roman" w:eastAsia="標楷體" w:hAnsi="標楷體" w:hint="eastAsia"/>
                <w:szCs w:val="20"/>
              </w:rPr>
              <w:t>（</w:t>
            </w:r>
            <w:r w:rsidRPr="00321319">
              <w:rPr>
                <w:rStyle w:val="text"/>
                <w:rFonts w:ascii="Times New Roman" w:eastAsia="標楷體" w:hAnsi="Times New Roman"/>
                <w:szCs w:val="20"/>
              </w:rPr>
              <w:t>110</w:t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個停車位</w:t>
            </w:r>
            <w:r w:rsidR="00321319" w:rsidRPr="00321319">
              <w:rPr>
                <w:rStyle w:val="text"/>
                <w:rFonts w:ascii="Times New Roman" w:eastAsia="標楷體" w:hAnsi="標楷體" w:hint="eastAsia"/>
                <w:szCs w:val="20"/>
              </w:rPr>
              <w:t>）</w:t>
            </w: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。</w:t>
            </w:r>
          </w:p>
          <w:p w:rsidR="00FC211A" w:rsidRPr="00321319" w:rsidRDefault="00FC211A" w:rsidP="00321319">
            <w:pPr>
              <w:spacing w:line="245" w:lineRule="atLeast"/>
              <w:rPr>
                <w:rFonts w:ascii="Times New Roman" w:eastAsia="標楷體" w:hAnsi="Times New Roman"/>
                <w:szCs w:val="20"/>
              </w:rPr>
            </w:pPr>
            <w:r w:rsidRPr="00321319">
              <w:rPr>
                <w:rStyle w:val="text"/>
                <w:rFonts w:ascii="Times New Roman" w:eastAsia="標楷體" w:hAnsi="標楷體"/>
                <w:szCs w:val="20"/>
              </w:rPr>
              <w:t>【以上價格變動，不另告知。】</w:t>
            </w:r>
          </w:p>
        </w:tc>
      </w:tr>
      <w:tr w:rsidR="00FC211A" w:rsidRPr="00321319" w:rsidTr="002F18C2">
        <w:tc>
          <w:tcPr>
            <w:tcW w:w="0" w:type="auto"/>
            <w:gridSpan w:val="3"/>
            <w:shd w:val="clear" w:color="auto" w:fill="FFFFFF"/>
            <w:hideMark/>
          </w:tcPr>
          <w:p w:rsidR="00FC211A" w:rsidRPr="00321319" w:rsidRDefault="005A16D4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/>
                <w:szCs w:val="20"/>
              </w:rPr>
              <w:pict>
                <v:rect id="_x0000_i1025" style="width:0;height:0" o:hralign="center" o:hrstd="t" o:hrnoshade="t" o:hr="t" fillcolor="#ccc" stroked="f"/>
              </w:pict>
            </w:r>
          </w:p>
        </w:tc>
      </w:tr>
      <w:tr w:rsidR="00FC211A" w:rsidRPr="00321319" w:rsidTr="002F18C2">
        <w:trPr>
          <w:trHeight w:val="690"/>
        </w:trPr>
        <w:tc>
          <w:tcPr>
            <w:tcW w:w="0" w:type="auto"/>
            <w:shd w:val="clear" w:color="auto" w:fill="FFFFFF"/>
            <w:hideMark/>
          </w:tcPr>
          <w:p w:rsidR="00FC211A" w:rsidRPr="00321319" w:rsidRDefault="00FC211A">
            <w:pPr>
              <w:spacing w:line="245" w:lineRule="atLeast"/>
              <w:jc w:val="right"/>
              <w:rPr>
                <w:rFonts w:ascii="Times New Roman" w:eastAsia="標楷體" w:hAnsi="Times New Roman"/>
                <w:szCs w:val="20"/>
              </w:rPr>
            </w:pPr>
            <w:r w:rsidRPr="00321319">
              <w:rPr>
                <w:rFonts w:ascii="Times New Roman" w:eastAsia="標楷體" w:hAnsi="標楷體"/>
                <w:szCs w:val="20"/>
              </w:rPr>
              <w:t>交通路線：</w:t>
            </w:r>
          </w:p>
        </w:tc>
        <w:tc>
          <w:tcPr>
            <w:tcW w:w="0" w:type="auto"/>
            <w:shd w:val="clear" w:color="auto" w:fill="FFFFFF"/>
            <w:hideMark/>
          </w:tcPr>
          <w:p w:rsidR="00FC211A" w:rsidRPr="00321319" w:rsidRDefault="00FC211A">
            <w:pPr>
              <w:rPr>
                <w:rFonts w:ascii="Times New Roman" w:eastAsia="標楷體" w:hAnsi="Times New Roman"/>
                <w:szCs w:val="20"/>
              </w:rPr>
            </w:pPr>
            <w:r w:rsidRPr="00321319">
              <w:rPr>
                <w:rFonts w:ascii="Times New Roman" w:eastAsia="標楷體" w:hAnsi="Times New Roman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215"/>
            </w:tblGrid>
            <w:tr w:rsidR="00FC211A" w:rsidRPr="00321319">
              <w:tc>
                <w:tcPr>
                  <w:tcW w:w="0" w:type="auto"/>
                  <w:gridSpan w:val="2"/>
                  <w:vAlign w:val="center"/>
                  <w:hideMark/>
                </w:tcPr>
                <w:p w:rsidR="00FC211A" w:rsidRPr="00321319" w:rsidRDefault="00FC211A">
                  <w:pPr>
                    <w:spacing w:line="340" w:lineRule="atLeast"/>
                    <w:rPr>
                      <w:rFonts w:ascii="Times New Roman" w:eastAsia="標楷體" w:hAnsi="Times New Roman"/>
                      <w:b/>
                      <w:szCs w:val="20"/>
                      <w:u w:val="single"/>
                    </w:rPr>
                  </w:pPr>
                  <w:r w:rsidRPr="00321319">
                    <w:rPr>
                      <w:rFonts w:ascii="Times New Roman" w:eastAsia="標楷體" w:hAnsi="標楷體"/>
                      <w:b/>
                      <w:szCs w:val="20"/>
                      <w:u w:val="single"/>
                    </w:rPr>
                    <w:t>搭乘捷運</w:t>
                  </w:r>
                </w:p>
              </w:tc>
            </w:tr>
            <w:tr w:rsidR="00FC211A" w:rsidRPr="00321319">
              <w:tc>
                <w:tcPr>
                  <w:tcW w:w="300" w:type="dxa"/>
                  <w:hideMark/>
                </w:tcPr>
                <w:p w:rsidR="00FC211A" w:rsidRPr="00321319" w:rsidRDefault="00FC211A">
                  <w:pPr>
                    <w:spacing w:line="272" w:lineRule="atLeast"/>
                    <w:jc w:val="righ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11A" w:rsidRPr="00321319" w:rsidRDefault="00FC211A">
                  <w:pPr>
                    <w:pStyle w:val="Web"/>
                    <w:spacing w:before="0" w:beforeAutospacing="0" w:after="0" w:afterAutospacing="0" w:line="272" w:lineRule="atLeas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搭乘捷運新店線：由公館站</w:t>
                  </w:r>
                  <w:r w:rsidRPr="00321319">
                    <w:rPr>
                      <w:rFonts w:ascii="Times New Roman" w:eastAsia="標楷體" w:hAnsi="Times New Roman" w:cs="Times New Roman"/>
                      <w:szCs w:val="20"/>
                    </w:rPr>
                    <w:t>2</w:t>
                  </w: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號「銘傳國小」出口左轉，沿羅斯福路步行至基隆路口即達本部。</w:t>
                  </w:r>
                </w:p>
              </w:tc>
            </w:tr>
            <w:tr w:rsidR="00FC211A" w:rsidRPr="00321319">
              <w:tc>
                <w:tcPr>
                  <w:tcW w:w="0" w:type="auto"/>
                  <w:hideMark/>
                </w:tcPr>
                <w:p w:rsidR="00FC211A" w:rsidRPr="00321319" w:rsidRDefault="00FC211A">
                  <w:pPr>
                    <w:spacing w:line="272" w:lineRule="atLeast"/>
                    <w:jc w:val="righ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11A" w:rsidRPr="00321319" w:rsidRDefault="00FC211A">
                  <w:pPr>
                    <w:pStyle w:val="Web"/>
                    <w:spacing w:before="0" w:beforeAutospacing="0" w:after="0" w:afterAutospacing="0" w:line="272" w:lineRule="atLeas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搭乘捷運木柵線：於捷運六張犁站（往公館、永和方向）轉乘</w:t>
                  </w:r>
                  <w:r w:rsidRPr="00321319">
                    <w:rPr>
                      <w:rFonts w:ascii="Times New Roman" w:eastAsia="標楷體" w:hAnsi="Times New Roman" w:cs="Times New Roman"/>
                      <w:szCs w:val="20"/>
                    </w:rPr>
                    <w:t>1</w:t>
                  </w: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 w:cs="Times New Roman"/>
                      <w:szCs w:val="20"/>
                    </w:rPr>
                    <w:t>207</w:t>
                  </w: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 w:cs="Times New Roman"/>
                      <w:szCs w:val="20"/>
                    </w:rPr>
                    <w:t>672</w:t>
                  </w: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 w:cs="Times New Roman"/>
                      <w:szCs w:val="20"/>
                    </w:rPr>
                    <w:t>650</w:t>
                  </w:r>
                  <w:r w:rsidRPr="00321319">
                    <w:rPr>
                      <w:rFonts w:ascii="Times New Roman" w:eastAsia="標楷體" w:hAnsi="標楷體" w:cs="Times New Roman"/>
                      <w:szCs w:val="20"/>
                    </w:rPr>
                    <w:t>、基隆客運板基線至基隆路羅斯福路口「公館站」至本部。</w:t>
                  </w:r>
                </w:p>
              </w:tc>
            </w:tr>
            <w:tr w:rsidR="00FC211A" w:rsidRPr="00321319">
              <w:tc>
                <w:tcPr>
                  <w:tcW w:w="0" w:type="auto"/>
                  <w:gridSpan w:val="2"/>
                  <w:hideMark/>
                </w:tcPr>
                <w:p w:rsidR="00FC211A" w:rsidRPr="00321319" w:rsidRDefault="00FC211A">
                  <w:pPr>
                    <w:spacing w:line="272" w:lineRule="atLeast"/>
                    <w:rPr>
                      <w:rFonts w:ascii="Times New Roman" w:eastAsia="標楷體" w:hAnsi="Times New Roman"/>
                      <w:b/>
                      <w:szCs w:val="20"/>
                      <w:u w:val="single"/>
                    </w:rPr>
                  </w:pPr>
                  <w:r w:rsidRPr="00321319">
                    <w:rPr>
                      <w:rStyle w:val="text1"/>
                      <w:rFonts w:ascii="Times New Roman" w:eastAsia="標楷體" w:hAnsi="標楷體"/>
                      <w:b/>
                      <w:szCs w:val="20"/>
                      <w:u w:val="single"/>
                    </w:rPr>
                    <w:t>搭乘台北聯營公車</w:t>
                  </w:r>
                </w:p>
              </w:tc>
            </w:tr>
            <w:tr w:rsidR="00FC211A" w:rsidRPr="00321319">
              <w:tc>
                <w:tcPr>
                  <w:tcW w:w="0" w:type="auto"/>
                  <w:hideMark/>
                </w:tcPr>
                <w:p w:rsidR="00FC211A" w:rsidRPr="00321319" w:rsidRDefault="00FC211A">
                  <w:pPr>
                    <w:spacing w:line="272" w:lineRule="atLeast"/>
                    <w:jc w:val="righ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11A" w:rsidRPr="00321319" w:rsidRDefault="00FC211A">
                  <w:pPr>
                    <w:spacing w:line="272" w:lineRule="atLeas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搭乘聯營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1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207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254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275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275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副線、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275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區間車、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650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672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673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907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、綠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11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、棕</w:t>
                  </w:r>
                  <w:r w:rsidRPr="00321319">
                    <w:rPr>
                      <w:rFonts w:ascii="Times New Roman" w:eastAsia="標楷體" w:hAnsi="Times New Roman"/>
                      <w:szCs w:val="20"/>
                    </w:rPr>
                    <w:t>12</w:t>
                  </w:r>
                  <w:r w:rsidRPr="00321319">
                    <w:rPr>
                      <w:rFonts w:ascii="Times New Roman" w:eastAsia="標楷體" w:hAnsi="標楷體"/>
                      <w:szCs w:val="20"/>
                    </w:rPr>
                    <w:t>、敦化幹線。</w:t>
                  </w:r>
                </w:p>
              </w:tc>
            </w:tr>
            <w:tr w:rsidR="00FC211A" w:rsidRPr="00321319">
              <w:tc>
                <w:tcPr>
                  <w:tcW w:w="0" w:type="auto"/>
                  <w:gridSpan w:val="2"/>
                  <w:hideMark/>
                </w:tcPr>
                <w:p w:rsidR="00FC211A" w:rsidRPr="00321319" w:rsidRDefault="00FC211A">
                  <w:pPr>
                    <w:spacing w:line="272" w:lineRule="atLeast"/>
                    <w:rPr>
                      <w:rFonts w:ascii="Times New Roman" w:eastAsia="標楷體" w:hAnsi="Times New Roman"/>
                      <w:b/>
                      <w:szCs w:val="20"/>
                      <w:u w:val="single"/>
                    </w:rPr>
                  </w:pPr>
                  <w:r w:rsidRPr="00321319">
                    <w:rPr>
                      <w:rFonts w:ascii="Times New Roman" w:eastAsia="標楷體" w:hAnsi="標楷體"/>
                      <w:b/>
                      <w:szCs w:val="20"/>
                      <w:u w:val="single"/>
                    </w:rPr>
                    <w:t>開車</w:t>
                  </w:r>
                </w:p>
              </w:tc>
            </w:tr>
            <w:tr w:rsidR="00FC211A" w:rsidRPr="00321319">
              <w:tc>
                <w:tcPr>
                  <w:tcW w:w="0" w:type="auto"/>
                  <w:hideMark/>
                </w:tcPr>
                <w:p w:rsidR="00FC211A" w:rsidRPr="00321319" w:rsidRDefault="00FC211A">
                  <w:pPr>
                    <w:spacing w:line="272" w:lineRule="atLeast"/>
                    <w:jc w:val="righ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11A" w:rsidRPr="00321319" w:rsidRDefault="00FC211A">
                  <w:pPr>
                    <w:spacing w:line="272" w:lineRule="atLeas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由中山高速公路下圓山交流道，接台北市建國南北高架道路，下辛亥路往木柵方向行駛，於辛亥路二段與基隆路口右轉，沿基隆路直走至羅斯福路口至本部。</w:t>
                  </w:r>
                </w:p>
              </w:tc>
            </w:tr>
            <w:tr w:rsidR="00FC211A" w:rsidRPr="00321319">
              <w:tc>
                <w:tcPr>
                  <w:tcW w:w="0" w:type="auto"/>
                  <w:hideMark/>
                </w:tcPr>
                <w:p w:rsidR="00FC211A" w:rsidRPr="00321319" w:rsidRDefault="00FC211A">
                  <w:pPr>
                    <w:spacing w:line="272" w:lineRule="atLeast"/>
                    <w:jc w:val="right"/>
                    <w:rPr>
                      <w:rFonts w:ascii="Times New Roman" w:eastAsia="標楷體" w:hAnsi="Times New Roman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17A6" w:rsidRPr="00321319" w:rsidRDefault="00FC211A">
                  <w:pPr>
                    <w:spacing w:line="272" w:lineRule="atLeast"/>
                    <w:rPr>
                      <w:rFonts w:ascii="Times New Roman" w:eastAsia="標楷體" w:hAnsi="標楷體"/>
                      <w:szCs w:val="20"/>
                    </w:rPr>
                  </w:pPr>
                  <w:r w:rsidRPr="00321319">
                    <w:rPr>
                      <w:rFonts w:ascii="Times New Roman" w:eastAsia="標楷體" w:hAnsi="標楷體"/>
                      <w:szCs w:val="20"/>
                    </w:rPr>
                    <w:t>由北二高接台北聯絡道，於辛亥路三段與基隆路口左轉，沿基隆路直走至羅斯福路口至本部。</w:t>
                  </w:r>
                </w:p>
              </w:tc>
            </w:tr>
          </w:tbl>
          <w:p w:rsidR="00FC211A" w:rsidRPr="00321319" w:rsidRDefault="00FC211A">
            <w:pPr>
              <w:spacing w:line="190" w:lineRule="atLeast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:rsidR="007417A6" w:rsidRPr="000533FF" w:rsidRDefault="007417A6" w:rsidP="00254225">
      <w:pPr>
        <w:pStyle w:val="af4"/>
        <w:numPr>
          <w:ilvl w:val="0"/>
          <w:numId w:val="16"/>
        </w:numPr>
        <w:tabs>
          <w:tab w:val="left" w:pos="567"/>
          <w:tab w:val="left" w:pos="1276"/>
        </w:tabs>
        <w:adjustRightInd w:val="0"/>
        <w:snapToGrid w:val="0"/>
        <w:spacing w:beforeLines="50" w:before="180" w:afterLines="50" w:after="180" w:line="400" w:lineRule="exact"/>
        <w:ind w:leftChars="0" w:hanging="378"/>
        <w:jc w:val="both"/>
        <w:textDirection w:val="lrTbV"/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中部場次</w:t>
      </w:r>
      <w:r w:rsidRPr="000533FF">
        <w:rPr>
          <w:rFonts w:ascii="標楷體" w:eastAsia="標楷體" w:hAnsi="標楷體" w:cs="Arial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>國立公共資訊圖書館</w:t>
      </w:r>
      <w:r w:rsidRPr="000533FF">
        <w:rPr>
          <w:rFonts w:ascii="標楷體" w:eastAsia="標楷體" w:hAnsi="標楷體" w:cs="Arial"/>
          <w:b/>
          <w:color w:val="000000"/>
          <w:sz w:val="28"/>
          <w:szCs w:val="28"/>
        </w:rPr>
        <w:t xml:space="preserve"> </w:t>
      </w:r>
    </w:p>
    <w:p w:rsidR="00A36B2D" w:rsidRPr="00A36B2D" w:rsidRDefault="00A36B2D" w:rsidP="00A36B2D">
      <w:pPr>
        <w:widowControl/>
        <w:adjustRightInd w:val="0"/>
        <w:snapToGrid w:val="0"/>
        <w:spacing w:line="480" w:lineRule="atLeast"/>
        <w:jc w:val="center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  <w:r>
        <w:rPr>
          <w:rFonts w:ascii="Arial" w:eastAsia="標楷體" w:hAnsi="Arial" w:cs="Arial" w:hint="eastAsia"/>
          <w:b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1767840</wp:posOffset>
            </wp:positionV>
            <wp:extent cx="685800" cy="447675"/>
            <wp:effectExtent l="0" t="0" r="0" b="0"/>
            <wp:wrapNone/>
            <wp:docPr id="3" name="圖片 2" descr="1421049945f866fk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1049945f866fk704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77" cy="44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標楷體" w:hAnsi="Arial" w:cs="Arial" w:hint="eastAsia"/>
          <w:b/>
          <w:noProof/>
          <w:color w:val="000000"/>
          <w:kern w:val="0"/>
          <w:sz w:val="32"/>
          <w:szCs w:val="32"/>
        </w:rPr>
        <w:drawing>
          <wp:inline distT="0" distB="0" distL="0" distR="0">
            <wp:extent cx="5774813" cy="3441939"/>
            <wp:effectExtent l="1905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1785" t="36794" r="21577" b="2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813" cy="344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B2D" w:rsidRDefault="00A36B2D" w:rsidP="00A36B2D">
      <w:pPr>
        <w:pStyle w:val="Web"/>
        <w:shd w:val="clear" w:color="auto" w:fill="FFFFFF"/>
        <w:spacing w:before="68" w:beforeAutospacing="0" w:after="68" w:afterAutospacing="0" w:line="372" w:lineRule="atLeast"/>
        <w:rPr>
          <w:rFonts w:ascii="Times New Roman" w:eastAsia="標楷體" w:hAnsi="標楷體" w:cs="Times New Roman"/>
          <w:b/>
          <w:bCs/>
          <w:color w:val="3E8101"/>
        </w:rPr>
      </w:pPr>
    </w:p>
    <w:tbl>
      <w:tblPr>
        <w:tblW w:w="9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0"/>
        <w:gridCol w:w="7565"/>
      </w:tblGrid>
      <w:tr w:rsidR="00A36B2D" w:rsidRPr="00321319" w:rsidTr="002F18C2">
        <w:trPr>
          <w:trHeight w:val="450"/>
        </w:trPr>
        <w:tc>
          <w:tcPr>
            <w:tcW w:w="1920" w:type="dxa"/>
            <w:shd w:val="clear" w:color="auto" w:fill="FFFFFF"/>
            <w:hideMark/>
          </w:tcPr>
          <w:p w:rsidR="00A36B2D" w:rsidRPr="00321319" w:rsidRDefault="00A36B2D" w:rsidP="00321319">
            <w:pPr>
              <w:spacing w:line="245" w:lineRule="atLeast"/>
              <w:jc w:val="right"/>
              <w:rPr>
                <w:rFonts w:ascii="標楷體" w:eastAsia="標楷體" w:hAnsi="標楷體"/>
                <w:szCs w:val="20"/>
              </w:rPr>
            </w:pPr>
            <w:r w:rsidRPr="00321319">
              <w:rPr>
                <w:rFonts w:ascii="標楷體" w:eastAsia="標楷體" w:hAnsi="標楷體"/>
              </w:rPr>
              <w:t>地址：</w:t>
            </w:r>
          </w:p>
        </w:tc>
        <w:tc>
          <w:tcPr>
            <w:tcW w:w="70" w:type="dxa"/>
            <w:shd w:val="clear" w:color="auto" w:fill="FFFFFF"/>
            <w:hideMark/>
          </w:tcPr>
          <w:p w:rsidR="00A36B2D" w:rsidRPr="00321319" w:rsidRDefault="00A36B2D" w:rsidP="00A36B2D">
            <w:pPr>
              <w:jc w:val="right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565" w:type="dxa"/>
            <w:shd w:val="clear" w:color="auto" w:fill="FFFFFF"/>
            <w:vAlign w:val="center"/>
            <w:hideMark/>
          </w:tcPr>
          <w:p w:rsidR="00A36B2D" w:rsidRPr="00321319" w:rsidRDefault="00A36B2D" w:rsidP="00321319">
            <w:pPr>
              <w:spacing w:line="245" w:lineRule="atLeast"/>
              <w:rPr>
                <w:rFonts w:ascii="標楷體" w:eastAsia="標楷體" w:hAnsi="標楷體"/>
                <w:b/>
                <w:szCs w:val="20"/>
              </w:rPr>
            </w:pPr>
            <w:r w:rsidRPr="00321319">
              <w:rPr>
                <w:rFonts w:ascii="標楷體" w:eastAsia="標楷體" w:hAnsi="標楷體"/>
                <w:szCs w:val="24"/>
              </w:rPr>
              <w:t>臺中市南區五權南路100號</w:t>
            </w:r>
          </w:p>
        </w:tc>
      </w:tr>
      <w:tr w:rsidR="00A36B2D" w:rsidRPr="00321319" w:rsidTr="002F18C2">
        <w:tc>
          <w:tcPr>
            <w:tcW w:w="0" w:type="auto"/>
            <w:gridSpan w:val="3"/>
            <w:shd w:val="clear" w:color="auto" w:fill="FFFFFF"/>
            <w:hideMark/>
          </w:tcPr>
          <w:p w:rsidR="00A36B2D" w:rsidRPr="00321319" w:rsidRDefault="00A36B2D" w:rsidP="00A36B2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A36B2D" w:rsidRPr="00321319" w:rsidTr="002F18C2">
        <w:trPr>
          <w:trHeight w:val="750"/>
        </w:trPr>
        <w:tc>
          <w:tcPr>
            <w:tcW w:w="1920" w:type="dxa"/>
            <w:shd w:val="clear" w:color="auto" w:fill="FFFFFF"/>
            <w:hideMark/>
          </w:tcPr>
          <w:p w:rsidR="00A36B2D" w:rsidRPr="00321319" w:rsidRDefault="00A36B2D" w:rsidP="00321319">
            <w:pPr>
              <w:spacing w:line="245" w:lineRule="atLeast"/>
              <w:jc w:val="right"/>
              <w:rPr>
                <w:rFonts w:ascii="標楷體" w:eastAsia="標楷體" w:hAnsi="標楷體"/>
                <w:szCs w:val="20"/>
              </w:rPr>
            </w:pPr>
            <w:r w:rsidRPr="00321319">
              <w:rPr>
                <w:rFonts w:ascii="標楷體" w:eastAsia="標楷體" w:hAnsi="標楷體"/>
                <w:noProof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1289685</wp:posOffset>
                  </wp:positionV>
                  <wp:extent cx="5343525" cy="3571875"/>
                  <wp:effectExtent l="19050" t="0" r="9525" b="0"/>
                  <wp:wrapNone/>
                  <wp:docPr id="7" name="圖片 2" descr="停車資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停車資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1319">
              <w:rPr>
                <w:rFonts w:ascii="標楷體" w:eastAsia="標楷體" w:hAnsi="標楷體"/>
              </w:rPr>
              <w:t>停車場：</w:t>
            </w:r>
          </w:p>
        </w:tc>
        <w:tc>
          <w:tcPr>
            <w:tcW w:w="70" w:type="dxa"/>
            <w:shd w:val="clear" w:color="auto" w:fill="FFFFFF"/>
            <w:hideMark/>
          </w:tcPr>
          <w:p w:rsidR="00A36B2D" w:rsidRPr="00321319" w:rsidRDefault="00A36B2D" w:rsidP="00A36B2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565" w:type="dxa"/>
            <w:shd w:val="clear" w:color="auto" w:fill="FFFFFF"/>
            <w:hideMark/>
          </w:tcPr>
          <w:p w:rsidR="00A36B2D" w:rsidRPr="00321319" w:rsidRDefault="00A36B2D" w:rsidP="00A36B2D">
            <w:pPr>
              <w:shd w:val="clear" w:color="auto" w:fill="FFFFFF"/>
              <w:spacing w:line="372" w:lineRule="atLeast"/>
              <w:rPr>
                <w:rStyle w:val="templatelongtext"/>
                <w:rFonts w:ascii="標楷體" w:eastAsia="標楷體" w:hAnsi="標楷體"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汽車 NT.10元/半小時（未滿半小時以半小時計費）</w:t>
            </w: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rPr>
                <w:rStyle w:val="templatelongtext"/>
                <w:rFonts w:ascii="標楷體" w:eastAsia="標楷體" w:hAnsi="標楷體"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機車 NT.10元/次</w:t>
            </w:r>
            <w:r w:rsidR="00321319">
              <w:rPr>
                <w:rStyle w:val="templatelongtext"/>
                <w:rFonts w:ascii="標楷體" w:eastAsia="標楷體" w:hAnsi="標楷體" w:hint="eastAsia"/>
                <w:szCs w:val="24"/>
              </w:rPr>
              <w:t>（</w:t>
            </w: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天</w:t>
            </w:r>
            <w:r w:rsidR="00321319">
              <w:rPr>
                <w:rStyle w:val="templatelongtext"/>
                <w:rFonts w:ascii="標楷體" w:eastAsia="標楷體" w:hAnsi="標楷體" w:hint="eastAsia"/>
                <w:szCs w:val="24"/>
              </w:rPr>
              <w:t>）</w:t>
            </w: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（每日24時後另計一天）</w:t>
            </w: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rPr>
                <w:rStyle w:val="templatelongtext"/>
                <w:rFonts w:ascii="標楷體" w:eastAsia="標楷體" w:hAnsi="標楷體"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自行車</w:t>
            </w:r>
            <w:r w:rsidRPr="00321319">
              <w:rPr>
                <w:rStyle w:val="templatelongtext"/>
                <w:rFonts w:ascii="標楷體" w:eastAsia="標楷體" w:hAnsi="標楷體" w:hint="eastAsia"/>
                <w:szCs w:val="24"/>
              </w:rPr>
              <w:t xml:space="preserve"> </w:t>
            </w: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免費停放</w:t>
            </w: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身心障礙者車輛，自停車時起，2小時內免費，停車第3小時起依</w:t>
            </w: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NT.10元</w:t>
            </w:r>
            <w:r w:rsidR="00321319">
              <w:rPr>
                <w:rStyle w:val="templatelongtext"/>
                <w:rFonts w:ascii="標楷體" w:eastAsia="標楷體" w:hAnsi="標楷體" w:hint="eastAsia"/>
                <w:szCs w:val="24"/>
              </w:rPr>
              <w:t>／</w:t>
            </w:r>
            <w:r w:rsidRPr="00321319">
              <w:rPr>
                <w:rStyle w:val="templatelongtext"/>
                <w:rFonts w:ascii="標楷體" w:eastAsia="標楷體" w:hAnsi="標楷體"/>
                <w:szCs w:val="24"/>
              </w:rPr>
              <w:t>半小時開始收費。</w:t>
            </w: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  <w:szCs w:val="24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Style w:val="templatelongtext"/>
                <w:rFonts w:ascii="標楷體" w:eastAsia="標楷體" w:hAnsi="標楷體"/>
              </w:rPr>
            </w:pPr>
          </w:p>
          <w:p w:rsidR="00A36B2D" w:rsidRPr="00321319" w:rsidRDefault="00A36B2D" w:rsidP="00A36B2D">
            <w:pPr>
              <w:shd w:val="clear" w:color="auto" w:fill="FFFFFF"/>
              <w:spacing w:line="372" w:lineRule="atLeast"/>
              <w:ind w:rightChars="257" w:right="617"/>
              <w:rPr>
                <w:rFonts w:ascii="標楷體" w:eastAsia="標楷體" w:hAnsi="標楷體"/>
                <w:szCs w:val="24"/>
              </w:rPr>
            </w:pPr>
          </w:p>
        </w:tc>
      </w:tr>
      <w:tr w:rsidR="00A36B2D" w:rsidRPr="00321319" w:rsidTr="002F18C2">
        <w:trPr>
          <w:trHeight w:val="690"/>
        </w:trPr>
        <w:tc>
          <w:tcPr>
            <w:tcW w:w="1920" w:type="dxa"/>
            <w:shd w:val="clear" w:color="auto" w:fill="FFFFFF"/>
            <w:hideMark/>
          </w:tcPr>
          <w:p w:rsidR="00A36B2D" w:rsidRPr="00321319" w:rsidRDefault="00A36B2D" w:rsidP="00A36B2D">
            <w:pPr>
              <w:spacing w:line="245" w:lineRule="atLeast"/>
              <w:jc w:val="right"/>
              <w:rPr>
                <w:rFonts w:ascii="標楷體" w:eastAsia="標楷體" w:hAnsi="標楷體"/>
                <w:szCs w:val="20"/>
              </w:rPr>
            </w:pPr>
            <w:r w:rsidRPr="00321319">
              <w:rPr>
                <w:rFonts w:ascii="標楷體" w:eastAsia="標楷體" w:hAnsi="標楷體"/>
                <w:szCs w:val="20"/>
              </w:rPr>
              <w:lastRenderedPageBreak/>
              <w:t>交通路線：</w:t>
            </w:r>
          </w:p>
        </w:tc>
        <w:tc>
          <w:tcPr>
            <w:tcW w:w="70" w:type="dxa"/>
            <w:shd w:val="clear" w:color="auto" w:fill="FFFFFF"/>
            <w:hideMark/>
          </w:tcPr>
          <w:p w:rsidR="00A36B2D" w:rsidRPr="00321319" w:rsidRDefault="00A36B2D" w:rsidP="00A36B2D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7565" w:type="dxa"/>
            <w:shd w:val="clear" w:color="auto" w:fill="FFFFFF"/>
            <w:vAlign w:val="center"/>
            <w:hideMark/>
          </w:tcPr>
          <w:p w:rsidR="002F18C2" w:rsidRPr="00321319" w:rsidRDefault="00A36B2D" w:rsidP="00A36B2D">
            <w:pPr>
              <w:pStyle w:val="Web"/>
              <w:shd w:val="clear" w:color="auto" w:fill="FFFFFF"/>
              <w:spacing w:before="68" w:beforeAutospacing="0" w:after="68" w:afterAutospacing="0" w:line="372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321319">
              <w:rPr>
                <w:rFonts w:ascii="標楷體" w:eastAsia="標楷體" w:hAnsi="標楷體" w:cs="Times New Roman"/>
                <w:b/>
                <w:bCs/>
                <w:u w:val="single"/>
              </w:rPr>
              <w:t>客運</w:t>
            </w:r>
            <w:r w:rsidRPr="00321319">
              <w:rPr>
                <w:rFonts w:ascii="標楷體" w:eastAsia="標楷體" w:hAnsi="標楷體" w:cs="Times New Roman" w:hint="eastAsia"/>
                <w:b/>
                <w:bCs/>
              </w:rPr>
              <w:t xml:space="preserve">  </w:t>
            </w:r>
          </w:p>
          <w:p w:rsidR="00A36B2D" w:rsidRPr="00321319" w:rsidRDefault="00A36B2D" w:rsidP="002F18C2">
            <w:pPr>
              <w:pStyle w:val="Web"/>
              <w:numPr>
                <w:ilvl w:val="0"/>
                <w:numId w:val="25"/>
              </w:numPr>
              <w:shd w:val="clear" w:color="auto" w:fill="FFFFFF"/>
              <w:spacing w:before="68" w:beforeAutospacing="0" w:after="68" w:afterAutospacing="0" w:line="372" w:lineRule="atLeast"/>
              <w:ind w:left="283" w:hanging="283"/>
              <w:rPr>
                <w:rStyle w:val="templatelongtext"/>
                <w:rFonts w:ascii="標楷體" w:eastAsia="標楷體" w:hAnsi="標楷體" w:cs="Times New Roman"/>
                <w:b/>
                <w:bCs/>
                <w:u w:val="single"/>
              </w:rPr>
            </w:pPr>
            <w:r w:rsidRPr="00321319">
              <w:rPr>
                <w:rStyle w:val="templatelongtext"/>
                <w:rFonts w:ascii="標楷體" w:eastAsia="標楷體" w:hAnsi="標楷體" w:cs="Times New Roman"/>
                <w:b/>
              </w:rPr>
              <w:t>站名-公共資訊圖書館</w:t>
            </w:r>
            <w:r w:rsidR="00321319">
              <w:rPr>
                <w:rStyle w:val="templatelongtext"/>
                <w:rFonts w:ascii="標楷體" w:eastAsia="標楷體" w:hAnsi="標楷體" w:cs="Times New Roman" w:hint="eastAsia"/>
                <w:b/>
              </w:rPr>
              <w:t>（</w:t>
            </w:r>
            <w:r w:rsidRPr="00321319">
              <w:rPr>
                <w:rStyle w:val="templatelongtext"/>
                <w:rFonts w:ascii="標楷體" w:eastAsia="標楷體" w:hAnsi="標楷體" w:cs="Times New Roman"/>
                <w:b/>
              </w:rPr>
              <w:t>復興路</w:t>
            </w:r>
            <w:r w:rsidR="00321319">
              <w:rPr>
                <w:rStyle w:val="templatelongtext"/>
                <w:rFonts w:ascii="標楷體" w:eastAsia="標楷體" w:hAnsi="標楷體" w:cs="Times New Roman" w:hint="eastAsia"/>
                <w:b/>
              </w:rPr>
              <w:t>）</w:t>
            </w:r>
          </w:p>
          <w:p w:rsidR="00A36B2D" w:rsidRPr="00321319" w:rsidRDefault="00A36B2D" w:rsidP="002F18C2">
            <w:pPr>
              <w:widowControl/>
              <w:numPr>
                <w:ilvl w:val="0"/>
                <w:numId w:val="18"/>
              </w:numPr>
              <w:shd w:val="clear" w:color="auto" w:fill="FFFFFF"/>
              <w:spacing w:line="372" w:lineRule="atLeast"/>
              <w:ind w:leftChars="-150" w:left="283" w:hanging="64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臺中客運：60、82、101、102</w:t>
            </w:r>
          </w:p>
          <w:p w:rsidR="00A36B2D" w:rsidRPr="00321319" w:rsidRDefault="00A36B2D" w:rsidP="002F18C2">
            <w:pPr>
              <w:widowControl/>
              <w:shd w:val="clear" w:color="auto" w:fill="FFFFFF"/>
              <w:spacing w:line="372" w:lineRule="atLeast"/>
              <w:ind w:left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巨業客運：166</w:t>
            </w:r>
          </w:p>
          <w:p w:rsidR="00A36B2D" w:rsidRPr="00321319" w:rsidRDefault="00A36B2D" w:rsidP="002F18C2">
            <w:pPr>
              <w:widowControl/>
              <w:shd w:val="clear" w:color="auto" w:fill="FFFFFF"/>
              <w:spacing w:line="372" w:lineRule="atLeast"/>
              <w:ind w:left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豐榮客運：89</w:t>
            </w:r>
          </w:p>
          <w:p w:rsidR="00A36B2D" w:rsidRPr="00321319" w:rsidRDefault="00A36B2D" w:rsidP="002F18C2">
            <w:pPr>
              <w:widowControl/>
              <w:numPr>
                <w:ilvl w:val="0"/>
                <w:numId w:val="18"/>
              </w:numPr>
              <w:shd w:val="clear" w:color="auto" w:fill="FFFFFF"/>
              <w:spacing w:line="372" w:lineRule="atLeast"/>
              <w:ind w:leftChars="-32" w:left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仁友客運：105</w:t>
            </w:r>
          </w:p>
          <w:p w:rsidR="00A36B2D" w:rsidRPr="00321319" w:rsidRDefault="00A36B2D" w:rsidP="002F18C2">
            <w:pPr>
              <w:widowControl/>
              <w:numPr>
                <w:ilvl w:val="0"/>
                <w:numId w:val="18"/>
              </w:numPr>
              <w:shd w:val="clear" w:color="auto" w:fill="FFFFFF"/>
              <w:spacing w:line="372" w:lineRule="atLeast"/>
              <w:ind w:leftChars="-150" w:left="283" w:hanging="64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中台灣客運：125、281</w:t>
            </w:r>
          </w:p>
          <w:p w:rsidR="00A36B2D" w:rsidRPr="00321319" w:rsidRDefault="00A36B2D" w:rsidP="002F18C2">
            <w:pPr>
              <w:pStyle w:val="af4"/>
              <w:numPr>
                <w:ilvl w:val="0"/>
                <w:numId w:val="25"/>
              </w:numPr>
              <w:shd w:val="clear" w:color="auto" w:fill="FFFFFF"/>
              <w:spacing w:line="372" w:lineRule="atLeast"/>
              <w:ind w:leftChars="0" w:left="283" w:hanging="283"/>
              <w:rPr>
                <w:rStyle w:val="templatelongtext"/>
                <w:rFonts w:ascii="標楷體" w:eastAsia="標楷體" w:hAnsi="標楷體"/>
                <w:b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b/>
                <w:szCs w:val="24"/>
              </w:rPr>
              <w:t>站名-公共資訊圖書館</w:t>
            </w:r>
            <w:r w:rsidR="00321319">
              <w:rPr>
                <w:rStyle w:val="templatelongtext"/>
                <w:rFonts w:ascii="標楷體" w:eastAsia="標楷體" w:hAnsi="標楷體" w:hint="eastAsia"/>
                <w:b/>
                <w:szCs w:val="24"/>
              </w:rPr>
              <w:t>（</w:t>
            </w:r>
            <w:r w:rsidRPr="00321319">
              <w:rPr>
                <w:rStyle w:val="templatelongtext"/>
                <w:rFonts w:ascii="標楷體" w:eastAsia="標楷體" w:hAnsi="標楷體"/>
                <w:b/>
                <w:szCs w:val="24"/>
              </w:rPr>
              <w:t>五權南路</w:t>
            </w:r>
            <w:r w:rsidR="00321319">
              <w:rPr>
                <w:rStyle w:val="templatelongtext"/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A36B2D" w:rsidRPr="00321319" w:rsidRDefault="00A36B2D" w:rsidP="002F18C2">
            <w:pPr>
              <w:widowControl/>
              <w:shd w:val="clear" w:color="auto" w:fill="FFFFFF"/>
              <w:spacing w:line="372" w:lineRule="atLeast"/>
              <w:ind w:left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統聯客運：23</w:t>
            </w:r>
          </w:p>
          <w:p w:rsidR="002F18C2" w:rsidRPr="00321319" w:rsidRDefault="00A36B2D" w:rsidP="002F18C2">
            <w:pPr>
              <w:widowControl/>
              <w:shd w:val="clear" w:color="auto" w:fill="FFFFFF"/>
              <w:spacing w:line="372" w:lineRule="atLeast"/>
              <w:ind w:left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中台灣客運：281</w:t>
            </w:r>
          </w:p>
          <w:p w:rsidR="00A36B2D" w:rsidRPr="00321319" w:rsidRDefault="00A36B2D" w:rsidP="002F18C2">
            <w:pPr>
              <w:pStyle w:val="af4"/>
              <w:widowControl/>
              <w:numPr>
                <w:ilvl w:val="0"/>
                <w:numId w:val="25"/>
              </w:numPr>
              <w:shd w:val="clear" w:color="auto" w:fill="FFFFFF"/>
              <w:spacing w:line="372" w:lineRule="atLeast"/>
              <w:ind w:leftChars="0" w:left="283" w:hanging="283"/>
              <w:rPr>
                <w:rStyle w:val="templatelongtext"/>
                <w:rFonts w:ascii="標楷體" w:eastAsia="標楷體" w:hAnsi="標楷體"/>
                <w:b/>
                <w:szCs w:val="24"/>
              </w:rPr>
            </w:pPr>
            <w:r w:rsidRPr="00321319">
              <w:rPr>
                <w:rStyle w:val="templatelongtext"/>
                <w:rFonts w:ascii="標楷體" w:eastAsia="標楷體" w:hAnsi="標楷體"/>
                <w:b/>
                <w:szCs w:val="24"/>
              </w:rPr>
              <w:t>站名-公共資訊圖書館</w:t>
            </w:r>
            <w:r w:rsidR="00321319">
              <w:rPr>
                <w:rStyle w:val="templatelongtext"/>
                <w:rFonts w:ascii="標楷體" w:eastAsia="標楷體" w:hAnsi="標楷體" w:hint="eastAsia"/>
                <w:b/>
                <w:szCs w:val="24"/>
              </w:rPr>
              <w:t>（</w:t>
            </w:r>
            <w:r w:rsidRPr="00321319">
              <w:rPr>
                <w:rStyle w:val="templatelongtext"/>
                <w:rFonts w:ascii="標楷體" w:eastAsia="標楷體" w:hAnsi="標楷體"/>
                <w:b/>
                <w:szCs w:val="24"/>
              </w:rPr>
              <w:t>建成路</w:t>
            </w:r>
            <w:r w:rsidR="00321319">
              <w:rPr>
                <w:rStyle w:val="templatelongtext"/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A36B2D" w:rsidRPr="00321319" w:rsidRDefault="00A36B2D" w:rsidP="002F18C2">
            <w:pPr>
              <w:widowControl/>
              <w:shd w:val="clear" w:color="auto" w:fill="FFFFFF"/>
              <w:spacing w:line="372" w:lineRule="atLeast"/>
              <w:ind w:left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臺中客運：9、35、41</w:t>
            </w:r>
            <w:r w:rsidR="00321319">
              <w:rPr>
                <w:rFonts w:ascii="標楷體" w:eastAsia="標楷體" w:hAnsi="標楷體" w:hint="eastAsia"/>
                <w:szCs w:val="24"/>
              </w:rPr>
              <w:t>（</w:t>
            </w:r>
            <w:r w:rsidRPr="00321319">
              <w:rPr>
                <w:rFonts w:ascii="標楷體" w:eastAsia="標楷體" w:hAnsi="標楷體"/>
                <w:szCs w:val="24"/>
              </w:rPr>
              <w:t>9路、41路自04/15起延駛至本館</w:t>
            </w:r>
            <w:r w:rsidR="0032131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36B2D" w:rsidRPr="00321319" w:rsidRDefault="00A36B2D" w:rsidP="00A36B2D">
            <w:pPr>
              <w:pStyle w:val="Web"/>
              <w:shd w:val="clear" w:color="auto" w:fill="FFFFFF"/>
              <w:spacing w:before="68" w:beforeAutospacing="0" w:after="68" w:afterAutospacing="0" w:line="372" w:lineRule="atLeast"/>
              <w:rPr>
                <w:rFonts w:ascii="標楷體" w:eastAsia="標楷體" w:hAnsi="標楷體" w:cs="Times New Roman"/>
                <w:b/>
                <w:bCs/>
                <w:u w:val="single"/>
              </w:rPr>
            </w:pPr>
            <w:r w:rsidRPr="00321319">
              <w:rPr>
                <w:rFonts w:ascii="標楷體" w:eastAsia="標楷體" w:hAnsi="標楷體" w:cs="Times New Roman"/>
                <w:b/>
                <w:bCs/>
                <w:u w:val="single"/>
              </w:rPr>
              <w:t>高速公路：國道1號中山高速公路</w:t>
            </w:r>
          </w:p>
          <w:p w:rsidR="002F18C2" w:rsidRPr="00321319" w:rsidRDefault="00A36B2D" w:rsidP="002F18C2">
            <w:pPr>
              <w:pStyle w:val="af4"/>
              <w:widowControl/>
              <w:numPr>
                <w:ilvl w:val="0"/>
                <w:numId w:val="25"/>
              </w:numPr>
              <w:shd w:val="clear" w:color="auto" w:fill="FFFFFF"/>
              <w:spacing w:line="372" w:lineRule="atLeast"/>
              <w:ind w:leftChars="0" w:left="283" w:hanging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南下：南下至南屯交流道下，走五權西路右轉五權路，接五權南路至臺中高等法院對面即可到達。</w:t>
            </w:r>
          </w:p>
          <w:p w:rsidR="00A36B2D" w:rsidRPr="00321319" w:rsidRDefault="00A36B2D" w:rsidP="002F18C2">
            <w:pPr>
              <w:pStyle w:val="af4"/>
              <w:widowControl/>
              <w:numPr>
                <w:ilvl w:val="0"/>
                <w:numId w:val="25"/>
              </w:numPr>
              <w:shd w:val="clear" w:color="auto" w:fill="FFFFFF"/>
              <w:spacing w:line="372" w:lineRule="atLeast"/>
              <w:ind w:leftChars="0" w:left="283" w:hanging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北上：北上至南屯交流道下，走五權西路右轉五權路，接五權南路至臺中高等法院對面即可到達。</w:t>
            </w:r>
          </w:p>
          <w:p w:rsidR="00A36B2D" w:rsidRPr="00321319" w:rsidRDefault="002F18C2" w:rsidP="00A36B2D">
            <w:pPr>
              <w:pStyle w:val="Web"/>
              <w:shd w:val="clear" w:color="auto" w:fill="FFFFFF"/>
              <w:spacing w:before="68" w:beforeAutospacing="0" w:after="68" w:afterAutospacing="0" w:line="372" w:lineRule="atLeast"/>
              <w:rPr>
                <w:rFonts w:ascii="標楷體" w:eastAsia="標楷體" w:hAnsi="標楷體" w:cs="Times New Roman"/>
                <w:b/>
                <w:bCs/>
                <w:u w:val="single"/>
              </w:rPr>
            </w:pPr>
            <w:r w:rsidRPr="00321319">
              <w:rPr>
                <w:rFonts w:ascii="標楷體" w:eastAsia="標楷體" w:hAnsi="標楷體" w:cs="Times New Roman"/>
                <w:b/>
                <w:bCs/>
                <w:u w:val="single"/>
              </w:rPr>
              <w:t>高鐵</w:t>
            </w:r>
          </w:p>
          <w:p w:rsidR="002F18C2" w:rsidRPr="00321319" w:rsidRDefault="00A36B2D" w:rsidP="002F18C2">
            <w:pPr>
              <w:pStyle w:val="af4"/>
              <w:widowControl/>
              <w:numPr>
                <w:ilvl w:val="0"/>
                <w:numId w:val="26"/>
              </w:numPr>
              <w:shd w:val="clear" w:color="auto" w:fill="FFFFFF"/>
              <w:spacing w:line="372" w:lineRule="atLeast"/>
              <w:ind w:leftChars="0" w:left="283" w:hanging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轉乘計程車：約25分鐘。</w:t>
            </w:r>
          </w:p>
          <w:p w:rsidR="00A36B2D" w:rsidRPr="00321319" w:rsidRDefault="00A36B2D" w:rsidP="002F18C2">
            <w:pPr>
              <w:pStyle w:val="af4"/>
              <w:widowControl/>
              <w:numPr>
                <w:ilvl w:val="0"/>
                <w:numId w:val="26"/>
              </w:numPr>
              <w:shd w:val="clear" w:color="auto" w:fill="FFFFFF"/>
              <w:spacing w:line="372" w:lineRule="atLeast"/>
              <w:ind w:leftChars="0" w:left="283" w:hanging="283"/>
              <w:rPr>
                <w:rFonts w:ascii="標楷體" w:eastAsia="標楷體" w:hAnsi="標楷體"/>
                <w:szCs w:val="24"/>
              </w:rPr>
            </w:pPr>
            <w:r w:rsidRPr="00321319">
              <w:rPr>
                <w:rFonts w:ascii="標楷體" w:eastAsia="標楷體" w:hAnsi="標楷體"/>
                <w:szCs w:val="24"/>
              </w:rPr>
              <w:t>接駁公車：由高鐵臺中站大廳層至1樓客運轉運站，前往公車月台搭乘：臺中客運82，101號、中台灣客運125號公車至臺中高等法院站下車</w:t>
            </w:r>
            <w:r w:rsidR="002F18C2" w:rsidRPr="00321319">
              <w:rPr>
                <w:rFonts w:ascii="標楷體" w:eastAsia="標楷體" w:hAnsi="標楷體" w:hint="eastAsia"/>
                <w:szCs w:val="24"/>
              </w:rPr>
              <w:t>；</w:t>
            </w:r>
            <w:r w:rsidRPr="00321319">
              <w:rPr>
                <w:rFonts w:ascii="標楷體" w:eastAsia="標楷體" w:hAnsi="標楷體"/>
                <w:szCs w:val="24"/>
              </w:rPr>
              <w:t>巨業客運166號公車至國立公共資訊圖書館</w:t>
            </w:r>
            <w:r w:rsidR="00321319">
              <w:rPr>
                <w:rFonts w:ascii="標楷體" w:eastAsia="標楷體" w:hAnsi="標楷體" w:hint="eastAsia"/>
                <w:szCs w:val="24"/>
              </w:rPr>
              <w:t>（</w:t>
            </w:r>
            <w:r w:rsidRPr="00321319">
              <w:rPr>
                <w:rFonts w:ascii="標楷體" w:eastAsia="標楷體" w:hAnsi="標楷體"/>
                <w:szCs w:val="24"/>
              </w:rPr>
              <w:t>復興路</w:t>
            </w:r>
            <w:r w:rsidR="00321319">
              <w:rPr>
                <w:rFonts w:ascii="標楷體" w:eastAsia="標楷體" w:hAnsi="標楷體" w:hint="eastAsia"/>
                <w:szCs w:val="24"/>
              </w:rPr>
              <w:t>）</w:t>
            </w:r>
            <w:r w:rsidRPr="00321319">
              <w:rPr>
                <w:rFonts w:ascii="標楷體" w:eastAsia="標楷體" w:hAnsi="標楷體"/>
                <w:szCs w:val="24"/>
              </w:rPr>
              <w:t>站下車。</w:t>
            </w:r>
          </w:p>
        </w:tc>
      </w:tr>
    </w:tbl>
    <w:p w:rsidR="00A36B2D" w:rsidRPr="00A36B2D" w:rsidRDefault="00A36B2D" w:rsidP="00A36B2D">
      <w:pPr>
        <w:pStyle w:val="Web"/>
        <w:shd w:val="clear" w:color="auto" w:fill="FFFFFF"/>
        <w:spacing w:before="68" w:beforeAutospacing="0" w:after="68" w:afterAutospacing="0" w:line="372" w:lineRule="atLeast"/>
        <w:rPr>
          <w:rFonts w:ascii="Times New Roman" w:eastAsia="標楷體" w:hAnsi="標楷體" w:cs="Times New Roman"/>
          <w:b/>
          <w:bCs/>
          <w:color w:val="3E8101"/>
        </w:rPr>
      </w:pPr>
    </w:p>
    <w:p w:rsidR="007417A6" w:rsidRDefault="007417A6" w:rsidP="007417A6">
      <w:pPr>
        <w:shd w:val="clear" w:color="auto" w:fill="FFFFFF"/>
        <w:spacing w:line="372" w:lineRule="atLeast"/>
        <w:rPr>
          <w:rFonts w:ascii="Arial" w:hAnsi="Arial" w:cs="Arial"/>
          <w:color w:val="393939"/>
          <w:sz w:val="21"/>
          <w:szCs w:val="21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7417A6" w:rsidRDefault="007417A6" w:rsidP="007417A6">
      <w:pPr>
        <w:widowControl/>
        <w:adjustRightInd w:val="0"/>
        <w:snapToGrid w:val="0"/>
        <w:spacing w:line="480" w:lineRule="atLeast"/>
        <w:jc w:val="both"/>
        <w:rPr>
          <w:rFonts w:ascii="Arial" w:eastAsia="標楷體" w:hAnsi="Arial" w:cs="Arial"/>
          <w:b/>
          <w:color w:val="000000"/>
          <w:kern w:val="0"/>
          <w:sz w:val="32"/>
          <w:szCs w:val="32"/>
        </w:rPr>
      </w:pPr>
    </w:p>
    <w:p w:rsidR="00201677" w:rsidRPr="000533FF" w:rsidRDefault="00201677" w:rsidP="00CE1E5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8659F0" w:rsidRPr="008659F0" w:rsidRDefault="00C74AA9" w:rsidP="00254225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【</w:t>
      </w:r>
      <w:r w:rsidR="00071931" w:rsidRPr="000533FF">
        <w:rPr>
          <w:rFonts w:eastAsia="標楷體" w:hint="eastAsia"/>
          <w:b/>
          <w:sz w:val="32"/>
          <w:szCs w:val="32"/>
        </w:rPr>
        <w:t>報名</w:t>
      </w:r>
      <w:r w:rsidR="00AF59CF" w:rsidRPr="000533FF">
        <w:rPr>
          <w:rFonts w:eastAsia="標楷體" w:hint="eastAsia"/>
          <w:b/>
          <w:sz w:val="32"/>
          <w:szCs w:val="32"/>
        </w:rPr>
        <w:t>表</w:t>
      </w:r>
      <w:r>
        <w:rPr>
          <w:rFonts w:eastAsia="標楷體" w:hint="eastAsia"/>
          <w:b/>
          <w:sz w:val="32"/>
          <w:szCs w:val="32"/>
        </w:rPr>
        <w:t>】</w:t>
      </w:r>
    </w:p>
    <w:tbl>
      <w:tblPr>
        <w:tblW w:w="10209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951"/>
        <w:gridCol w:w="609"/>
        <w:gridCol w:w="1985"/>
        <w:gridCol w:w="2551"/>
        <w:gridCol w:w="1985"/>
      </w:tblGrid>
      <w:tr w:rsidR="008659F0" w:rsidRPr="000533FF" w:rsidTr="008659F0">
        <w:trPr>
          <w:cantSplit/>
          <w:trHeight w:val="508"/>
          <w:jc w:val="center"/>
        </w:trPr>
        <w:tc>
          <w:tcPr>
            <w:tcW w:w="2128" w:type="dxa"/>
            <w:vMerge w:val="restart"/>
            <w:shd w:val="clear" w:color="auto" w:fill="DAEEF3"/>
            <w:vAlign w:val="center"/>
          </w:tcPr>
          <w:p w:rsidR="008659F0" w:rsidRPr="00391B13" w:rsidRDefault="008659F0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391B13">
              <w:rPr>
                <w:rFonts w:eastAsia="標楷體" w:hAnsi="標楷體"/>
                <w:b/>
              </w:rPr>
              <w:t>參加</w:t>
            </w:r>
          </w:p>
          <w:p w:rsidR="008659F0" w:rsidRPr="000533FF" w:rsidRDefault="008659F0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91B13">
              <w:rPr>
                <w:rFonts w:eastAsia="標楷體" w:hAnsi="標楷體"/>
                <w:b/>
              </w:rPr>
              <w:t>場次</w:t>
            </w:r>
          </w:p>
        </w:tc>
        <w:tc>
          <w:tcPr>
            <w:tcW w:w="951" w:type="dxa"/>
            <w:vAlign w:val="center"/>
          </w:tcPr>
          <w:p w:rsidR="008659F0" w:rsidRPr="008659F0" w:rsidRDefault="008659F0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659F0">
              <w:rPr>
                <w:rFonts w:ascii="標楷體" w:eastAsia="標楷體" w:hAnsi="標楷體"/>
                <w:color w:val="000000"/>
                <w:szCs w:val="24"/>
              </w:rPr>
              <w:t>□</w:t>
            </w:r>
          </w:p>
        </w:tc>
        <w:tc>
          <w:tcPr>
            <w:tcW w:w="7130" w:type="dxa"/>
            <w:gridSpan w:val="4"/>
            <w:vAlign w:val="center"/>
          </w:tcPr>
          <w:p w:rsidR="008659F0" w:rsidRPr="007417A6" w:rsidRDefault="007A0728" w:rsidP="008659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106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年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04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月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10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日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(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>一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 xml:space="preserve">) </w:t>
            </w:r>
            <w:r w:rsidR="007417A6" w:rsidRPr="007417A6">
              <w:rPr>
                <w:rFonts w:ascii="Times New Roman" w:eastAsia="標楷體"/>
                <w:lang w:bidi="hi-IN"/>
              </w:rPr>
              <w:t>下午場</w:t>
            </w:r>
            <w:r w:rsidR="007417A6">
              <w:rPr>
                <w:rFonts w:ascii="Times New Roman" w:eastAsia="標楷體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int="eastAsia"/>
                <w:lang w:bidi="hi-IN"/>
              </w:rPr>
              <w:t>臺灣大學進修推廣部</w:t>
            </w:r>
          </w:p>
        </w:tc>
      </w:tr>
      <w:tr w:rsidR="008659F0" w:rsidRPr="000533FF" w:rsidTr="008659F0">
        <w:trPr>
          <w:cantSplit/>
          <w:trHeight w:val="508"/>
          <w:jc w:val="center"/>
        </w:trPr>
        <w:tc>
          <w:tcPr>
            <w:tcW w:w="2128" w:type="dxa"/>
            <w:vMerge/>
            <w:shd w:val="clear" w:color="auto" w:fill="DAEEF3"/>
            <w:vAlign w:val="center"/>
          </w:tcPr>
          <w:p w:rsidR="008659F0" w:rsidRPr="00391B13" w:rsidRDefault="008659F0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951" w:type="dxa"/>
            <w:vAlign w:val="center"/>
          </w:tcPr>
          <w:p w:rsidR="008659F0" w:rsidRPr="008659F0" w:rsidRDefault="008659F0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659F0">
              <w:rPr>
                <w:rFonts w:ascii="標楷體" w:eastAsia="標楷體" w:hAnsi="標楷體"/>
                <w:color w:val="000000"/>
                <w:szCs w:val="24"/>
              </w:rPr>
              <w:t>□</w:t>
            </w:r>
          </w:p>
        </w:tc>
        <w:tc>
          <w:tcPr>
            <w:tcW w:w="7130" w:type="dxa"/>
            <w:gridSpan w:val="4"/>
            <w:vAlign w:val="center"/>
          </w:tcPr>
          <w:p w:rsidR="008659F0" w:rsidRPr="007417A6" w:rsidRDefault="007A0728" w:rsidP="008659F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106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年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04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月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 xml:space="preserve"> 20 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日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>(</w:t>
            </w:r>
            <w:r w:rsidR="007417A6">
              <w:rPr>
                <w:rFonts w:ascii="Times New Roman" w:eastAsia="標楷體" w:hAnsi="Times New Roman" w:hint="eastAsia"/>
                <w:lang w:bidi="hi-IN"/>
              </w:rPr>
              <w:t>四</w:t>
            </w:r>
            <w:r w:rsidR="007417A6" w:rsidRPr="007417A6">
              <w:rPr>
                <w:rFonts w:ascii="Times New Roman" w:eastAsia="標楷體" w:hAnsi="Times New Roman"/>
                <w:lang w:bidi="hi-IN"/>
              </w:rPr>
              <w:t xml:space="preserve">) </w:t>
            </w:r>
            <w:r w:rsidR="007417A6">
              <w:rPr>
                <w:rFonts w:ascii="Times New Roman" w:eastAsia="標楷體" w:hint="eastAsia"/>
                <w:lang w:bidi="hi-IN"/>
              </w:rPr>
              <w:t>上</w:t>
            </w:r>
            <w:r w:rsidR="007417A6" w:rsidRPr="007417A6">
              <w:rPr>
                <w:rFonts w:ascii="Times New Roman" w:eastAsia="標楷體"/>
                <w:lang w:bidi="hi-IN"/>
              </w:rPr>
              <w:t>午場</w:t>
            </w:r>
            <w:r w:rsidR="007417A6">
              <w:rPr>
                <w:rFonts w:ascii="Times New Roman" w:eastAsia="標楷體" w:hint="eastAsia"/>
                <w:lang w:bidi="hi-IN"/>
              </w:rPr>
              <w:t xml:space="preserve"> </w:t>
            </w:r>
            <w:r w:rsidR="007417A6" w:rsidRPr="007417A6">
              <w:rPr>
                <w:rFonts w:ascii="Times New Roman" w:eastAsia="標楷體" w:hint="eastAsia"/>
                <w:lang w:bidi="hi-IN"/>
              </w:rPr>
              <w:t>國立公共資訊圖書館</w:t>
            </w:r>
          </w:p>
        </w:tc>
      </w:tr>
      <w:tr w:rsidR="00071931" w:rsidRPr="000533FF" w:rsidTr="008659F0">
        <w:trPr>
          <w:cantSplit/>
          <w:trHeight w:val="766"/>
          <w:jc w:val="center"/>
        </w:trPr>
        <w:tc>
          <w:tcPr>
            <w:tcW w:w="2128" w:type="dxa"/>
            <w:shd w:val="clear" w:color="auto" w:fill="DAEEF3"/>
            <w:vAlign w:val="center"/>
          </w:tcPr>
          <w:p w:rsidR="00071931" w:rsidRPr="000533FF" w:rsidRDefault="00BA7FEC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33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服務</w:t>
            </w:r>
            <w:r w:rsidR="00071931" w:rsidRPr="000533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單位名稱</w:t>
            </w:r>
          </w:p>
        </w:tc>
        <w:tc>
          <w:tcPr>
            <w:tcW w:w="8081" w:type="dxa"/>
            <w:gridSpan w:val="5"/>
            <w:vAlign w:val="center"/>
          </w:tcPr>
          <w:p w:rsidR="00071931" w:rsidRPr="000533FF" w:rsidRDefault="00071931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17A6" w:rsidRPr="000533FF" w:rsidTr="007417A6">
        <w:trPr>
          <w:cantSplit/>
          <w:trHeight w:val="531"/>
          <w:jc w:val="center"/>
        </w:trPr>
        <w:tc>
          <w:tcPr>
            <w:tcW w:w="2128" w:type="dxa"/>
            <w:shd w:val="clear" w:color="auto" w:fill="DAEEF3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33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參加者姓名</w:t>
            </w:r>
          </w:p>
        </w:tc>
        <w:tc>
          <w:tcPr>
            <w:tcW w:w="1560" w:type="dxa"/>
            <w:gridSpan w:val="2"/>
            <w:shd w:val="clear" w:color="auto" w:fill="DAEEF3"/>
            <w:vAlign w:val="center"/>
          </w:tcPr>
          <w:p w:rsidR="007417A6" w:rsidRPr="000533FF" w:rsidRDefault="007417A6" w:rsidP="007417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33F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533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手機</w:t>
            </w:r>
          </w:p>
        </w:tc>
        <w:tc>
          <w:tcPr>
            <w:tcW w:w="2551" w:type="dxa"/>
            <w:shd w:val="clear" w:color="auto" w:fill="DAEEF3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533FF">
              <w:rPr>
                <w:rFonts w:ascii="Times New Roman" w:eastAsia="標楷體" w:hAnsi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DAEEF3"/>
            <w:vAlign w:val="center"/>
          </w:tcPr>
          <w:p w:rsidR="007417A6" w:rsidRPr="000533FF" w:rsidRDefault="007417A6" w:rsidP="007417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餐飲習慣</w:t>
            </w:r>
          </w:p>
        </w:tc>
      </w:tr>
      <w:tr w:rsidR="007417A6" w:rsidRPr="000533FF" w:rsidTr="007417A6">
        <w:trPr>
          <w:cantSplit/>
          <w:trHeight w:val="694"/>
          <w:jc w:val="center"/>
        </w:trPr>
        <w:tc>
          <w:tcPr>
            <w:tcW w:w="2128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  <w:szCs w:val="24"/>
              </w:rPr>
              <w:t>葷 □素</w:t>
            </w:r>
          </w:p>
        </w:tc>
      </w:tr>
      <w:tr w:rsidR="007417A6" w:rsidRPr="000533FF" w:rsidTr="007417A6">
        <w:trPr>
          <w:cantSplit/>
          <w:trHeight w:val="694"/>
          <w:jc w:val="center"/>
        </w:trPr>
        <w:tc>
          <w:tcPr>
            <w:tcW w:w="2128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17A6" w:rsidRPr="000533FF" w:rsidRDefault="007417A6" w:rsidP="008659F0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Default="007417A6" w:rsidP="007417A6">
            <w:pPr>
              <w:jc w:val="center"/>
            </w:pPr>
            <w:r w:rsidRPr="008826CE">
              <w:rPr>
                <w:rFonts w:ascii="標楷體" w:eastAsia="標楷體" w:hAnsi="標楷體"/>
                <w:color w:val="000000"/>
                <w:spacing w:val="20"/>
                <w:szCs w:val="24"/>
              </w:rPr>
              <w:t>□</w:t>
            </w:r>
            <w:r w:rsidRPr="008826CE">
              <w:rPr>
                <w:rFonts w:ascii="標楷體" w:eastAsia="標楷體" w:hAnsi="標楷體" w:hint="eastAsia"/>
                <w:color w:val="000000"/>
                <w:spacing w:val="20"/>
                <w:szCs w:val="24"/>
              </w:rPr>
              <w:t>葷 □素</w:t>
            </w:r>
          </w:p>
        </w:tc>
      </w:tr>
      <w:tr w:rsidR="007417A6" w:rsidRPr="000533FF" w:rsidTr="007417A6">
        <w:trPr>
          <w:cantSplit/>
          <w:trHeight w:val="694"/>
          <w:jc w:val="center"/>
        </w:trPr>
        <w:tc>
          <w:tcPr>
            <w:tcW w:w="2128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17A6" w:rsidRPr="000533FF" w:rsidRDefault="007417A6" w:rsidP="008659F0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Default="007417A6" w:rsidP="007417A6">
            <w:pPr>
              <w:jc w:val="center"/>
            </w:pPr>
            <w:r w:rsidRPr="008826CE">
              <w:rPr>
                <w:rFonts w:ascii="標楷體" w:eastAsia="標楷體" w:hAnsi="標楷體"/>
                <w:color w:val="000000"/>
                <w:spacing w:val="20"/>
                <w:szCs w:val="24"/>
              </w:rPr>
              <w:t>□</w:t>
            </w:r>
            <w:r w:rsidRPr="008826CE">
              <w:rPr>
                <w:rFonts w:ascii="標楷體" w:eastAsia="標楷體" w:hAnsi="標楷體" w:hint="eastAsia"/>
                <w:color w:val="000000"/>
                <w:spacing w:val="20"/>
                <w:szCs w:val="24"/>
              </w:rPr>
              <w:t>葷 □素</w:t>
            </w:r>
          </w:p>
        </w:tc>
      </w:tr>
      <w:tr w:rsidR="007417A6" w:rsidRPr="000533FF" w:rsidTr="007417A6">
        <w:trPr>
          <w:cantSplit/>
          <w:trHeight w:val="694"/>
          <w:jc w:val="center"/>
        </w:trPr>
        <w:tc>
          <w:tcPr>
            <w:tcW w:w="2128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Pr="000533FF" w:rsidRDefault="007417A6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17A6" w:rsidRPr="000533FF" w:rsidRDefault="007417A6" w:rsidP="008659F0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17A6" w:rsidRDefault="007417A6" w:rsidP="007417A6">
            <w:pPr>
              <w:jc w:val="center"/>
            </w:pPr>
            <w:r w:rsidRPr="008826CE">
              <w:rPr>
                <w:rFonts w:ascii="標楷體" w:eastAsia="標楷體" w:hAnsi="標楷體"/>
                <w:color w:val="000000"/>
                <w:spacing w:val="20"/>
                <w:szCs w:val="24"/>
              </w:rPr>
              <w:t>□</w:t>
            </w:r>
            <w:r w:rsidRPr="008826CE">
              <w:rPr>
                <w:rFonts w:ascii="標楷體" w:eastAsia="標楷體" w:hAnsi="標楷體" w:hint="eastAsia"/>
                <w:color w:val="000000"/>
                <w:spacing w:val="20"/>
                <w:szCs w:val="24"/>
              </w:rPr>
              <w:t>葷 □素</w:t>
            </w:r>
          </w:p>
        </w:tc>
      </w:tr>
      <w:tr w:rsidR="00CE1E5C" w:rsidRPr="000533FF" w:rsidTr="007417A6">
        <w:trPr>
          <w:cantSplit/>
          <w:trHeight w:val="1678"/>
          <w:jc w:val="center"/>
        </w:trPr>
        <w:tc>
          <w:tcPr>
            <w:tcW w:w="2128" w:type="dxa"/>
            <w:vAlign w:val="center"/>
          </w:tcPr>
          <w:p w:rsidR="00CE1E5C" w:rsidRPr="000533FF" w:rsidRDefault="00CE1E5C" w:rsidP="008659F0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0533FF">
              <w:rPr>
                <w:rFonts w:eastAsia="標楷體" w:hAnsi="標楷體" w:hint="eastAsia"/>
                <w:b/>
                <w:szCs w:val="24"/>
              </w:rPr>
              <w:t>【有興趣主題】</w:t>
            </w:r>
          </w:p>
        </w:tc>
        <w:tc>
          <w:tcPr>
            <w:tcW w:w="8081" w:type="dxa"/>
            <w:gridSpan w:val="5"/>
            <w:vAlign w:val="center"/>
          </w:tcPr>
          <w:p w:rsidR="00CE1E5C" w:rsidRDefault="00CE1E5C" w:rsidP="008659F0">
            <w:pPr>
              <w:adjustRightInd w:val="0"/>
              <w:snapToGrid w:val="0"/>
              <w:ind w:leftChars="107" w:left="257"/>
              <w:rPr>
                <w:rFonts w:eastAsia="標楷體" w:hAnsi="標楷體"/>
                <w:szCs w:val="24"/>
              </w:rPr>
            </w:pPr>
            <w:r w:rsidRPr="000533FF">
              <w:rPr>
                <w:rFonts w:eastAsia="標楷體" w:hint="eastAsia"/>
                <w:b/>
                <w:szCs w:val="24"/>
              </w:rPr>
              <w:t>□</w:t>
            </w:r>
            <w:r w:rsidRPr="000533FF">
              <w:rPr>
                <w:rFonts w:ascii="標楷體" w:eastAsia="標楷體" w:hAnsi="標楷體" w:hint="eastAsia"/>
                <w:szCs w:val="24"/>
              </w:rPr>
              <w:t>農業科技</w:t>
            </w:r>
            <w:r w:rsidRPr="000533FF">
              <w:rPr>
                <w:rFonts w:eastAsia="標楷體" w:hAnsi="標楷體"/>
                <w:szCs w:val="24"/>
              </w:rPr>
              <w:t>產學合作計畫</w:t>
            </w:r>
            <w:r w:rsidRPr="000533FF">
              <w:rPr>
                <w:rFonts w:eastAsia="標楷體" w:hAnsi="標楷體" w:hint="eastAsia"/>
                <w:szCs w:val="24"/>
              </w:rPr>
              <w:t>簡介與提案技巧說明</w:t>
            </w:r>
          </w:p>
          <w:p w:rsidR="007417A6" w:rsidRPr="007417A6" w:rsidRDefault="007417A6" w:rsidP="008659F0">
            <w:pPr>
              <w:adjustRightInd w:val="0"/>
              <w:snapToGrid w:val="0"/>
              <w:ind w:leftChars="107" w:left="257"/>
              <w:rPr>
                <w:rFonts w:eastAsia="標楷體"/>
                <w:b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</w:t>
            </w:r>
            <w:r w:rsidRPr="007417A6">
              <w:rPr>
                <w:rFonts w:eastAsia="標楷體" w:hAnsi="標楷體" w:hint="eastAsia"/>
                <w:b/>
                <w:szCs w:val="24"/>
              </w:rPr>
              <w:t>今年度是否有提案意願：□是</w:t>
            </w:r>
            <w:r w:rsidRPr="007417A6">
              <w:rPr>
                <w:rFonts w:eastAsia="標楷體" w:hAnsi="標楷體" w:hint="eastAsia"/>
                <w:b/>
                <w:szCs w:val="24"/>
              </w:rPr>
              <w:t xml:space="preserve">   </w:t>
            </w:r>
            <w:r w:rsidRPr="007417A6">
              <w:rPr>
                <w:rFonts w:eastAsia="標楷體" w:hAnsi="標楷體" w:hint="eastAsia"/>
                <w:b/>
                <w:szCs w:val="24"/>
              </w:rPr>
              <w:t>□否</w:t>
            </w:r>
          </w:p>
          <w:p w:rsidR="00CE1E5C" w:rsidRDefault="00CE1E5C" w:rsidP="008659F0">
            <w:pPr>
              <w:adjustRightInd w:val="0"/>
              <w:snapToGrid w:val="0"/>
              <w:ind w:leftChars="107" w:left="257"/>
              <w:rPr>
                <w:rFonts w:ascii="標楷體" w:eastAsia="標楷體" w:hAnsi="標楷體"/>
                <w:szCs w:val="24"/>
              </w:rPr>
            </w:pPr>
            <w:r w:rsidRPr="000533FF">
              <w:rPr>
                <w:rFonts w:eastAsia="標楷體" w:hint="eastAsia"/>
                <w:b/>
                <w:szCs w:val="24"/>
              </w:rPr>
              <w:t>□</w:t>
            </w:r>
            <w:r w:rsidR="000533FF" w:rsidRPr="000533FF">
              <w:rPr>
                <w:rFonts w:ascii="標楷體" w:eastAsia="標楷體" w:hAnsi="標楷體" w:hint="eastAsia"/>
                <w:szCs w:val="24"/>
              </w:rPr>
              <w:t>農業研發成果管理制度評鑑介紹與獎勵措施說明</w:t>
            </w:r>
          </w:p>
          <w:p w:rsidR="007417A6" w:rsidRPr="007417A6" w:rsidRDefault="007417A6" w:rsidP="008659F0">
            <w:pPr>
              <w:adjustRightInd w:val="0"/>
              <w:snapToGrid w:val="0"/>
              <w:ind w:leftChars="107" w:left="257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417A6">
              <w:rPr>
                <w:rFonts w:ascii="標楷體" w:eastAsia="標楷體" w:hAnsi="標楷體" w:hint="eastAsia"/>
                <w:b/>
                <w:szCs w:val="24"/>
              </w:rPr>
              <w:t>服務單位是否通過農委會管理制度評鑑：</w:t>
            </w:r>
            <w:r w:rsidRPr="007417A6">
              <w:rPr>
                <w:rFonts w:eastAsia="標楷體" w:hAnsi="標楷體" w:hint="eastAsia"/>
                <w:b/>
                <w:szCs w:val="24"/>
              </w:rPr>
              <w:t>□是</w:t>
            </w:r>
            <w:r w:rsidRPr="007417A6">
              <w:rPr>
                <w:rFonts w:eastAsia="標楷體" w:hAnsi="標楷體" w:hint="eastAsia"/>
                <w:b/>
                <w:szCs w:val="24"/>
              </w:rPr>
              <w:t xml:space="preserve">    </w:t>
            </w:r>
            <w:r w:rsidRPr="007417A6">
              <w:rPr>
                <w:rFonts w:eastAsia="標楷體" w:hAnsi="標楷體" w:hint="eastAsia"/>
                <w:b/>
                <w:szCs w:val="24"/>
              </w:rPr>
              <w:t>□否</w:t>
            </w:r>
            <w:r w:rsidRPr="007417A6">
              <w:rPr>
                <w:rFonts w:eastAsia="標楷體" w:hAnsi="標楷體" w:hint="eastAsia"/>
                <w:b/>
                <w:szCs w:val="24"/>
              </w:rPr>
              <w:t xml:space="preserve">   </w:t>
            </w:r>
            <w:r w:rsidRPr="007417A6">
              <w:rPr>
                <w:rFonts w:eastAsia="標楷體" w:hAnsi="標楷體" w:hint="eastAsia"/>
                <w:b/>
                <w:szCs w:val="24"/>
              </w:rPr>
              <w:t>□不知道</w:t>
            </w:r>
          </w:p>
        </w:tc>
      </w:tr>
      <w:tr w:rsidR="00CE1E5C" w:rsidRPr="000533FF" w:rsidTr="008659F0">
        <w:trPr>
          <w:cantSplit/>
          <w:trHeight w:val="694"/>
          <w:jc w:val="center"/>
        </w:trPr>
        <w:tc>
          <w:tcPr>
            <w:tcW w:w="2128" w:type="dxa"/>
            <w:vAlign w:val="center"/>
          </w:tcPr>
          <w:p w:rsidR="00CE1E5C" w:rsidRPr="000533FF" w:rsidRDefault="00CE1E5C" w:rsidP="008659F0">
            <w:pPr>
              <w:adjustRightInd w:val="0"/>
              <w:snapToGrid w:val="0"/>
              <w:jc w:val="center"/>
              <w:rPr>
                <w:rFonts w:eastAsia="標楷體" w:hAnsi="標楷體"/>
                <w:b/>
                <w:szCs w:val="24"/>
              </w:rPr>
            </w:pPr>
            <w:r w:rsidRPr="000533FF">
              <w:rPr>
                <w:rFonts w:eastAsia="標楷體" w:hAnsi="標楷體" w:hint="eastAsia"/>
                <w:b/>
                <w:szCs w:val="24"/>
              </w:rPr>
              <w:t>【提問】</w:t>
            </w:r>
          </w:p>
        </w:tc>
        <w:tc>
          <w:tcPr>
            <w:tcW w:w="8081" w:type="dxa"/>
            <w:gridSpan w:val="5"/>
            <w:vAlign w:val="center"/>
          </w:tcPr>
          <w:p w:rsidR="00CE1E5C" w:rsidRPr="000533FF" w:rsidRDefault="00CE1E5C" w:rsidP="008659F0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0533FF">
              <w:rPr>
                <w:rFonts w:eastAsia="標楷體" w:hint="eastAsia"/>
                <w:color w:val="808080" w:themeColor="background1" w:themeShade="80"/>
                <w:szCs w:val="24"/>
              </w:rPr>
              <w:t>（請具體、簡潔敘述需求，謝謝）</w:t>
            </w:r>
          </w:p>
          <w:p w:rsidR="00CE1E5C" w:rsidRPr="000533FF" w:rsidRDefault="00CE1E5C" w:rsidP="008659F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  <w:p w:rsidR="00CE1E5C" w:rsidRPr="000533FF" w:rsidRDefault="00CE1E5C" w:rsidP="008659F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  <w:p w:rsidR="00CE1E5C" w:rsidRPr="000533FF" w:rsidRDefault="00CE1E5C" w:rsidP="008659F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  <w:p w:rsidR="00AA7831" w:rsidRPr="000533FF" w:rsidRDefault="00AA7831" w:rsidP="008659F0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</w:tr>
      <w:tr w:rsidR="00CE1E5C" w:rsidRPr="000533FF" w:rsidTr="007417A6">
        <w:trPr>
          <w:cantSplit/>
          <w:trHeight w:val="888"/>
          <w:jc w:val="center"/>
        </w:trPr>
        <w:tc>
          <w:tcPr>
            <w:tcW w:w="10209" w:type="dxa"/>
            <w:gridSpan w:val="6"/>
            <w:shd w:val="clear" w:color="auto" w:fill="DAEEF3"/>
            <w:vAlign w:val="center"/>
          </w:tcPr>
          <w:p w:rsidR="000533FF" w:rsidRDefault="00CE1E5C" w:rsidP="008659F0">
            <w:pPr>
              <w:autoSpaceDE w:val="0"/>
              <w:autoSpaceDN w:val="0"/>
              <w:adjustRightInd w:val="0"/>
              <w:snapToGrid w:val="0"/>
              <w:ind w:leftChars="47" w:left="113" w:firstLine="2"/>
              <w:rPr>
                <w:rFonts w:ascii="Times New Roman" w:eastAsia="標楷體" w:hAnsi="標楷體"/>
                <w:b/>
                <w:color w:val="000000"/>
                <w:szCs w:val="24"/>
              </w:rPr>
            </w:pPr>
            <w:r w:rsidRP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上述個人資料</w:t>
            </w:r>
            <w:r w:rsidRP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533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Pr="000533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P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願意</w:t>
            </w:r>
            <w:r w:rsidRP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533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</w:t>
            </w:r>
            <w:r w:rsidRPr="000533F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</w:t>
            </w:r>
            <w:r w:rsidRP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不願意提供主辦單位運用，通知後續有關說明會、產業輔導、</w:t>
            </w:r>
          </w:p>
          <w:p w:rsidR="00CE1E5C" w:rsidRPr="000533FF" w:rsidRDefault="00CE1E5C" w:rsidP="008659F0">
            <w:pPr>
              <w:autoSpaceDE w:val="0"/>
              <w:autoSpaceDN w:val="0"/>
              <w:adjustRightInd w:val="0"/>
              <w:snapToGrid w:val="0"/>
              <w:ind w:leftChars="47" w:left="113" w:firstLine="2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科技服務等相關資訊及活動訊息。</w:t>
            </w:r>
            <w:r w:rsidR="000533FF">
              <w:rPr>
                <w:rFonts w:ascii="Times New Roman" w:eastAsia="標楷體" w:hAnsi="標楷體" w:hint="eastAsia"/>
                <w:b/>
                <w:color w:val="000000"/>
                <w:szCs w:val="24"/>
              </w:rPr>
              <w:t>【未勾選將視為不同意】</w:t>
            </w:r>
          </w:p>
        </w:tc>
      </w:tr>
      <w:tr w:rsidR="00CE1E5C" w:rsidRPr="000533FF" w:rsidTr="008659F0">
        <w:trPr>
          <w:cantSplit/>
          <w:trHeight w:val="3577"/>
          <w:jc w:val="center"/>
        </w:trPr>
        <w:tc>
          <w:tcPr>
            <w:tcW w:w="2128" w:type="dxa"/>
            <w:shd w:val="clear" w:color="auto" w:fill="DAEEF3"/>
            <w:vAlign w:val="center"/>
          </w:tcPr>
          <w:p w:rsidR="00CE1E5C" w:rsidRPr="000533FF" w:rsidRDefault="00CE1E5C" w:rsidP="00865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33FF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  <w:tc>
          <w:tcPr>
            <w:tcW w:w="8081" w:type="dxa"/>
            <w:gridSpan w:val="5"/>
            <w:vAlign w:val="center"/>
          </w:tcPr>
          <w:p w:rsidR="00CE1E5C" w:rsidRPr="000533FF" w:rsidRDefault="00CE1E5C" w:rsidP="008659F0">
            <w:pPr>
              <w:adjustRightInd w:val="0"/>
              <w:snapToGrid w:val="0"/>
              <w:rPr>
                <w:rFonts w:ascii="Times New Roman" w:eastAsia="標楷體" w:hAnsi="Times New Roman"/>
                <w:b/>
                <w:szCs w:val="24"/>
              </w:rPr>
            </w:pPr>
            <w:r w:rsidRPr="000533FF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Pr="000533FF">
              <w:rPr>
                <w:rFonts w:ascii="Times New Roman" w:eastAsia="標楷體" w:hAnsi="標楷體"/>
                <w:b/>
                <w:szCs w:val="24"/>
              </w:rPr>
              <w:t>※注意事項：</w:t>
            </w:r>
          </w:p>
          <w:p w:rsidR="00CE1E5C" w:rsidRPr="000533FF" w:rsidRDefault="00CE1E5C" w:rsidP="008659F0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Chars="0" w:left="709" w:rightChars="59" w:right="142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0533FF">
              <w:rPr>
                <w:rFonts w:ascii="Times New Roman" w:eastAsia="標楷體" w:hAnsi="標楷體"/>
                <w:szCs w:val="24"/>
              </w:rPr>
              <w:t>本活動為免付費活動，因場地有限，敬請儘早報名，俾利活動準備。</w:t>
            </w:r>
          </w:p>
          <w:p w:rsidR="00CE1E5C" w:rsidRPr="000533FF" w:rsidRDefault="00CE1E5C" w:rsidP="008659F0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Chars="0" w:left="709" w:rightChars="59" w:right="142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0533FF">
              <w:rPr>
                <w:rFonts w:ascii="Times New Roman" w:eastAsia="標楷體" w:hAnsi="標楷體"/>
                <w:bCs/>
                <w:szCs w:val="24"/>
              </w:rPr>
              <w:t>本</w:t>
            </w:r>
            <w:r w:rsidRPr="000533FF">
              <w:rPr>
                <w:rFonts w:ascii="Times New Roman" w:eastAsia="標楷體" w:hAnsi="標楷體"/>
                <w:szCs w:val="24"/>
              </w:rPr>
              <w:t>活動採</w:t>
            </w:r>
            <w:r w:rsidRPr="000533FF">
              <w:rPr>
                <w:rFonts w:ascii="Times New Roman" w:eastAsia="標楷體" w:hAnsi="標楷體"/>
                <w:b/>
                <w:szCs w:val="24"/>
                <w:u w:val="single"/>
              </w:rPr>
              <w:t>傳真</w:t>
            </w:r>
            <w:r w:rsidRPr="000533FF">
              <w:rPr>
                <w:rFonts w:ascii="Times New Roman" w:eastAsia="標楷體" w:hAnsi="標楷體"/>
                <w:szCs w:val="24"/>
              </w:rPr>
              <w:t>或</w:t>
            </w:r>
            <w:r w:rsidRPr="000533FF">
              <w:rPr>
                <w:rFonts w:ascii="Times New Roman" w:eastAsia="標楷體" w:hAnsi="標楷體"/>
                <w:b/>
                <w:szCs w:val="24"/>
                <w:u w:val="single"/>
              </w:rPr>
              <w:t>電子郵件</w:t>
            </w:r>
            <w:r w:rsidRPr="000533FF">
              <w:rPr>
                <w:rFonts w:ascii="Times New Roman" w:eastAsia="標楷體" w:hAnsi="標楷體"/>
                <w:szCs w:val="24"/>
              </w:rPr>
              <w:t>方式報名，</w:t>
            </w:r>
            <w:r w:rsidRPr="000533FF">
              <w:rPr>
                <w:rFonts w:ascii="Times New Roman" w:eastAsia="標楷體" w:hAnsi="標楷體"/>
                <w:bCs/>
                <w:szCs w:val="24"/>
              </w:rPr>
              <w:t>請於</w:t>
            </w:r>
            <w:r w:rsidRPr="000533FF">
              <w:rPr>
                <w:rFonts w:ascii="Times New Roman" w:eastAsia="標楷體" w:hAnsi="標楷體"/>
                <w:b/>
                <w:szCs w:val="24"/>
                <w:u w:val="single"/>
                <w:shd w:val="clear" w:color="auto" w:fill="FFFFFF"/>
              </w:rPr>
              <w:t>各</w:t>
            </w:r>
            <w:r w:rsidRPr="000533FF">
              <w:rPr>
                <w:rFonts w:ascii="Times New Roman" w:eastAsia="標楷體" w:hAnsi="標楷體"/>
                <w:b/>
                <w:szCs w:val="24"/>
                <w:u w:val="single"/>
              </w:rPr>
              <w:t>場次</w:t>
            </w:r>
            <w:r w:rsidRPr="000533FF">
              <w:rPr>
                <w:rFonts w:ascii="Times New Roman" w:eastAsia="標楷體" w:hAnsi="標楷體"/>
                <w:b/>
                <w:szCs w:val="24"/>
                <w:u w:val="single"/>
                <w:shd w:val="clear" w:color="auto" w:fill="FFFFFF"/>
              </w:rPr>
              <w:t>前</w:t>
            </w:r>
            <w:r w:rsidRPr="000533FF">
              <w:rPr>
                <w:rFonts w:ascii="Times New Roman" w:eastAsia="標楷體" w:hAnsi="Times New Roman"/>
                <w:b/>
                <w:szCs w:val="24"/>
                <w:u w:val="single"/>
              </w:rPr>
              <w:t>3</w:t>
            </w:r>
            <w:r w:rsidRPr="000533FF">
              <w:rPr>
                <w:rFonts w:ascii="Times New Roman" w:eastAsia="標楷體" w:hAnsi="標楷體"/>
                <w:b/>
                <w:szCs w:val="24"/>
                <w:u w:val="single"/>
              </w:rPr>
              <w:t>天</w:t>
            </w:r>
            <w:r w:rsidRPr="000533FF">
              <w:rPr>
                <w:rFonts w:ascii="Times New Roman" w:eastAsia="標楷體" w:hAnsi="標楷體"/>
                <w:color w:val="000000"/>
                <w:szCs w:val="24"/>
              </w:rPr>
              <w:t>完成報名手續，</w:t>
            </w:r>
            <w:r w:rsidRPr="000533FF">
              <w:rPr>
                <w:rFonts w:ascii="Times New Roman" w:eastAsia="標楷體" w:hAnsi="標楷體"/>
                <w:b/>
                <w:color w:val="000000"/>
                <w:szCs w:val="24"/>
              </w:rPr>
              <w:t>報名後請來電確認</w:t>
            </w:r>
            <w:r w:rsidRPr="000533FF">
              <w:rPr>
                <w:rFonts w:ascii="Times New Roman" w:eastAsia="標楷體" w:hAnsi="標楷體"/>
                <w:color w:val="000000"/>
                <w:szCs w:val="24"/>
              </w:rPr>
              <w:t>，依報名順序額滿為止。</w:t>
            </w:r>
          </w:p>
          <w:p w:rsidR="00CE1E5C" w:rsidRPr="000533FF" w:rsidRDefault="00CE1E5C" w:rsidP="008659F0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Chars="0" w:left="709" w:rightChars="59" w:right="142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0533FF">
              <w:rPr>
                <w:rFonts w:ascii="Times New Roman" w:eastAsia="標楷體" w:hAnsi="標楷體"/>
                <w:szCs w:val="24"/>
              </w:rPr>
              <w:t>執行單位將於活動前</w:t>
            </w:r>
            <w:r w:rsidRPr="000533FF">
              <w:rPr>
                <w:rFonts w:ascii="Times New Roman" w:eastAsia="標楷體" w:hAnsi="標楷體" w:hint="eastAsia"/>
                <w:szCs w:val="24"/>
              </w:rPr>
              <w:t>1</w:t>
            </w:r>
            <w:r w:rsidRPr="000533FF">
              <w:rPr>
                <w:rFonts w:ascii="Times New Roman" w:eastAsia="標楷體" w:hAnsi="標楷體"/>
                <w:szCs w:val="24"/>
              </w:rPr>
              <w:t>天發送行前通知。</w:t>
            </w:r>
          </w:p>
          <w:p w:rsidR="0096735E" w:rsidRPr="000533FF" w:rsidRDefault="0096735E" w:rsidP="008659F0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Chars="0" w:left="709" w:rightChars="59" w:right="142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0533FF">
              <w:rPr>
                <w:rFonts w:ascii="Times New Roman" w:eastAsia="標楷體" w:hAnsi="Times New Roman" w:hint="eastAsia"/>
                <w:szCs w:val="24"/>
              </w:rPr>
              <w:t>本表若不敷使用可自行影印，或連結至</w:t>
            </w:r>
            <w:r w:rsidRPr="000533FF">
              <w:rPr>
                <w:rFonts w:ascii="Times New Roman" w:eastAsia="標楷體" w:hAnsi="Times New Roman" w:hint="eastAsia"/>
                <w:b/>
                <w:szCs w:val="24"/>
              </w:rPr>
              <w:t>農業產學研合作資訊交流平台</w:t>
            </w:r>
            <w:r w:rsidRPr="000533F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533FF">
              <w:rPr>
                <w:rFonts w:ascii="Times New Roman" w:eastAsia="標楷體" w:hAnsi="Times New Roman" w:hint="eastAsia"/>
                <w:szCs w:val="24"/>
                <w:u w:val="single"/>
              </w:rPr>
              <w:t>www.aiuc.org.tw</w:t>
            </w:r>
            <w:r w:rsidRPr="000533FF">
              <w:rPr>
                <w:rFonts w:ascii="Times New Roman" w:eastAsia="標楷體" w:hAnsi="Times New Roman" w:hint="eastAsia"/>
                <w:szCs w:val="24"/>
              </w:rPr>
              <w:t xml:space="preserve">) &gt; </w:t>
            </w:r>
            <w:r w:rsidRPr="000533FF">
              <w:rPr>
                <w:rFonts w:ascii="Times New Roman" w:eastAsia="標楷體" w:hAnsi="Times New Roman" w:hint="eastAsia"/>
                <w:b/>
                <w:szCs w:val="24"/>
              </w:rPr>
              <w:t>活動訊息</w:t>
            </w:r>
            <w:r w:rsidRPr="000533FF">
              <w:rPr>
                <w:rFonts w:ascii="Times New Roman" w:eastAsia="標楷體" w:hAnsi="Times New Roman" w:hint="eastAsia"/>
                <w:szCs w:val="24"/>
              </w:rPr>
              <w:t>下載。</w:t>
            </w:r>
          </w:p>
          <w:p w:rsidR="00CE1E5C" w:rsidRPr="000533FF" w:rsidRDefault="00CE1E5C" w:rsidP="008659F0">
            <w:pPr>
              <w:adjustRightInd w:val="0"/>
              <w:snapToGrid w:val="0"/>
              <w:rPr>
                <w:rFonts w:ascii="Times New Roman" w:eastAsia="標楷體" w:hAnsi="標楷體"/>
                <w:b/>
                <w:szCs w:val="24"/>
              </w:rPr>
            </w:pPr>
            <w:r w:rsidRPr="000533FF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Pr="000533FF">
              <w:rPr>
                <w:rFonts w:ascii="Times New Roman" w:eastAsia="標楷體" w:hAnsi="標楷體"/>
                <w:b/>
                <w:szCs w:val="24"/>
              </w:rPr>
              <w:t>※洽詢窗口：</w:t>
            </w:r>
          </w:p>
          <w:p w:rsidR="00CE1E5C" w:rsidRPr="000533FF" w:rsidRDefault="00CE1E5C" w:rsidP="008659F0">
            <w:pPr>
              <w:pStyle w:val="af4"/>
              <w:adjustRightInd w:val="0"/>
              <w:snapToGrid w:val="0"/>
              <w:ind w:leftChars="-1" w:left="-2" w:firstLineChars="166" w:firstLine="398"/>
              <w:rPr>
                <w:rFonts w:ascii="Times New Roman" w:eastAsia="標楷體" w:hAnsi="Times New Roman"/>
                <w:szCs w:val="24"/>
              </w:rPr>
            </w:pPr>
            <w:r w:rsidRPr="000533FF">
              <w:rPr>
                <w:rFonts w:ascii="Times New Roman" w:eastAsia="標楷體" w:hAnsi="標楷體"/>
                <w:szCs w:val="24"/>
              </w:rPr>
              <w:t>劉小姐</w:t>
            </w:r>
            <w:r w:rsidR="00BA7FEC" w:rsidRPr="000533FF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BA7FEC" w:rsidRPr="000533FF">
              <w:rPr>
                <w:rFonts w:ascii="Times New Roman" w:eastAsia="標楷體" w:hAnsi="Times New Roman"/>
                <w:szCs w:val="24"/>
              </w:rPr>
              <w:t>02-3343-11</w:t>
            </w:r>
            <w:r w:rsidR="00BA7FEC" w:rsidRPr="000533FF">
              <w:rPr>
                <w:rFonts w:ascii="Times New Roman" w:eastAsia="標楷體" w:hAnsi="Times New Roman" w:hint="eastAsia"/>
                <w:szCs w:val="24"/>
              </w:rPr>
              <w:t>19</w:t>
            </w:r>
            <w:r w:rsidR="000533FF">
              <w:rPr>
                <w:rFonts w:ascii="Times New Roman" w:eastAsia="標楷體" w:hAnsi="Times New Roman" w:hint="eastAsia"/>
                <w:szCs w:val="24"/>
              </w:rPr>
              <w:t>／</w:t>
            </w:r>
            <w:r w:rsidR="00BA7FEC" w:rsidRPr="000533FF">
              <w:rPr>
                <w:rFonts w:ascii="Times New Roman" w:eastAsia="標楷體" w:hAnsi="Times New Roman" w:hint="eastAsia"/>
                <w:szCs w:val="24"/>
              </w:rPr>
              <w:t>李小姐</w:t>
            </w:r>
            <w:r w:rsidR="00BA7FEC" w:rsidRPr="000533FF">
              <w:rPr>
                <w:rFonts w:ascii="Times New Roman" w:eastAsia="標楷體" w:hAnsi="Times New Roman" w:hint="eastAsia"/>
                <w:szCs w:val="24"/>
              </w:rPr>
              <w:t xml:space="preserve"> 02-3343-1171</w:t>
            </w:r>
          </w:p>
        </w:tc>
      </w:tr>
    </w:tbl>
    <w:p w:rsidR="00071931" w:rsidRPr="00AA7831" w:rsidRDefault="00071931" w:rsidP="006731AB">
      <w:pPr>
        <w:spacing w:afterLines="50" w:after="180"/>
        <w:rPr>
          <w:rFonts w:eastAsia="標楷體"/>
          <w:b/>
          <w:sz w:val="16"/>
          <w:szCs w:val="16"/>
          <w:u w:val="single"/>
        </w:rPr>
      </w:pPr>
    </w:p>
    <w:sectPr w:rsidR="00071931" w:rsidRPr="00AA7831" w:rsidSect="00DB447A">
      <w:headerReference w:type="default" r:id="rId14"/>
      <w:footerReference w:type="even" r:id="rId15"/>
      <w:footerReference w:type="default" r:id="rId16"/>
      <w:pgSz w:w="11906" w:h="16838"/>
      <w:pgMar w:top="851" w:right="1134" w:bottom="851" w:left="1134" w:header="397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D4" w:rsidRDefault="005A16D4" w:rsidP="00647DFA">
      <w:r>
        <w:separator/>
      </w:r>
    </w:p>
  </w:endnote>
  <w:endnote w:type="continuationSeparator" w:id="0">
    <w:p w:rsidR="005A16D4" w:rsidRDefault="005A16D4" w:rsidP="0064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2D" w:rsidRDefault="00A51B57" w:rsidP="00906C0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36B2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6B2D" w:rsidRDefault="00A36B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647"/>
      <w:docPartObj>
        <w:docPartGallery w:val="Page Numbers (Bottom of Page)"/>
        <w:docPartUnique/>
      </w:docPartObj>
    </w:sdtPr>
    <w:sdtEndPr/>
    <w:sdtContent>
      <w:p w:rsidR="00A36B2D" w:rsidRDefault="005A16D4" w:rsidP="000A42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225" w:rsidRPr="00254225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D4" w:rsidRDefault="005A16D4" w:rsidP="00647DFA">
      <w:r>
        <w:separator/>
      </w:r>
    </w:p>
  </w:footnote>
  <w:footnote w:type="continuationSeparator" w:id="0">
    <w:p w:rsidR="005A16D4" w:rsidRDefault="005A16D4" w:rsidP="0064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2D" w:rsidRPr="00A8604F" w:rsidRDefault="00A36B2D" w:rsidP="00A8604F">
    <w:pPr>
      <w:adjustRightInd w:val="0"/>
      <w:snapToGrid w:val="0"/>
      <w:rPr>
        <w:rFonts w:ascii="Arial" w:eastAsia="標楷體" w:hAnsi="Arial" w:cs="Arial"/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E24"/>
    <w:multiLevelType w:val="hybridMultilevel"/>
    <w:tmpl w:val="1E9A4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971AE3"/>
    <w:multiLevelType w:val="hybridMultilevel"/>
    <w:tmpl w:val="57DE4C5E"/>
    <w:lvl w:ilvl="0" w:tplc="3D08ADC2">
      <w:start w:val="1"/>
      <w:numFmt w:val="bullet"/>
      <w:lvlText w:val="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2">
    <w:nsid w:val="081F4E42"/>
    <w:multiLevelType w:val="multilevel"/>
    <w:tmpl w:val="DAC2FA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A121E"/>
    <w:multiLevelType w:val="hybridMultilevel"/>
    <w:tmpl w:val="5CC6AF06"/>
    <w:lvl w:ilvl="0" w:tplc="D9065086">
      <w:start w:val="1"/>
      <w:numFmt w:val="bullet"/>
      <w:lvlText w:val="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270881"/>
    <w:multiLevelType w:val="hybridMultilevel"/>
    <w:tmpl w:val="B776D53A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5">
    <w:nsid w:val="1D1E3FAA"/>
    <w:multiLevelType w:val="hybridMultilevel"/>
    <w:tmpl w:val="095681A0"/>
    <w:lvl w:ilvl="0" w:tplc="041850AE">
      <w:start w:val="1"/>
      <w:numFmt w:val="bullet"/>
      <w:lvlText w:val="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0022F8"/>
    <w:multiLevelType w:val="hybridMultilevel"/>
    <w:tmpl w:val="B896D09C"/>
    <w:lvl w:ilvl="0" w:tplc="3C26D236">
      <w:start w:val="1"/>
      <w:numFmt w:val="taiwaneseCountingThousand"/>
      <w:lvlText w:val="(%1)"/>
      <w:lvlJc w:val="left"/>
      <w:pPr>
        <w:ind w:left="1188" w:hanging="480"/>
      </w:pPr>
      <w:rPr>
        <w:rFonts w:hint="default"/>
        <w:b w:val="0"/>
      </w:rPr>
    </w:lvl>
    <w:lvl w:ilvl="1" w:tplc="8B6E9A70">
      <w:start w:val="5"/>
      <w:numFmt w:val="bullet"/>
      <w:lvlText w:val="□"/>
      <w:lvlJc w:val="left"/>
      <w:pPr>
        <w:ind w:left="135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F7E590B"/>
    <w:multiLevelType w:val="multilevel"/>
    <w:tmpl w:val="6BD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27E15"/>
    <w:multiLevelType w:val="multilevel"/>
    <w:tmpl w:val="817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87FA7"/>
    <w:multiLevelType w:val="hybridMultilevel"/>
    <w:tmpl w:val="8FE485AC"/>
    <w:lvl w:ilvl="0" w:tplc="F4DA017A">
      <w:start w:val="1"/>
      <w:numFmt w:val="bullet"/>
      <w:lvlText w:val="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0B40F3"/>
    <w:multiLevelType w:val="multilevel"/>
    <w:tmpl w:val="E3B8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31342"/>
    <w:multiLevelType w:val="multilevel"/>
    <w:tmpl w:val="FE3C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76DED"/>
    <w:multiLevelType w:val="hybridMultilevel"/>
    <w:tmpl w:val="AADE80B0"/>
    <w:lvl w:ilvl="0" w:tplc="5244575E">
      <w:start w:val="1"/>
      <w:numFmt w:val="decimal"/>
      <w:lvlText w:val="%1."/>
      <w:lvlJc w:val="left"/>
      <w:pPr>
        <w:ind w:left="1332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>
    <w:nsid w:val="29D50A64"/>
    <w:multiLevelType w:val="hybridMultilevel"/>
    <w:tmpl w:val="C08C4730"/>
    <w:lvl w:ilvl="0" w:tplc="23DE7FDE">
      <w:start w:val="1"/>
      <w:numFmt w:val="bullet"/>
      <w:lvlText w:val="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EEE10EC"/>
    <w:multiLevelType w:val="multilevel"/>
    <w:tmpl w:val="2B7E0EB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F76E0"/>
    <w:multiLevelType w:val="hybridMultilevel"/>
    <w:tmpl w:val="002AA626"/>
    <w:lvl w:ilvl="0" w:tplc="F4DA017A">
      <w:start w:val="1"/>
      <w:numFmt w:val="bullet"/>
      <w:lvlText w:val="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81C3047"/>
    <w:multiLevelType w:val="hybridMultilevel"/>
    <w:tmpl w:val="A7EED526"/>
    <w:lvl w:ilvl="0" w:tplc="74820EDC">
      <w:start w:val="1"/>
      <w:numFmt w:val="taiwaneseCountingThousand"/>
      <w:lvlText w:val="(%1)"/>
      <w:lvlJc w:val="left"/>
      <w:pPr>
        <w:ind w:left="94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>
    <w:nsid w:val="498D64F1"/>
    <w:multiLevelType w:val="hybridMultilevel"/>
    <w:tmpl w:val="57889420"/>
    <w:lvl w:ilvl="0" w:tplc="041850AE">
      <w:start w:val="1"/>
      <w:numFmt w:val="bullet"/>
      <w:lvlText w:val="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C33800"/>
    <w:multiLevelType w:val="hybridMultilevel"/>
    <w:tmpl w:val="12FCCAA4"/>
    <w:lvl w:ilvl="0" w:tplc="23DE7FDE">
      <w:start w:val="1"/>
      <w:numFmt w:val="bullet"/>
      <w:lvlText w:val="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43A741A"/>
    <w:multiLevelType w:val="hybridMultilevel"/>
    <w:tmpl w:val="B75CC87A"/>
    <w:lvl w:ilvl="0" w:tplc="74820EDC">
      <w:start w:val="1"/>
      <w:numFmt w:val="taiwaneseCountingThousand"/>
      <w:lvlText w:val="(%1)"/>
      <w:lvlJc w:val="left"/>
      <w:pPr>
        <w:ind w:left="94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0">
    <w:nsid w:val="558E79CD"/>
    <w:multiLevelType w:val="hybridMultilevel"/>
    <w:tmpl w:val="F5845B3E"/>
    <w:lvl w:ilvl="0" w:tplc="23DE7FDE">
      <w:start w:val="1"/>
      <w:numFmt w:val="bullet"/>
      <w:lvlText w:val="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C241A41"/>
    <w:multiLevelType w:val="hybridMultilevel"/>
    <w:tmpl w:val="E9DC5BD8"/>
    <w:lvl w:ilvl="0" w:tplc="FF66B0F8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F25221B"/>
    <w:multiLevelType w:val="hybridMultilevel"/>
    <w:tmpl w:val="356CF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53B21F1"/>
    <w:multiLevelType w:val="multilevel"/>
    <w:tmpl w:val="C7B0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57379F"/>
    <w:multiLevelType w:val="hybridMultilevel"/>
    <w:tmpl w:val="2618E01A"/>
    <w:lvl w:ilvl="0" w:tplc="041850AE">
      <w:start w:val="1"/>
      <w:numFmt w:val="bullet"/>
      <w:lvlText w:val="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F262FD7"/>
    <w:multiLevelType w:val="hybridMultilevel"/>
    <w:tmpl w:val="B1F8E2D0"/>
    <w:lvl w:ilvl="0" w:tplc="C3B48BB2">
      <w:start w:val="1"/>
      <w:numFmt w:val="taiwaneseCountingThousand"/>
      <w:lvlText w:val="%1、"/>
      <w:lvlJc w:val="left"/>
      <w:pPr>
        <w:tabs>
          <w:tab w:val="num" w:pos="0"/>
        </w:tabs>
        <w:ind w:left="465" w:hanging="465"/>
      </w:pPr>
      <w:rPr>
        <w:rFonts w:ascii="標楷體" w:eastAsia="標楷體" w:hAnsi="標楷體" w:cs="新細明體" w:hint="eastAsia"/>
        <w:b/>
        <w:color w:val="000000"/>
        <w:sz w:val="28"/>
        <w:szCs w:val="28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2"/>
  </w:num>
  <w:num w:numId="4">
    <w:abstractNumId w:val="15"/>
  </w:num>
  <w:num w:numId="5">
    <w:abstractNumId w:val="24"/>
  </w:num>
  <w:num w:numId="6">
    <w:abstractNumId w:val="20"/>
  </w:num>
  <w:num w:numId="7">
    <w:abstractNumId w:val="13"/>
  </w:num>
  <w:num w:numId="8">
    <w:abstractNumId w:val="17"/>
  </w:num>
  <w:num w:numId="9">
    <w:abstractNumId w:val="1"/>
  </w:num>
  <w:num w:numId="10">
    <w:abstractNumId w:val="21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16"/>
  </w:num>
  <w:num w:numId="17">
    <w:abstractNumId w:val="10"/>
  </w:num>
  <w:num w:numId="18">
    <w:abstractNumId w:val="23"/>
  </w:num>
  <w:num w:numId="19">
    <w:abstractNumId w:val="7"/>
  </w:num>
  <w:num w:numId="20">
    <w:abstractNumId w:val="11"/>
  </w:num>
  <w:num w:numId="21">
    <w:abstractNumId w:val="14"/>
  </w:num>
  <w:num w:numId="22">
    <w:abstractNumId w:val="8"/>
  </w:num>
  <w:num w:numId="23">
    <w:abstractNumId w:val="2"/>
  </w:num>
  <w:num w:numId="24">
    <w:abstractNumId w:val="19"/>
  </w:num>
  <w:num w:numId="25">
    <w:abstractNumId w:val="22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2E"/>
    <w:rsid w:val="000009E5"/>
    <w:rsid w:val="0000128B"/>
    <w:rsid w:val="00001433"/>
    <w:rsid w:val="00002B57"/>
    <w:rsid w:val="000031D3"/>
    <w:rsid w:val="0000550E"/>
    <w:rsid w:val="00005998"/>
    <w:rsid w:val="000108F3"/>
    <w:rsid w:val="00011AB2"/>
    <w:rsid w:val="00011FB7"/>
    <w:rsid w:val="0001210F"/>
    <w:rsid w:val="00012120"/>
    <w:rsid w:val="000129C7"/>
    <w:rsid w:val="000148F8"/>
    <w:rsid w:val="00014B76"/>
    <w:rsid w:val="00015771"/>
    <w:rsid w:val="000160D1"/>
    <w:rsid w:val="00017C41"/>
    <w:rsid w:val="00021173"/>
    <w:rsid w:val="00022362"/>
    <w:rsid w:val="00022E49"/>
    <w:rsid w:val="00024885"/>
    <w:rsid w:val="00025116"/>
    <w:rsid w:val="0002740C"/>
    <w:rsid w:val="00032F2E"/>
    <w:rsid w:val="00036217"/>
    <w:rsid w:val="000414CC"/>
    <w:rsid w:val="0004174B"/>
    <w:rsid w:val="00043823"/>
    <w:rsid w:val="00045924"/>
    <w:rsid w:val="000460FB"/>
    <w:rsid w:val="000504F9"/>
    <w:rsid w:val="00050C93"/>
    <w:rsid w:val="00050DDF"/>
    <w:rsid w:val="0005137E"/>
    <w:rsid w:val="00052257"/>
    <w:rsid w:val="000533FF"/>
    <w:rsid w:val="00054267"/>
    <w:rsid w:val="00060BEB"/>
    <w:rsid w:val="00061CB7"/>
    <w:rsid w:val="0006251B"/>
    <w:rsid w:val="00062982"/>
    <w:rsid w:val="000648F5"/>
    <w:rsid w:val="00064F1F"/>
    <w:rsid w:val="000652D3"/>
    <w:rsid w:val="00070BB1"/>
    <w:rsid w:val="000711DF"/>
    <w:rsid w:val="00071825"/>
    <w:rsid w:val="00071931"/>
    <w:rsid w:val="000763F7"/>
    <w:rsid w:val="0008150E"/>
    <w:rsid w:val="000819CA"/>
    <w:rsid w:val="00082DDF"/>
    <w:rsid w:val="000837F7"/>
    <w:rsid w:val="0008497E"/>
    <w:rsid w:val="000867CB"/>
    <w:rsid w:val="00091DDB"/>
    <w:rsid w:val="00092FA2"/>
    <w:rsid w:val="00093CBB"/>
    <w:rsid w:val="00095824"/>
    <w:rsid w:val="0009719C"/>
    <w:rsid w:val="000A08C1"/>
    <w:rsid w:val="000A1951"/>
    <w:rsid w:val="000A1DED"/>
    <w:rsid w:val="000A2890"/>
    <w:rsid w:val="000A4270"/>
    <w:rsid w:val="000A427A"/>
    <w:rsid w:val="000A4786"/>
    <w:rsid w:val="000A4B61"/>
    <w:rsid w:val="000A772E"/>
    <w:rsid w:val="000A7A1A"/>
    <w:rsid w:val="000B157C"/>
    <w:rsid w:val="000B25D9"/>
    <w:rsid w:val="000B2B57"/>
    <w:rsid w:val="000B40B5"/>
    <w:rsid w:val="000B4758"/>
    <w:rsid w:val="000B4D5C"/>
    <w:rsid w:val="000B58CA"/>
    <w:rsid w:val="000B5B4A"/>
    <w:rsid w:val="000B5F8A"/>
    <w:rsid w:val="000B70A9"/>
    <w:rsid w:val="000B7CDA"/>
    <w:rsid w:val="000C0A7B"/>
    <w:rsid w:val="000C1374"/>
    <w:rsid w:val="000C6E19"/>
    <w:rsid w:val="000D300C"/>
    <w:rsid w:val="000D331A"/>
    <w:rsid w:val="000D4A9D"/>
    <w:rsid w:val="000D4F19"/>
    <w:rsid w:val="000D654A"/>
    <w:rsid w:val="000D7424"/>
    <w:rsid w:val="000D7889"/>
    <w:rsid w:val="000E0F29"/>
    <w:rsid w:val="000E2B38"/>
    <w:rsid w:val="000E3550"/>
    <w:rsid w:val="000E405D"/>
    <w:rsid w:val="000E6F1E"/>
    <w:rsid w:val="000E7EBD"/>
    <w:rsid w:val="000F0F70"/>
    <w:rsid w:val="000F1DF2"/>
    <w:rsid w:val="000F1E10"/>
    <w:rsid w:val="000F1E58"/>
    <w:rsid w:val="000F3AE0"/>
    <w:rsid w:val="000F670A"/>
    <w:rsid w:val="000F6FE7"/>
    <w:rsid w:val="000F7339"/>
    <w:rsid w:val="001011A8"/>
    <w:rsid w:val="001030BD"/>
    <w:rsid w:val="00105244"/>
    <w:rsid w:val="001056DE"/>
    <w:rsid w:val="001057E4"/>
    <w:rsid w:val="001057F0"/>
    <w:rsid w:val="00105F83"/>
    <w:rsid w:val="00110F2A"/>
    <w:rsid w:val="001129EA"/>
    <w:rsid w:val="001134FB"/>
    <w:rsid w:val="001140EE"/>
    <w:rsid w:val="00114B64"/>
    <w:rsid w:val="001202E4"/>
    <w:rsid w:val="00123696"/>
    <w:rsid w:val="00127D2A"/>
    <w:rsid w:val="00130FFB"/>
    <w:rsid w:val="00135CAB"/>
    <w:rsid w:val="001370AF"/>
    <w:rsid w:val="00137E73"/>
    <w:rsid w:val="0014037B"/>
    <w:rsid w:val="00140EF4"/>
    <w:rsid w:val="00142725"/>
    <w:rsid w:val="00144018"/>
    <w:rsid w:val="00145830"/>
    <w:rsid w:val="00145906"/>
    <w:rsid w:val="00150E77"/>
    <w:rsid w:val="00151451"/>
    <w:rsid w:val="00152FEF"/>
    <w:rsid w:val="00153180"/>
    <w:rsid w:val="001555E3"/>
    <w:rsid w:val="001571C8"/>
    <w:rsid w:val="00161566"/>
    <w:rsid w:val="001617E5"/>
    <w:rsid w:val="00161B47"/>
    <w:rsid w:val="00161BF2"/>
    <w:rsid w:val="00163E9F"/>
    <w:rsid w:val="0017160E"/>
    <w:rsid w:val="00172C31"/>
    <w:rsid w:val="00173D88"/>
    <w:rsid w:val="00174188"/>
    <w:rsid w:val="0017496C"/>
    <w:rsid w:val="00176004"/>
    <w:rsid w:val="001769D7"/>
    <w:rsid w:val="00177BC0"/>
    <w:rsid w:val="0018042F"/>
    <w:rsid w:val="001850B2"/>
    <w:rsid w:val="001855DF"/>
    <w:rsid w:val="00185706"/>
    <w:rsid w:val="00190AF1"/>
    <w:rsid w:val="00190BD8"/>
    <w:rsid w:val="001911B2"/>
    <w:rsid w:val="00191295"/>
    <w:rsid w:val="00192474"/>
    <w:rsid w:val="00192E70"/>
    <w:rsid w:val="00193AA1"/>
    <w:rsid w:val="00193C4D"/>
    <w:rsid w:val="0019409A"/>
    <w:rsid w:val="00195B4B"/>
    <w:rsid w:val="00197E99"/>
    <w:rsid w:val="001A55FC"/>
    <w:rsid w:val="001A7A9E"/>
    <w:rsid w:val="001B5FB3"/>
    <w:rsid w:val="001B669F"/>
    <w:rsid w:val="001B7ECB"/>
    <w:rsid w:val="001C37B4"/>
    <w:rsid w:val="001C434C"/>
    <w:rsid w:val="001C43E5"/>
    <w:rsid w:val="001D4E0C"/>
    <w:rsid w:val="001D5B94"/>
    <w:rsid w:val="001D5C60"/>
    <w:rsid w:val="001D7365"/>
    <w:rsid w:val="001D73E3"/>
    <w:rsid w:val="001E0429"/>
    <w:rsid w:val="001E193F"/>
    <w:rsid w:val="001E245C"/>
    <w:rsid w:val="001E3C6F"/>
    <w:rsid w:val="001E5A81"/>
    <w:rsid w:val="001E64AE"/>
    <w:rsid w:val="001E67D5"/>
    <w:rsid w:val="001E6F5B"/>
    <w:rsid w:val="001F23E8"/>
    <w:rsid w:val="001F646B"/>
    <w:rsid w:val="001F67EA"/>
    <w:rsid w:val="001F68E6"/>
    <w:rsid w:val="002013DA"/>
    <w:rsid w:val="00201677"/>
    <w:rsid w:val="00202316"/>
    <w:rsid w:val="00203108"/>
    <w:rsid w:val="002039CA"/>
    <w:rsid w:val="002043DA"/>
    <w:rsid w:val="00204B58"/>
    <w:rsid w:val="00204D5E"/>
    <w:rsid w:val="00205A56"/>
    <w:rsid w:val="00206749"/>
    <w:rsid w:val="0020693B"/>
    <w:rsid w:val="002077F9"/>
    <w:rsid w:val="00210E99"/>
    <w:rsid w:val="002127B0"/>
    <w:rsid w:val="00213774"/>
    <w:rsid w:val="002207E9"/>
    <w:rsid w:val="00220F3F"/>
    <w:rsid w:val="00221421"/>
    <w:rsid w:val="0022333B"/>
    <w:rsid w:val="00223854"/>
    <w:rsid w:val="002308A2"/>
    <w:rsid w:val="00230950"/>
    <w:rsid w:val="00232F76"/>
    <w:rsid w:val="002340DB"/>
    <w:rsid w:val="00237B7B"/>
    <w:rsid w:val="00242E94"/>
    <w:rsid w:val="00243F7B"/>
    <w:rsid w:val="00246397"/>
    <w:rsid w:val="00246E2F"/>
    <w:rsid w:val="00247D42"/>
    <w:rsid w:val="00247E1A"/>
    <w:rsid w:val="00251225"/>
    <w:rsid w:val="0025202F"/>
    <w:rsid w:val="00252DF5"/>
    <w:rsid w:val="00253BD5"/>
    <w:rsid w:val="00254225"/>
    <w:rsid w:val="00254985"/>
    <w:rsid w:val="002564C3"/>
    <w:rsid w:val="0025657B"/>
    <w:rsid w:val="002570F3"/>
    <w:rsid w:val="00260CC9"/>
    <w:rsid w:val="00261FBE"/>
    <w:rsid w:val="00263DE8"/>
    <w:rsid w:val="002640FB"/>
    <w:rsid w:val="002643B0"/>
    <w:rsid w:val="00265BEC"/>
    <w:rsid w:val="00265DE2"/>
    <w:rsid w:val="00266542"/>
    <w:rsid w:val="0026783E"/>
    <w:rsid w:val="00270B82"/>
    <w:rsid w:val="00270F28"/>
    <w:rsid w:val="0027352B"/>
    <w:rsid w:val="00277587"/>
    <w:rsid w:val="0028052A"/>
    <w:rsid w:val="00284289"/>
    <w:rsid w:val="00284C6B"/>
    <w:rsid w:val="002850F5"/>
    <w:rsid w:val="00285CBD"/>
    <w:rsid w:val="002874A7"/>
    <w:rsid w:val="00287C77"/>
    <w:rsid w:val="00287CC7"/>
    <w:rsid w:val="00287D96"/>
    <w:rsid w:val="002924F9"/>
    <w:rsid w:val="00293F7B"/>
    <w:rsid w:val="002955B0"/>
    <w:rsid w:val="002A20FB"/>
    <w:rsid w:val="002A2FD0"/>
    <w:rsid w:val="002A474C"/>
    <w:rsid w:val="002A50F6"/>
    <w:rsid w:val="002B0068"/>
    <w:rsid w:val="002B0E2D"/>
    <w:rsid w:val="002B12BC"/>
    <w:rsid w:val="002B201D"/>
    <w:rsid w:val="002B397A"/>
    <w:rsid w:val="002B432F"/>
    <w:rsid w:val="002B4444"/>
    <w:rsid w:val="002B49B7"/>
    <w:rsid w:val="002B5996"/>
    <w:rsid w:val="002B659F"/>
    <w:rsid w:val="002B7A8C"/>
    <w:rsid w:val="002C21C4"/>
    <w:rsid w:val="002C24CE"/>
    <w:rsid w:val="002C2A7C"/>
    <w:rsid w:val="002C3543"/>
    <w:rsid w:val="002C5F31"/>
    <w:rsid w:val="002C6D69"/>
    <w:rsid w:val="002C72A9"/>
    <w:rsid w:val="002D2A49"/>
    <w:rsid w:val="002D3066"/>
    <w:rsid w:val="002D3B52"/>
    <w:rsid w:val="002D5E7F"/>
    <w:rsid w:val="002D67C4"/>
    <w:rsid w:val="002D6842"/>
    <w:rsid w:val="002D728C"/>
    <w:rsid w:val="002D7503"/>
    <w:rsid w:val="002E0821"/>
    <w:rsid w:val="002E1921"/>
    <w:rsid w:val="002E3FCD"/>
    <w:rsid w:val="002E626C"/>
    <w:rsid w:val="002F18C2"/>
    <w:rsid w:val="002F1B2F"/>
    <w:rsid w:val="002F364B"/>
    <w:rsid w:val="002F51BB"/>
    <w:rsid w:val="002F6921"/>
    <w:rsid w:val="00301CD6"/>
    <w:rsid w:val="003022D1"/>
    <w:rsid w:val="00303F58"/>
    <w:rsid w:val="00304C2F"/>
    <w:rsid w:val="00304DA6"/>
    <w:rsid w:val="0030604B"/>
    <w:rsid w:val="00307419"/>
    <w:rsid w:val="003077FB"/>
    <w:rsid w:val="00313107"/>
    <w:rsid w:val="00317135"/>
    <w:rsid w:val="003178CA"/>
    <w:rsid w:val="00321319"/>
    <w:rsid w:val="0032167C"/>
    <w:rsid w:val="00322B38"/>
    <w:rsid w:val="00322F3C"/>
    <w:rsid w:val="003240A8"/>
    <w:rsid w:val="003241D3"/>
    <w:rsid w:val="003247C2"/>
    <w:rsid w:val="00327B7F"/>
    <w:rsid w:val="00332443"/>
    <w:rsid w:val="0033397E"/>
    <w:rsid w:val="00333CF4"/>
    <w:rsid w:val="00335C2F"/>
    <w:rsid w:val="00335DA8"/>
    <w:rsid w:val="003377A8"/>
    <w:rsid w:val="003403FC"/>
    <w:rsid w:val="0034221A"/>
    <w:rsid w:val="00345D62"/>
    <w:rsid w:val="00346F94"/>
    <w:rsid w:val="00347222"/>
    <w:rsid w:val="00347EA8"/>
    <w:rsid w:val="003521B2"/>
    <w:rsid w:val="0035410E"/>
    <w:rsid w:val="00356343"/>
    <w:rsid w:val="00363CED"/>
    <w:rsid w:val="00366E0E"/>
    <w:rsid w:val="00367EF9"/>
    <w:rsid w:val="003701A8"/>
    <w:rsid w:val="003719D6"/>
    <w:rsid w:val="003726B7"/>
    <w:rsid w:val="003769B9"/>
    <w:rsid w:val="00380B69"/>
    <w:rsid w:val="003820A7"/>
    <w:rsid w:val="00382C12"/>
    <w:rsid w:val="0038302B"/>
    <w:rsid w:val="003838AD"/>
    <w:rsid w:val="00383E26"/>
    <w:rsid w:val="003872C4"/>
    <w:rsid w:val="00387620"/>
    <w:rsid w:val="00392800"/>
    <w:rsid w:val="00395951"/>
    <w:rsid w:val="00396425"/>
    <w:rsid w:val="003A1120"/>
    <w:rsid w:val="003A3E87"/>
    <w:rsid w:val="003A7196"/>
    <w:rsid w:val="003A75BF"/>
    <w:rsid w:val="003B2CA5"/>
    <w:rsid w:val="003B5CF1"/>
    <w:rsid w:val="003B74DF"/>
    <w:rsid w:val="003C047E"/>
    <w:rsid w:val="003C06F8"/>
    <w:rsid w:val="003C0DA6"/>
    <w:rsid w:val="003C188C"/>
    <w:rsid w:val="003C1BCC"/>
    <w:rsid w:val="003C1E34"/>
    <w:rsid w:val="003C2C47"/>
    <w:rsid w:val="003C4DC2"/>
    <w:rsid w:val="003C4E6F"/>
    <w:rsid w:val="003D13F7"/>
    <w:rsid w:val="003D2CFD"/>
    <w:rsid w:val="003D38C8"/>
    <w:rsid w:val="003D4BB7"/>
    <w:rsid w:val="003D532C"/>
    <w:rsid w:val="003D5D72"/>
    <w:rsid w:val="003D6278"/>
    <w:rsid w:val="003E03E7"/>
    <w:rsid w:val="003E153F"/>
    <w:rsid w:val="003E5EA9"/>
    <w:rsid w:val="003E61BF"/>
    <w:rsid w:val="003E753C"/>
    <w:rsid w:val="003E7E15"/>
    <w:rsid w:val="003F0F57"/>
    <w:rsid w:val="003F38A2"/>
    <w:rsid w:val="003F5A12"/>
    <w:rsid w:val="003F6FC7"/>
    <w:rsid w:val="004034AC"/>
    <w:rsid w:val="00404AE4"/>
    <w:rsid w:val="00406883"/>
    <w:rsid w:val="0041182A"/>
    <w:rsid w:val="004135D3"/>
    <w:rsid w:val="00413E8B"/>
    <w:rsid w:val="00417F58"/>
    <w:rsid w:val="0042098B"/>
    <w:rsid w:val="00422775"/>
    <w:rsid w:val="004248BB"/>
    <w:rsid w:val="00425128"/>
    <w:rsid w:val="00427F13"/>
    <w:rsid w:val="0043098B"/>
    <w:rsid w:val="00432E27"/>
    <w:rsid w:val="00435683"/>
    <w:rsid w:val="004357E3"/>
    <w:rsid w:val="00435F20"/>
    <w:rsid w:val="00436359"/>
    <w:rsid w:val="004374FB"/>
    <w:rsid w:val="00440640"/>
    <w:rsid w:val="00440967"/>
    <w:rsid w:val="004430B3"/>
    <w:rsid w:val="0044352A"/>
    <w:rsid w:val="00444F2C"/>
    <w:rsid w:val="004450A0"/>
    <w:rsid w:val="004450A6"/>
    <w:rsid w:val="00450F34"/>
    <w:rsid w:val="00451273"/>
    <w:rsid w:val="00451D18"/>
    <w:rsid w:val="0045202C"/>
    <w:rsid w:val="004523AF"/>
    <w:rsid w:val="00453905"/>
    <w:rsid w:val="00453F19"/>
    <w:rsid w:val="00454322"/>
    <w:rsid w:val="00455395"/>
    <w:rsid w:val="0045667E"/>
    <w:rsid w:val="00457FEC"/>
    <w:rsid w:val="004602C8"/>
    <w:rsid w:val="004631F3"/>
    <w:rsid w:val="00466837"/>
    <w:rsid w:val="00467EF2"/>
    <w:rsid w:val="004706FC"/>
    <w:rsid w:val="00470B9C"/>
    <w:rsid w:val="00471277"/>
    <w:rsid w:val="00473535"/>
    <w:rsid w:val="004745CB"/>
    <w:rsid w:val="004753EC"/>
    <w:rsid w:val="0047734E"/>
    <w:rsid w:val="00477577"/>
    <w:rsid w:val="00477C5E"/>
    <w:rsid w:val="00480039"/>
    <w:rsid w:val="00481CBA"/>
    <w:rsid w:val="0048292D"/>
    <w:rsid w:val="00482B1D"/>
    <w:rsid w:val="0048305F"/>
    <w:rsid w:val="0048373A"/>
    <w:rsid w:val="004866AC"/>
    <w:rsid w:val="00486C6C"/>
    <w:rsid w:val="00491321"/>
    <w:rsid w:val="00491B56"/>
    <w:rsid w:val="00492AAD"/>
    <w:rsid w:val="00492F1D"/>
    <w:rsid w:val="00495064"/>
    <w:rsid w:val="004A018F"/>
    <w:rsid w:val="004A04A6"/>
    <w:rsid w:val="004A0A19"/>
    <w:rsid w:val="004A172C"/>
    <w:rsid w:val="004A7D4C"/>
    <w:rsid w:val="004A7D90"/>
    <w:rsid w:val="004B0AF5"/>
    <w:rsid w:val="004B2828"/>
    <w:rsid w:val="004B2B20"/>
    <w:rsid w:val="004B377A"/>
    <w:rsid w:val="004B3BBD"/>
    <w:rsid w:val="004B578D"/>
    <w:rsid w:val="004C082A"/>
    <w:rsid w:val="004C18CF"/>
    <w:rsid w:val="004C226E"/>
    <w:rsid w:val="004C2B09"/>
    <w:rsid w:val="004C2D3A"/>
    <w:rsid w:val="004C3D32"/>
    <w:rsid w:val="004C407E"/>
    <w:rsid w:val="004C5E67"/>
    <w:rsid w:val="004C6304"/>
    <w:rsid w:val="004C6675"/>
    <w:rsid w:val="004C66F1"/>
    <w:rsid w:val="004D11A2"/>
    <w:rsid w:val="004D4E51"/>
    <w:rsid w:val="004D5001"/>
    <w:rsid w:val="004D537D"/>
    <w:rsid w:val="004D655E"/>
    <w:rsid w:val="004D7B50"/>
    <w:rsid w:val="004E0BCC"/>
    <w:rsid w:val="004E15C1"/>
    <w:rsid w:val="004E1D7A"/>
    <w:rsid w:val="004E2F63"/>
    <w:rsid w:val="004E3C9F"/>
    <w:rsid w:val="004F04D1"/>
    <w:rsid w:val="004F07AC"/>
    <w:rsid w:val="004F2A2E"/>
    <w:rsid w:val="004F6B39"/>
    <w:rsid w:val="004F79C4"/>
    <w:rsid w:val="004F7F45"/>
    <w:rsid w:val="00502A33"/>
    <w:rsid w:val="00503071"/>
    <w:rsid w:val="005031B5"/>
    <w:rsid w:val="00503E55"/>
    <w:rsid w:val="005043BF"/>
    <w:rsid w:val="005057AF"/>
    <w:rsid w:val="00506DBD"/>
    <w:rsid w:val="0050712F"/>
    <w:rsid w:val="0051147D"/>
    <w:rsid w:val="0051297F"/>
    <w:rsid w:val="00512D12"/>
    <w:rsid w:val="00515978"/>
    <w:rsid w:val="005159BB"/>
    <w:rsid w:val="005174EB"/>
    <w:rsid w:val="005203E0"/>
    <w:rsid w:val="00523847"/>
    <w:rsid w:val="005252AF"/>
    <w:rsid w:val="005261F6"/>
    <w:rsid w:val="005269B8"/>
    <w:rsid w:val="0053069D"/>
    <w:rsid w:val="00531C10"/>
    <w:rsid w:val="00531F6E"/>
    <w:rsid w:val="00533305"/>
    <w:rsid w:val="00533DA8"/>
    <w:rsid w:val="0053437C"/>
    <w:rsid w:val="00534774"/>
    <w:rsid w:val="00537722"/>
    <w:rsid w:val="0054007B"/>
    <w:rsid w:val="00540AD4"/>
    <w:rsid w:val="00541706"/>
    <w:rsid w:val="00547508"/>
    <w:rsid w:val="005501BD"/>
    <w:rsid w:val="00556505"/>
    <w:rsid w:val="00557A77"/>
    <w:rsid w:val="00560D66"/>
    <w:rsid w:val="00561EAE"/>
    <w:rsid w:val="005626D8"/>
    <w:rsid w:val="00562991"/>
    <w:rsid w:val="00563CEE"/>
    <w:rsid w:val="00563D44"/>
    <w:rsid w:val="00566947"/>
    <w:rsid w:val="00566AF1"/>
    <w:rsid w:val="00571936"/>
    <w:rsid w:val="005719C8"/>
    <w:rsid w:val="00572B75"/>
    <w:rsid w:val="00572EFD"/>
    <w:rsid w:val="005744BD"/>
    <w:rsid w:val="00575FED"/>
    <w:rsid w:val="0058265E"/>
    <w:rsid w:val="00582AA3"/>
    <w:rsid w:val="00583BAA"/>
    <w:rsid w:val="00583DFF"/>
    <w:rsid w:val="00584E3C"/>
    <w:rsid w:val="00585000"/>
    <w:rsid w:val="00590376"/>
    <w:rsid w:val="0059179F"/>
    <w:rsid w:val="005936EA"/>
    <w:rsid w:val="00595004"/>
    <w:rsid w:val="00597CB3"/>
    <w:rsid w:val="005A16D4"/>
    <w:rsid w:val="005A1FB3"/>
    <w:rsid w:val="005A2A70"/>
    <w:rsid w:val="005A31F7"/>
    <w:rsid w:val="005A3D8D"/>
    <w:rsid w:val="005A505A"/>
    <w:rsid w:val="005A5F8C"/>
    <w:rsid w:val="005B0163"/>
    <w:rsid w:val="005B197E"/>
    <w:rsid w:val="005B1E61"/>
    <w:rsid w:val="005B27AA"/>
    <w:rsid w:val="005B2D90"/>
    <w:rsid w:val="005B35FB"/>
    <w:rsid w:val="005B4ED1"/>
    <w:rsid w:val="005B64BE"/>
    <w:rsid w:val="005C049B"/>
    <w:rsid w:val="005C1735"/>
    <w:rsid w:val="005C1945"/>
    <w:rsid w:val="005C2A8D"/>
    <w:rsid w:val="005C4180"/>
    <w:rsid w:val="005C4190"/>
    <w:rsid w:val="005C4F1A"/>
    <w:rsid w:val="005C69A0"/>
    <w:rsid w:val="005D04D8"/>
    <w:rsid w:val="005D08A7"/>
    <w:rsid w:val="005D2ADD"/>
    <w:rsid w:val="005D32AC"/>
    <w:rsid w:val="005D4272"/>
    <w:rsid w:val="005D515F"/>
    <w:rsid w:val="005D6D2B"/>
    <w:rsid w:val="005E2F5E"/>
    <w:rsid w:val="005E4494"/>
    <w:rsid w:val="005E4D6F"/>
    <w:rsid w:val="005E60B7"/>
    <w:rsid w:val="005E61BB"/>
    <w:rsid w:val="005F11EA"/>
    <w:rsid w:val="005F1637"/>
    <w:rsid w:val="005F1CC5"/>
    <w:rsid w:val="005F2ABD"/>
    <w:rsid w:val="005F3AB5"/>
    <w:rsid w:val="005F3FDF"/>
    <w:rsid w:val="005F4B88"/>
    <w:rsid w:val="005F5140"/>
    <w:rsid w:val="005F6151"/>
    <w:rsid w:val="00600077"/>
    <w:rsid w:val="00600678"/>
    <w:rsid w:val="00602D2A"/>
    <w:rsid w:val="00606191"/>
    <w:rsid w:val="00606B76"/>
    <w:rsid w:val="00611DAC"/>
    <w:rsid w:val="00613582"/>
    <w:rsid w:val="00614351"/>
    <w:rsid w:val="006162B5"/>
    <w:rsid w:val="00617E24"/>
    <w:rsid w:val="006203C4"/>
    <w:rsid w:val="00626275"/>
    <w:rsid w:val="00627DF5"/>
    <w:rsid w:val="00632E0E"/>
    <w:rsid w:val="006344E3"/>
    <w:rsid w:val="006347D9"/>
    <w:rsid w:val="00637866"/>
    <w:rsid w:val="0064010B"/>
    <w:rsid w:val="006408F0"/>
    <w:rsid w:val="00642596"/>
    <w:rsid w:val="00643073"/>
    <w:rsid w:val="00643E56"/>
    <w:rsid w:val="00644EFF"/>
    <w:rsid w:val="006460ED"/>
    <w:rsid w:val="00646140"/>
    <w:rsid w:val="00647597"/>
    <w:rsid w:val="00647DFA"/>
    <w:rsid w:val="006506C2"/>
    <w:rsid w:val="006545B9"/>
    <w:rsid w:val="00654E9A"/>
    <w:rsid w:val="006563FF"/>
    <w:rsid w:val="00657A38"/>
    <w:rsid w:val="00657AC3"/>
    <w:rsid w:val="00660C41"/>
    <w:rsid w:val="006627EA"/>
    <w:rsid w:val="006645DD"/>
    <w:rsid w:val="006731AB"/>
    <w:rsid w:val="00677C0E"/>
    <w:rsid w:val="00680C20"/>
    <w:rsid w:val="00680E33"/>
    <w:rsid w:val="00682647"/>
    <w:rsid w:val="00682E23"/>
    <w:rsid w:val="006831DB"/>
    <w:rsid w:val="006844C7"/>
    <w:rsid w:val="00685595"/>
    <w:rsid w:val="006859EB"/>
    <w:rsid w:val="0068787A"/>
    <w:rsid w:val="00692D29"/>
    <w:rsid w:val="00692FE9"/>
    <w:rsid w:val="00695167"/>
    <w:rsid w:val="00695A4C"/>
    <w:rsid w:val="006A1631"/>
    <w:rsid w:val="006A1710"/>
    <w:rsid w:val="006A1E06"/>
    <w:rsid w:val="006A247B"/>
    <w:rsid w:val="006A24E1"/>
    <w:rsid w:val="006A2C34"/>
    <w:rsid w:val="006A30CD"/>
    <w:rsid w:val="006A7441"/>
    <w:rsid w:val="006B1AE1"/>
    <w:rsid w:val="006B1F54"/>
    <w:rsid w:val="006B6B00"/>
    <w:rsid w:val="006C3528"/>
    <w:rsid w:val="006C5DD5"/>
    <w:rsid w:val="006C6A0A"/>
    <w:rsid w:val="006C6EAE"/>
    <w:rsid w:val="006C7919"/>
    <w:rsid w:val="006D00B5"/>
    <w:rsid w:val="006D0778"/>
    <w:rsid w:val="006D1050"/>
    <w:rsid w:val="006D1831"/>
    <w:rsid w:val="006D2CFD"/>
    <w:rsid w:val="006D37FF"/>
    <w:rsid w:val="006D3841"/>
    <w:rsid w:val="006D5027"/>
    <w:rsid w:val="006D5673"/>
    <w:rsid w:val="006D5CCD"/>
    <w:rsid w:val="006E0B14"/>
    <w:rsid w:val="006E3829"/>
    <w:rsid w:val="006E5B54"/>
    <w:rsid w:val="006F340B"/>
    <w:rsid w:val="006F35DD"/>
    <w:rsid w:val="006F3F4E"/>
    <w:rsid w:val="006F5CBE"/>
    <w:rsid w:val="006F7675"/>
    <w:rsid w:val="00700853"/>
    <w:rsid w:val="0070269D"/>
    <w:rsid w:val="00703286"/>
    <w:rsid w:val="0070375D"/>
    <w:rsid w:val="00707D38"/>
    <w:rsid w:val="0071127C"/>
    <w:rsid w:val="0071149B"/>
    <w:rsid w:val="0071305F"/>
    <w:rsid w:val="007133B4"/>
    <w:rsid w:val="00715603"/>
    <w:rsid w:val="00717129"/>
    <w:rsid w:val="00717F76"/>
    <w:rsid w:val="00720ADA"/>
    <w:rsid w:val="00721773"/>
    <w:rsid w:val="00721BA4"/>
    <w:rsid w:val="0072233D"/>
    <w:rsid w:val="00723EF5"/>
    <w:rsid w:val="007252DF"/>
    <w:rsid w:val="00740B69"/>
    <w:rsid w:val="00740FAE"/>
    <w:rsid w:val="007417A6"/>
    <w:rsid w:val="007422EF"/>
    <w:rsid w:val="007430A8"/>
    <w:rsid w:val="00747312"/>
    <w:rsid w:val="00747D9F"/>
    <w:rsid w:val="00750261"/>
    <w:rsid w:val="00750E7D"/>
    <w:rsid w:val="00753600"/>
    <w:rsid w:val="00754687"/>
    <w:rsid w:val="00756499"/>
    <w:rsid w:val="0075687F"/>
    <w:rsid w:val="00761094"/>
    <w:rsid w:val="007626D1"/>
    <w:rsid w:val="00762D19"/>
    <w:rsid w:val="0076406E"/>
    <w:rsid w:val="00764414"/>
    <w:rsid w:val="00765A34"/>
    <w:rsid w:val="00766493"/>
    <w:rsid w:val="007664EB"/>
    <w:rsid w:val="00767B44"/>
    <w:rsid w:val="007737B3"/>
    <w:rsid w:val="00773DAD"/>
    <w:rsid w:val="00780902"/>
    <w:rsid w:val="00780F1E"/>
    <w:rsid w:val="00781BF2"/>
    <w:rsid w:val="00786B87"/>
    <w:rsid w:val="00787636"/>
    <w:rsid w:val="00787B5D"/>
    <w:rsid w:val="00787F6B"/>
    <w:rsid w:val="00793532"/>
    <w:rsid w:val="00793605"/>
    <w:rsid w:val="00793C4C"/>
    <w:rsid w:val="0079478B"/>
    <w:rsid w:val="00796E1B"/>
    <w:rsid w:val="007A02AA"/>
    <w:rsid w:val="007A060F"/>
    <w:rsid w:val="007A0728"/>
    <w:rsid w:val="007A213E"/>
    <w:rsid w:val="007A2226"/>
    <w:rsid w:val="007A4B0C"/>
    <w:rsid w:val="007A558A"/>
    <w:rsid w:val="007A6790"/>
    <w:rsid w:val="007B1277"/>
    <w:rsid w:val="007B1B5E"/>
    <w:rsid w:val="007B1C29"/>
    <w:rsid w:val="007B265C"/>
    <w:rsid w:val="007B2D14"/>
    <w:rsid w:val="007B3439"/>
    <w:rsid w:val="007B3AC6"/>
    <w:rsid w:val="007B652E"/>
    <w:rsid w:val="007C27F5"/>
    <w:rsid w:val="007C2CD3"/>
    <w:rsid w:val="007C2D8F"/>
    <w:rsid w:val="007C58CB"/>
    <w:rsid w:val="007C5D02"/>
    <w:rsid w:val="007D1E55"/>
    <w:rsid w:val="007D56AA"/>
    <w:rsid w:val="007D5C74"/>
    <w:rsid w:val="007D60C0"/>
    <w:rsid w:val="007D720E"/>
    <w:rsid w:val="007D7A7F"/>
    <w:rsid w:val="007D7FEF"/>
    <w:rsid w:val="007E17C3"/>
    <w:rsid w:val="007E35E8"/>
    <w:rsid w:val="007E43EE"/>
    <w:rsid w:val="007E70E5"/>
    <w:rsid w:val="007E78E0"/>
    <w:rsid w:val="007F0831"/>
    <w:rsid w:val="007F0D31"/>
    <w:rsid w:val="007F20EB"/>
    <w:rsid w:val="007F2AFD"/>
    <w:rsid w:val="007F3A18"/>
    <w:rsid w:val="007F40FD"/>
    <w:rsid w:val="007F42B4"/>
    <w:rsid w:val="007F451C"/>
    <w:rsid w:val="007F71A5"/>
    <w:rsid w:val="007F7C20"/>
    <w:rsid w:val="008031C0"/>
    <w:rsid w:val="00803995"/>
    <w:rsid w:val="00811449"/>
    <w:rsid w:val="008127B0"/>
    <w:rsid w:val="00813FD8"/>
    <w:rsid w:val="0081750F"/>
    <w:rsid w:val="00820445"/>
    <w:rsid w:val="00822403"/>
    <w:rsid w:val="00823107"/>
    <w:rsid w:val="00823E85"/>
    <w:rsid w:val="00825655"/>
    <w:rsid w:val="00826061"/>
    <w:rsid w:val="00827A06"/>
    <w:rsid w:val="00827ACF"/>
    <w:rsid w:val="00830D49"/>
    <w:rsid w:val="0083258D"/>
    <w:rsid w:val="00832DBC"/>
    <w:rsid w:val="00833A27"/>
    <w:rsid w:val="008356D6"/>
    <w:rsid w:val="00836584"/>
    <w:rsid w:val="0084143C"/>
    <w:rsid w:val="00841D36"/>
    <w:rsid w:val="00845800"/>
    <w:rsid w:val="008513E8"/>
    <w:rsid w:val="00852307"/>
    <w:rsid w:val="0085279F"/>
    <w:rsid w:val="00852F83"/>
    <w:rsid w:val="00853C85"/>
    <w:rsid w:val="00854752"/>
    <w:rsid w:val="00854F4C"/>
    <w:rsid w:val="00855343"/>
    <w:rsid w:val="00856EE8"/>
    <w:rsid w:val="00857E8D"/>
    <w:rsid w:val="00861AA5"/>
    <w:rsid w:val="00862B89"/>
    <w:rsid w:val="00864B58"/>
    <w:rsid w:val="008659F0"/>
    <w:rsid w:val="00871946"/>
    <w:rsid w:val="0087350A"/>
    <w:rsid w:val="008771F4"/>
    <w:rsid w:val="00877D43"/>
    <w:rsid w:val="008803F8"/>
    <w:rsid w:val="00880D82"/>
    <w:rsid w:val="00881887"/>
    <w:rsid w:val="008819B2"/>
    <w:rsid w:val="00883BAF"/>
    <w:rsid w:val="00884611"/>
    <w:rsid w:val="00886010"/>
    <w:rsid w:val="00887AB1"/>
    <w:rsid w:val="00891C61"/>
    <w:rsid w:val="00893DE1"/>
    <w:rsid w:val="008953BD"/>
    <w:rsid w:val="00896E67"/>
    <w:rsid w:val="008975B9"/>
    <w:rsid w:val="008A022C"/>
    <w:rsid w:val="008A1F24"/>
    <w:rsid w:val="008A228D"/>
    <w:rsid w:val="008A3EDD"/>
    <w:rsid w:val="008A5021"/>
    <w:rsid w:val="008A60EF"/>
    <w:rsid w:val="008A7DD5"/>
    <w:rsid w:val="008B0F97"/>
    <w:rsid w:val="008B4129"/>
    <w:rsid w:val="008B4F53"/>
    <w:rsid w:val="008B604C"/>
    <w:rsid w:val="008B7AD3"/>
    <w:rsid w:val="008C1B35"/>
    <w:rsid w:val="008C2355"/>
    <w:rsid w:val="008C311C"/>
    <w:rsid w:val="008C4D0E"/>
    <w:rsid w:val="008C5247"/>
    <w:rsid w:val="008C6884"/>
    <w:rsid w:val="008C736D"/>
    <w:rsid w:val="008D09AC"/>
    <w:rsid w:val="008D2B41"/>
    <w:rsid w:val="008D3432"/>
    <w:rsid w:val="008D56F9"/>
    <w:rsid w:val="008D619D"/>
    <w:rsid w:val="008D6922"/>
    <w:rsid w:val="008D6BE4"/>
    <w:rsid w:val="008E1CBD"/>
    <w:rsid w:val="008E1D39"/>
    <w:rsid w:val="008E3785"/>
    <w:rsid w:val="008E4826"/>
    <w:rsid w:val="008E6D63"/>
    <w:rsid w:val="008E78FA"/>
    <w:rsid w:val="008F0DF2"/>
    <w:rsid w:val="008F0F8C"/>
    <w:rsid w:val="008F102D"/>
    <w:rsid w:val="008F19B8"/>
    <w:rsid w:val="008F2E0F"/>
    <w:rsid w:val="008F34F0"/>
    <w:rsid w:val="008F4E39"/>
    <w:rsid w:val="008F514B"/>
    <w:rsid w:val="008F5404"/>
    <w:rsid w:val="008F6B4B"/>
    <w:rsid w:val="008F7EE7"/>
    <w:rsid w:val="00900F4D"/>
    <w:rsid w:val="00904959"/>
    <w:rsid w:val="00905D2B"/>
    <w:rsid w:val="009068FD"/>
    <w:rsid w:val="00906C03"/>
    <w:rsid w:val="009105D2"/>
    <w:rsid w:val="00910874"/>
    <w:rsid w:val="009109EF"/>
    <w:rsid w:val="009139AA"/>
    <w:rsid w:val="009139CE"/>
    <w:rsid w:val="009143DE"/>
    <w:rsid w:val="00914F51"/>
    <w:rsid w:val="009157AD"/>
    <w:rsid w:val="00916B56"/>
    <w:rsid w:val="0092060E"/>
    <w:rsid w:val="00922EDE"/>
    <w:rsid w:val="00923514"/>
    <w:rsid w:val="00923881"/>
    <w:rsid w:val="009242F3"/>
    <w:rsid w:val="009252E5"/>
    <w:rsid w:val="00925A64"/>
    <w:rsid w:val="00930E76"/>
    <w:rsid w:val="0093274F"/>
    <w:rsid w:val="00932E27"/>
    <w:rsid w:val="00935FDA"/>
    <w:rsid w:val="0093609E"/>
    <w:rsid w:val="00937931"/>
    <w:rsid w:val="00942402"/>
    <w:rsid w:val="00943176"/>
    <w:rsid w:val="00944433"/>
    <w:rsid w:val="009444D2"/>
    <w:rsid w:val="009444F9"/>
    <w:rsid w:val="00944982"/>
    <w:rsid w:val="00945BAA"/>
    <w:rsid w:val="009474C3"/>
    <w:rsid w:val="00950068"/>
    <w:rsid w:val="009502D0"/>
    <w:rsid w:val="009508DB"/>
    <w:rsid w:val="009509A0"/>
    <w:rsid w:val="009512B4"/>
    <w:rsid w:val="00951680"/>
    <w:rsid w:val="0095227D"/>
    <w:rsid w:val="0095240C"/>
    <w:rsid w:val="00953A9A"/>
    <w:rsid w:val="0095456A"/>
    <w:rsid w:val="00955590"/>
    <w:rsid w:val="009568B6"/>
    <w:rsid w:val="00966679"/>
    <w:rsid w:val="009669B0"/>
    <w:rsid w:val="0096735E"/>
    <w:rsid w:val="0097159A"/>
    <w:rsid w:val="009715CA"/>
    <w:rsid w:val="00972B8E"/>
    <w:rsid w:val="00972BF1"/>
    <w:rsid w:val="0097303E"/>
    <w:rsid w:val="009748DC"/>
    <w:rsid w:val="00974EDC"/>
    <w:rsid w:val="0097684B"/>
    <w:rsid w:val="00980E4D"/>
    <w:rsid w:val="00981D58"/>
    <w:rsid w:val="00983C9B"/>
    <w:rsid w:val="0098647B"/>
    <w:rsid w:val="0098685F"/>
    <w:rsid w:val="00990775"/>
    <w:rsid w:val="00993590"/>
    <w:rsid w:val="00995371"/>
    <w:rsid w:val="009A0A4A"/>
    <w:rsid w:val="009A0F91"/>
    <w:rsid w:val="009A105F"/>
    <w:rsid w:val="009A2112"/>
    <w:rsid w:val="009A3B98"/>
    <w:rsid w:val="009A6569"/>
    <w:rsid w:val="009A79C9"/>
    <w:rsid w:val="009B00F7"/>
    <w:rsid w:val="009B36B1"/>
    <w:rsid w:val="009B3D2E"/>
    <w:rsid w:val="009B5138"/>
    <w:rsid w:val="009B70F2"/>
    <w:rsid w:val="009B7B30"/>
    <w:rsid w:val="009C10BE"/>
    <w:rsid w:val="009C157E"/>
    <w:rsid w:val="009C15EE"/>
    <w:rsid w:val="009C46C9"/>
    <w:rsid w:val="009C5CE7"/>
    <w:rsid w:val="009C792D"/>
    <w:rsid w:val="009D1BBA"/>
    <w:rsid w:val="009D1D6C"/>
    <w:rsid w:val="009D2FD6"/>
    <w:rsid w:val="009D33A4"/>
    <w:rsid w:val="009D3FA8"/>
    <w:rsid w:val="009D5F9C"/>
    <w:rsid w:val="009E06D3"/>
    <w:rsid w:val="009E0999"/>
    <w:rsid w:val="009E0FBE"/>
    <w:rsid w:val="009E2647"/>
    <w:rsid w:val="009E3A37"/>
    <w:rsid w:val="009E6562"/>
    <w:rsid w:val="009F240F"/>
    <w:rsid w:val="009F32F7"/>
    <w:rsid w:val="009F452C"/>
    <w:rsid w:val="009F5961"/>
    <w:rsid w:val="009F6423"/>
    <w:rsid w:val="009F6921"/>
    <w:rsid w:val="009F772D"/>
    <w:rsid w:val="00A0108B"/>
    <w:rsid w:val="00A04671"/>
    <w:rsid w:val="00A05FF6"/>
    <w:rsid w:val="00A0664E"/>
    <w:rsid w:val="00A11216"/>
    <w:rsid w:val="00A13510"/>
    <w:rsid w:val="00A14E21"/>
    <w:rsid w:val="00A15B7C"/>
    <w:rsid w:val="00A167A7"/>
    <w:rsid w:val="00A16AFA"/>
    <w:rsid w:val="00A21472"/>
    <w:rsid w:val="00A235A5"/>
    <w:rsid w:val="00A23C17"/>
    <w:rsid w:val="00A23C79"/>
    <w:rsid w:val="00A24820"/>
    <w:rsid w:val="00A25DFF"/>
    <w:rsid w:val="00A3028E"/>
    <w:rsid w:val="00A304C1"/>
    <w:rsid w:val="00A32AA6"/>
    <w:rsid w:val="00A32B58"/>
    <w:rsid w:val="00A336D4"/>
    <w:rsid w:val="00A33CEA"/>
    <w:rsid w:val="00A36B2D"/>
    <w:rsid w:val="00A36B5D"/>
    <w:rsid w:val="00A41452"/>
    <w:rsid w:val="00A414B2"/>
    <w:rsid w:val="00A428F3"/>
    <w:rsid w:val="00A4599A"/>
    <w:rsid w:val="00A45F8E"/>
    <w:rsid w:val="00A476E8"/>
    <w:rsid w:val="00A502BA"/>
    <w:rsid w:val="00A50FC5"/>
    <w:rsid w:val="00A510CC"/>
    <w:rsid w:val="00A51B57"/>
    <w:rsid w:val="00A5326F"/>
    <w:rsid w:val="00A5401B"/>
    <w:rsid w:val="00A54524"/>
    <w:rsid w:val="00A55359"/>
    <w:rsid w:val="00A57B28"/>
    <w:rsid w:val="00A6349A"/>
    <w:rsid w:val="00A638A7"/>
    <w:rsid w:val="00A66574"/>
    <w:rsid w:val="00A6736C"/>
    <w:rsid w:val="00A67A61"/>
    <w:rsid w:val="00A70DA0"/>
    <w:rsid w:val="00A720FC"/>
    <w:rsid w:val="00A763CE"/>
    <w:rsid w:val="00A76BD5"/>
    <w:rsid w:val="00A80239"/>
    <w:rsid w:val="00A80FD1"/>
    <w:rsid w:val="00A82F6F"/>
    <w:rsid w:val="00A845C4"/>
    <w:rsid w:val="00A85ADB"/>
    <w:rsid w:val="00A8604F"/>
    <w:rsid w:val="00A86429"/>
    <w:rsid w:val="00A87769"/>
    <w:rsid w:val="00A917B1"/>
    <w:rsid w:val="00A91EED"/>
    <w:rsid w:val="00A94898"/>
    <w:rsid w:val="00A9498E"/>
    <w:rsid w:val="00A97570"/>
    <w:rsid w:val="00AA33FD"/>
    <w:rsid w:val="00AA42B6"/>
    <w:rsid w:val="00AA6074"/>
    <w:rsid w:val="00AA6876"/>
    <w:rsid w:val="00AA6FE1"/>
    <w:rsid w:val="00AA72F7"/>
    <w:rsid w:val="00AA75A1"/>
    <w:rsid w:val="00AA7831"/>
    <w:rsid w:val="00AB09DB"/>
    <w:rsid w:val="00AB12AD"/>
    <w:rsid w:val="00AB1F8C"/>
    <w:rsid w:val="00AB2952"/>
    <w:rsid w:val="00AB40EC"/>
    <w:rsid w:val="00AB4F41"/>
    <w:rsid w:val="00AB65E1"/>
    <w:rsid w:val="00AB7551"/>
    <w:rsid w:val="00AC0A38"/>
    <w:rsid w:val="00AC3468"/>
    <w:rsid w:val="00AC4A8C"/>
    <w:rsid w:val="00AC5546"/>
    <w:rsid w:val="00AC65DA"/>
    <w:rsid w:val="00AD1FD6"/>
    <w:rsid w:val="00AD4436"/>
    <w:rsid w:val="00AD44C3"/>
    <w:rsid w:val="00AD60F5"/>
    <w:rsid w:val="00AE074D"/>
    <w:rsid w:val="00AE09AA"/>
    <w:rsid w:val="00AE5BF2"/>
    <w:rsid w:val="00AE5E32"/>
    <w:rsid w:val="00AE67AF"/>
    <w:rsid w:val="00AE68B4"/>
    <w:rsid w:val="00AF0D58"/>
    <w:rsid w:val="00AF127E"/>
    <w:rsid w:val="00AF59CF"/>
    <w:rsid w:val="00AF719C"/>
    <w:rsid w:val="00AF73A8"/>
    <w:rsid w:val="00AF7B32"/>
    <w:rsid w:val="00B00538"/>
    <w:rsid w:val="00B02EC3"/>
    <w:rsid w:val="00B03F4F"/>
    <w:rsid w:val="00B0410C"/>
    <w:rsid w:val="00B042BA"/>
    <w:rsid w:val="00B04651"/>
    <w:rsid w:val="00B0709A"/>
    <w:rsid w:val="00B12DA8"/>
    <w:rsid w:val="00B143B7"/>
    <w:rsid w:val="00B17500"/>
    <w:rsid w:val="00B224AD"/>
    <w:rsid w:val="00B23C39"/>
    <w:rsid w:val="00B25409"/>
    <w:rsid w:val="00B256BA"/>
    <w:rsid w:val="00B26F48"/>
    <w:rsid w:val="00B27420"/>
    <w:rsid w:val="00B31C01"/>
    <w:rsid w:val="00B3280A"/>
    <w:rsid w:val="00B331B0"/>
    <w:rsid w:val="00B35759"/>
    <w:rsid w:val="00B41366"/>
    <w:rsid w:val="00B4453E"/>
    <w:rsid w:val="00B44866"/>
    <w:rsid w:val="00B44C62"/>
    <w:rsid w:val="00B46BF8"/>
    <w:rsid w:val="00B50AA8"/>
    <w:rsid w:val="00B51720"/>
    <w:rsid w:val="00B52CCC"/>
    <w:rsid w:val="00B55487"/>
    <w:rsid w:val="00B56D5A"/>
    <w:rsid w:val="00B56E1A"/>
    <w:rsid w:val="00B60607"/>
    <w:rsid w:val="00B62FBB"/>
    <w:rsid w:val="00B7150A"/>
    <w:rsid w:val="00B71B4E"/>
    <w:rsid w:val="00B71C8B"/>
    <w:rsid w:val="00B737AC"/>
    <w:rsid w:val="00B758B9"/>
    <w:rsid w:val="00B77BFD"/>
    <w:rsid w:val="00B80981"/>
    <w:rsid w:val="00B821F9"/>
    <w:rsid w:val="00B82E82"/>
    <w:rsid w:val="00B87326"/>
    <w:rsid w:val="00B93C8E"/>
    <w:rsid w:val="00B94D7C"/>
    <w:rsid w:val="00B95267"/>
    <w:rsid w:val="00B95B36"/>
    <w:rsid w:val="00B97DA6"/>
    <w:rsid w:val="00BA0034"/>
    <w:rsid w:val="00BA18CD"/>
    <w:rsid w:val="00BA1BDE"/>
    <w:rsid w:val="00BA34EE"/>
    <w:rsid w:val="00BA3BF3"/>
    <w:rsid w:val="00BA472E"/>
    <w:rsid w:val="00BA4AE1"/>
    <w:rsid w:val="00BA6248"/>
    <w:rsid w:val="00BA65A8"/>
    <w:rsid w:val="00BA7FEC"/>
    <w:rsid w:val="00BB2435"/>
    <w:rsid w:val="00BB3AA1"/>
    <w:rsid w:val="00BB46C8"/>
    <w:rsid w:val="00BB61D1"/>
    <w:rsid w:val="00BB6E68"/>
    <w:rsid w:val="00BB7430"/>
    <w:rsid w:val="00BC1249"/>
    <w:rsid w:val="00BC13A8"/>
    <w:rsid w:val="00BC3A3A"/>
    <w:rsid w:val="00BC639F"/>
    <w:rsid w:val="00BC77DD"/>
    <w:rsid w:val="00BD4513"/>
    <w:rsid w:val="00BD578F"/>
    <w:rsid w:val="00BD57A5"/>
    <w:rsid w:val="00BD5952"/>
    <w:rsid w:val="00BE0093"/>
    <w:rsid w:val="00BE03F4"/>
    <w:rsid w:val="00BE0F22"/>
    <w:rsid w:val="00BE2ABB"/>
    <w:rsid w:val="00BE3364"/>
    <w:rsid w:val="00BE7510"/>
    <w:rsid w:val="00BF2676"/>
    <w:rsid w:val="00BF3629"/>
    <w:rsid w:val="00BF542F"/>
    <w:rsid w:val="00BF5BDF"/>
    <w:rsid w:val="00BF7209"/>
    <w:rsid w:val="00C10242"/>
    <w:rsid w:val="00C10E6E"/>
    <w:rsid w:val="00C11459"/>
    <w:rsid w:val="00C123BD"/>
    <w:rsid w:val="00C13285"/>
    <w:rsid w:val="00C13630"/>
    <w:rsid w:val="00C1407A"/>
    <w:rsid w:val="00C16929"/>
    <w:rsid w:val="00C17EF1"/>
    <w:rsid w:val="00C17F2E"/>
    <w:rsid w:val="00C22720"/>
    <w:rsid w:val="00C23812"/>
    <w:rsid w:val="00C24780"/>
    <w:rsid w:val="00C272AD"/>
    <w:rsid w:val="00C3006D"/>
    <w:rsid w:val="00C313AC"/>
    <w:rsid w:val="00C32E4E"/>
    <w:rsid w:val="00C33E5F"/>
    <w:rsid w:val="00C40575"/>
    <w:rsid w:val="00C52E15"/>
    <w:rsid w:val="00C55048"/>
    <w:rsid w:val="00C61BC1"/>
    <w:rsid w:val="00C61C8A"/>
    <w:rsid w:val="00C6205A"/>
    <w:rsid w:val="00C65C44"/>
    <w:rsid w:val="00C74209"/>
    <w:rsid w:val="00C7450E"/>
    <w:rsid w:val="00C74AA9"/>
    <w:rsid w:val="00C75636"/>
    <w:rsid w:val="00C7746A"/>
    <w:rsid w:val="00C809C6"/>
    <w:rsid w:val="00C822E8"/>
    <w:rsid w:val="00C83DD0"/>
    <w:rsid w:val="00C84753"/>
    <w:rsid w:val="00C857D8"/>
    <w:rsid w:val="00C85F7B"/>
    <w:rsid w:val="00C86C75"/>
    <w:rsid w:val="00C91FD0"/>
    <w:rsid w:val="00C925E5"/>
    <w:rsid w:val="00C92C0D"/>
    <w:rsid w:val="00C9324A"/>
    <w:rsid w:val="00C9638F"/>
    <w:rsid w:val="00C966EA"/>
    <w:rsid w:val="00C96C68"/>
    <w:rsid w:val="00C97B4F"/>
    <w:rsid w:val="00CA3587"/>
    <w:rsid w:val="00CA5E3B"/>
    <w:rsid w:val="00CA66C3"/>
    <w:rsid w:val="00CB24A1"/>
    <w:rsid w:val="00CB6735"/>
    <w:rsid w:val="00CB79D0"/>
    <w:rsid w:val="00CB7E24"/>
    <w:rsid w:val="00CC072E"/>
    <w:rsid w:val="00CC1AD1"/>
    <w:rsid w:val="00CC3BC5"/>
    <w:rsid w:val="00CC4C76"/>
    <w:rsid w:val="00CC5014"/>
    <w:rsid w:val="00CC5A83"/>
    <w:rsid w:val="00CD03CA"/>
    <w:rsid w:val="00CD1679"/>
    <w:rsid w:val="00CD59C9"/>
    <w:rsid w:val="00CD5EC3"/>
    <w:rsid w:val="00CD6BAE"/>
    <w:rsid w:val="00CD7D3F"/>
    <w:rsid w:val="00CE0246"/>
    <w:rsid w:val="00CE1E5C"/>
    <w:rsid w:val="00CE46EE"/>
    <w:rsid w:val="00CE60FA"/>
    <w:rsid w:val="00CE69F2"/>
    <w:rsid w:val="00CE7B74"/>
    <w:rsid w:val="00CF10FF"/>
    <w:rsid w:val="00CF12B0"/>
    <w:rsid w:val="00CF146E"/>
    <w:rsid w:val="00CF1E46"/>
    <w:rsid w:val="00CF2B3B"/>
    <w:rsid w:val="00CF4657"/>
    <w:rsid w:val="00CF602B"/>
    <w:rsid w:val="00CF6097"/>
    <w:rsid w:val="00CF63F5"/>
    <w:rsid w:val="00CF767C"/>
    <w:rsid w:val="00D01A43"/>
    <w:rsid w:val="00D01D25"/>
    <w:rsid w:val="00D0558A"/>
    <w:rsid w:val="00D06653"/>
    <w:rsid w:val="00D0688D"/>
    <w:rsid w:val="00D06C90"/>
    <w:rsid w:val="00D1060C"/>
    <w:rsid w:val="00D13AFE"/>
    <w:rsid w:val="00D14898"/>
    <w:rsid w:val="00D152DC"/>
    <w:rsid w:val="00D15583"/>
    <w:rsid w:val="00D155DA"/>
    <w:rsid w:val="00D2022F"/>
    <w:rsid w:val="00D2212A"/>
    <w:rsid w:val="00D278C8"/>
    <w:rsid w:val="00D27CCA"/>
    <w:rsid w:val="00D32894"/>
    <w:rsid w:val="00D33C91"/>
    <w:rsid w:val="00D3702E"/>
    <w:rsid w:val="00D4168F"/>
    <w:rsid w:val="00D4421A"/>
    <w:rsid w:val="00D45076"/>
    <w:rsid w:val="00D4565C"/>
    <w:rsid w:val="00D45DD9"/>
    <w:rsid w:val="00D465EC"/>
    <w:rsid w:val="00D51C13"/>
    <w:rsid w:val="00D51EF2"/>
    <w:rsid w:val="00D55D79"/>
    <w:rsid w:val="00D57F99"/>
    <w:rsid w:val="00D60D22"/>
    <w:rsid w:val="00D729F1"/>
    <w:rsid w:val="00D74590"/>
    <w:rsid w:val="00D75933"/>
    <w:rsid w:val="00D762AA"/>
    <w:rsid w:val="00D8093F"/>
    <w:rsid w:val="00D85AA4"/>
    <w:rsid w:val="00D8619C"/>
    <w:rsid w:val="00D86D78"/>
    <w:rsid w:val="00D914A3"/>
    <w:rsid w:val="00D92412"/>
    <w:rsid w:val="00D94A83"/>
    <w:rsid w:val="00D9663F"/>
    <w:rsid w:val="00D97010"/>
    <w:rsid w:val="00DA0B39"/>
    <w:rsid w:val="00DA1F81"/>
    <w:rsid w:val="00DA32C6"/>
    <w:rsid w:val="00DA3813"/>
    <w:rsid w:val="00DA6105"/>
    <w:rsid w:val="00DB0ABE"/>
    <w:rsid w:val="00DB1107"/>
    <w:rsid w:val="00DB1B7B"/>
    <w:rsid w:val="00DB1D9A"/>
    <w:rsid w:val="00DB2FE6"/>
    <w:rsid w:val="00DB3921"/>
    <w:rsid w:val="00DB447A"/>
    <w:rsid w:val="00DB47E3"/>
    <w:rsid w:val="00DB5763"/>
    <w:rsid w:val="00DB68E7"/>
    <w:rsid w:val="00DB7AEE"/>
    <w:rsid w:val="00DC0235"/>
    <w:rsid w:val="00DC0BEC"/>
    <w:rsid w:val="00DC1C75"/>
    <w:rsid w:val="00DC1C95"/>
    <w:rsid w:val="00DC5822"/>
    <w:rsid w:val="00DC6B9A"/>
    <w:rsid w:val="00DC7C2F"/>
    <w:rsid w:val="00DD07D7"/>
    <w:rsid w:val="00DD4F73"/>
    <w:rsid w:val="00DD53F8"/>
    <w:rsid w:val="00DE117F"/>
    <w:rsid w:val="00DE323A"/>
    <w:rsid w:val="00DE4341"/>
    <w:rsid w:val="00DE4A35"/>
    <w:rsid w:val="00DE5D7C"/>
    <w:rsid w:val="00DE645C"/>
    <w:rsid w:val="00DE78AF"/>
    <w:rsid w:val="00DF19CF"/>
    <w:rsid w:val="00DF512B"/>
    <w:rsid w:val="00DF759D"/>
    <w:rsid w:val="00E00252"/>
    <w:rsid w:val="00E00FBF"/>
    <w:rsid w:val="00E03B0C"/>
    <w:rsid w:val="00E03FD8"/>
    <w:rsid w:val="00E040B5"/>
    <w:rsid w:val="00E05262"/>
    <w:rsid w:val="00E053AF"/>
    <w:rsid w:val="00E069BE"/>
    <w:rsid w:val="00E07964"/>
    <w:rsid w:val="00E10ABE"/>
    <w:rsid w:val="00E120B6"/>
    <w:rsid w:val="00E12F9F"/>
    <w:rsid w:val="00E14A96"/>
    <w:rsid w:val="00E16B13"/>
    <w:rsid w:val="00E227A7"/>
    <w:rsid w:val="00E23E25"/>
    <w:rsid w:val="00E23EF1"/>
    <w:rsid w:val="00E25DAD"/>
    <w:rsid w:val="00E26D9C"/>
    <w:rsid w:val="00E27F42"/>
    <w:rsid w:val="00E30D9F"/>
    <w:rsid w:val="00E319AF"/>
    <w:rsid w:val="00E33911"/>
    <w:rsid w:val="00E3663A"/>
    <w:rsid w:val="00E41AA6"/>
    <w:rsid w:val="00E47021"/>
    <w:rsid w:val="00E536BC"/>
    <w:rsid w:val="00E54ECB"/>
    <w:rsid w:val="00E579A6"/>
    <w:rsid w:val="00E611EF"/>
    <w:rsid w:val="00E6145F"/>
    <w:rsid w:val="00E61C69"/>
    <w:rsid w:val="00E61C95"/>
    <w:rsid w:val="00E6209B"/>
    <w:rsid w:val="00E62AA1"/>
    <w:rsid w:val="00E658BE"/>
    <w:rsid w:val="00E66D05"/>
    <w:rsid w:val="00E677A6"/>
    <w:rsid w:val="00E71F76"/>
    <w:rsid w:val="00E72D94"/>
    <w:rsid w:val="00E76063"/>
    <w:rsid w:val="00E8179A"/>
    <w:rsid w:val="00E825E2"/>
    <w:rsid w:val="00E8423A"/>
    <w:rsid w:val="00E85277"/>
    <w:rsid w:val="00E876F6"/>
    <w:rsid w:val="00E9093F"/>
    <w:rsid w:val="00E92A24"/>
    <w:rsid w:val="00E95352"/>
    <w:rsid w:val="00E95A69"/>
    <w:rsid w:val="00E95CE3"/>
    <w:rsid w:val="00E967A1"/>
    <w:rsid w:val="00E968A9"/>
    <w:rsid w:val="00E974BD"/>
    <w:rsid w:val="00EA18EA"/>
    <w:rsid w:val="00EA215B"/>
    <w:rsid w:val="00EA7B7A"/>
    <w:rsid w:val="00EB07CB"/>
    <w:rsid w:val="00EB10BD"/>
    <w:rsid w:val="00EB1226"/>
    <w:rsid w:val="00EB12BC"/>
    <w:rsid w:val="00EB274D"/>
    <w:rsid w:val="00EB3810"/>
    <w:rsid w:val="00EB53C6"/>
    <w:rsid w:val="00EB6BA5"/>
    <w:rsid w:val="00EB70BD"/>
    <w:rsid w:val="00EC1617"/>
    <w:rsid w:val="00EC1AB0"/>
    <w:rsid w:val="00EC2920"/>
    <w:rsid w:val="00EC5668"/>
    <w:rsid w:val="00EC66EA"/>
    <w:rsid w:val="00EC7D28"/>
    <w:rsid w:val="00ED06C5"/>
    <w:rsid w:val="00ED2527"/>
    <w:rsid w:val="00ED3699"/>
    <w:rsid w:val="00ED48AD"/>
    <w:rsid w:val="00EE189A"/>
    <w:rsid w:val="00EE507E"/>
    <w:rsid w:val="00EE5DBB"/>
    <w:rsid w:val="00EE6914"/>
    <w:rsid w:val="00EF290D"/>
    <w:rsid w:val="00EF36F6"/>
    <w:rsid w:val="00EF6137"/>
    <w:rsid w:val="00EF6C8C"/>
    <w:rsid w:val="00F025FC"/>
    <w:rsid w:val="00F03676"/>
    <w:rsid w:val="00F05161"/>
    <w:rsid w:val="00F0564C"/>
    <w:rsid w:val="00F07CB7"/>
    <w:rsid w:val="00F11508"/>
    <w:rsid w:val="00F11569"/>
    <w:rsid w:val="00F14EED"/>
    <w:rsid w:val="00F1591F"/>
    <w:rsid w:val="00F16746"/>
    <w:rsid w:val="00F230A3"/>
    <w:rsid w:val="00F249D8"/>
    <w:rsid w:val="00F27A30"/>
    <w:rsid w:val="00F30392"/>
    <w:rsid w:val="00F31D62"/>
    <w:rsid w:val="00F3538C"/>
    <w:rsid w:val="00F353D9"/>
    <w:rsid w:val="00F36912"/>
    <w:rsid w:val="00F36A8A"/>
    <w:rsid w:val="00F3766B"/>
    <w:rsid w:val="00F40ABC"/>
    <w:rsid w:val="00F40D42"/>
    <w:rsid w:val="00F413A4"/>
    <w:rsid w:val="00F4650A"/>
    <w:rsid w:val="00F509B0"/>
    <w:rsid w:val="00F50D52"/>
    <w:rsid w:val="00F5419C"/>
    <w:rsid w:val="00F54D4A"/>
    <w:rsid w:val="00F55B8C"/>
    <w:rsid w:val="00F60A69"/>
    <w:rsid w:val="00F610B5"/>
    <w:rsid w:val="00F65095"/>
    <w:rsid w:val="00F66253"/>
    <w:rsid w:val="00F67992"/>
    <w:rsid w:val="00F70018"/>
    <w:rsid w:val="00F71F07"/>
    <w:rsid w:val="00F724DC"/>
    <w:rsid w:val="00F73FFE"/>
    <w:rsid w:val="00F750CE"/>
    <w:rsid w:val="00F808AD"/>
    <w:rsid w:val="00F81099"/>
    <w:rsid w:val="00F82B75"/>
    <w:rsid w:val="00F86394"/>
    <w:rsid w:val="00F871CD"/>
    <w:rsid w:val="00F90A49"/>
    <w:rsid w:val="00F912EE"/>
    <w:rsid w:val="00F91C6C"/>
    <w:rsid w:val="00F9203D"/>
    <w:rsid w:val="00F921D6"/>
    <w:rsid w:val="00F9242A"/>
    <w:rsid w:val="00F94AFB"/>
    <w:rsid w:val="00F9536C"/>
    <w:rsid w:val="00F95AB6"/>
    <w:rsid w:val="00F96EF0"/>
    <w:rsid w:val="00F975E9"/>
    <w:rsid w:val="00F977F6"/>
    <w:rsid w:val="00F97909"/>
    <w:rsid w:val="00FA00FD"/>
    <w:rsid w:val="00FA1651"/>
    <w:rsid w:val="00FA1D95"/>
    <w:rsid w:val="00FA30D5"/>
    <w:rsid w:val="00FA4461"/>
    <w:rsid w:val="00FA504E"/>
    <w:rsid w:val="00FA5101"/>
    <w:rsid w:val="00FA71B8"/>
    <w:rsid w:val="00FB0FD1"/>
    <w:rsid w:val="00FB11A5"/>
    <w:rsid w:val="00FB1F07"/>
    <w:rsid w:val="00FB2330"/>
    <w:rsid w:val="00FB3B71"/>
    <w:rsid w:val="00FB3C61"/>
    <w:rsid w:val="00FB542E"/>
    <w:rsid w:val="00FB5F3C"/>
    <w:rsid w:val="00FC19E8"/>
    <w:rsid w:val="00FC211A"/>
    <w:rsid w:val="00FC5572"/>
    <w:rsid w:val="00FC6368"/>
    <w:rsid w:val="00FC7290"/>
    <w:rsid w:val="00FD0492"/>
    <w:rsid w:val="00FD1180"/>
    <w:rsid w:val="00FD225E"/>
    <w:rsid w:val="00FD454B"/>
    <w:rsid w:val="00FD6BD4"/>
    <w:rsid w:val="00FE2CA9"/>
    <w:rsid w:val="00FE62D7"/>
    <w:rsid w:val="00FE655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7417A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3702E"/>
    <w:rPr>
      <w:rFonts w:cs="Times New Roman"/>
      <w:color w:val="6C8C37"/>
      <w:u w:val="none"/>
      <w:effect w:val="none"/>
    </w:rPr>
  </w:style>
  <w:style w:type="paragraph" w:customStyle="1" w:styleId="a00">
    <w:name w:val="a0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2">
    <w:name w:val="afff2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rsid w:val="009B7B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">
    <w:name w:val="content"/>
    <w:basedOn w:val="a0"/>
    <w:uiPriority w:val="99"/>
    <w:rsid w:val="009B7B30"/>
    <w:rPr>
      <w:rFonts w:cs="Times New Roman"/>
    </w:rPr>
  </w:style>
  <w:style w:type="paragraph" w:customStyle="1" w:styleId="11">
    <w:name w:val="內文1"/>
    <w:basedOn w:val="a"/>
    <w:next w:val="a"/>
    <w:uiPriority w:val="99"/>
    <w:rsid w:val="005F4B88"/>
    <w:pPr>
      <w:spacing w:before="120" w:after="120"/>
      <w:ind w:firstLine="567"/>
      <w:jc w:val="both"/>
    </w:pPr>
    <w:rPr>
      <w:rFonts w:ascii="Times New Roman" w:hAnsi="Times New Roman"/>
      <w:spacing w:val="20"/>
      <w:kern w:val="0"/>
      <w:szCs w:val="20"/>
    </w:rPr>
  </w:style>
  <w:style w:type="table" w:styleId="a4">
    <w:name w:val="Table Grid"/>
    <w:basedOn w:val="a1"/>
    <w:rsid w:val="005F4B8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F4B8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F4B8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7DF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7DFA"/>
    <w:rPr>
      <w:rFonts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51BB"/>
    <w:rPr>
      <w:rFonts w:cs="Times New Roman"/>
      <w:color w:val="CC0033"/>
    </w:rPr>
  </w:style>
  <w:style w:type="character" w:customStyle="1" w:styleId="style451">
    <w:name w:val="style451"/>
    <w:basedOn w:val="a0"/>
    <w:uiPriority w:val="99"/>
    <w:rsid w:val="002F51BB"/>
    <w:rPr>
      <w:rFonts w:cs="Times New Roman"/>
      <w:b/>
      <w:bCs/>
      <w:color w:val="FFFFFF"/>
      <w:sz w:val="18"/>
      <w:szCs w:val="18"/>
    </w:rPr>
  </w:style>
  <w:style w:type="character" w:styleId="ac">
    <w:name w:val="page number"/>
    <w:basedOn w:val="a0"/>
    <w:rsid w:val="008D619D"/>
  </w:style>
  <w:style w:type="paragraph" w:styleId="ad">
    <w:name w:val="footnote text"/>
    <w:basedOn w:val="a"/>
    <w:link w:val="ae"/>
    <w:uiPriority w:val="99"/>
    <w:semiHidden/>
    <w:unhideWhenUsed/>
    <w:rsid w:val="0058500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585000"/>
    <w:rPr>
      <w:kern w:val="2"/>
    </w:rPr>
  </w:style>
  <w:style w:type="character" w:styleId="af">
    <w:name w:val="footnote reference"/>
    <w:basedOn w:val="a0"/>
    <w:uiPriority w:val="99"/>
    <w:semiHidden/>
    <w:unhideWhenUsed/>
    <w:rsid w:val="0058500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B2FE6"/>
    <w:rPr>
      <w:color w:val="800080"/>
      <w:u w:val="single"/>
    </w:rPr>
  </w:style>
  <w:style w:type="paragraph" w:styleId="2">
    <w:name w:val="Body Text Indent 2"/>
    <w:basedOn w:val="a"/>
    <w:link w:val="20"/>
    <w:rsid w:val="00D06653"/>
    <w:pPr>
      <w:tabs>
        <w:tab w:val="left" w:pos="540"/>
      </w:tabs>
      <w:spacing w:afterLines="50" w:line="4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4"/>
    </w:rPr>
  </w:style>
  <w:style w:type="character" w:customStyle="1" w:styleId="20">
    <w:name w:val="本文縮排 2 字元"/>
    <w:basedOn w:val="a0"/>
    <w:link w:val="2"/>
    <w:rsid w:val="00D06653"/>
    <w:rPr>
      <w:rFonts w:ascii="標楷體" w:eastAsia="標楷體" w:hAnsi="標楷體"/>
      <w:color w:val="000000"/>
      <w:kern w:val="2"/>
      <w:sz w:val="28"/>
      <w:szCs w:val="24"/>
    </w:rPr>
  </w:style>
  <w:style w:type="character" w:customStyle="1" w:styleId="apple-converted-space">
    <w:name w:val="apple-converted-space"/>
    <w:basedOn w:val="a0"/>
    <w:rsid w:val="00DF512B"/>
  </w:style>
  <w:style w:type="paragraph" w:customStyle="1" w:styleId="Default">
    <w:name w:val="Default"/>
    <w:basedOn w:val="a"/>
    <w:rsid w:val="00DF512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B95B36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B95B36"/>
    <w:rPr>
      <w:kern w:val="2"/>
      <w:sz w:val="24"/>
      <w:szCs w:val="22"/>
    </w:rPr>
  </w:style>
  <w:style w:type="character" w:styleId="af3">
    <w:name w:val="endnote reference"/>
    <w:basedOn w:val="a0"/>
    <w:uiPriority w:val="99"/>
    <w:semiHidden/>
    <w:unhideWhenUsed/>
    <w:rsid w:val="00B95B36"/>
    <w:rPr>
      <w:vertAlign w:val="superscript"/>
    </w:rPr>
  </w:style>
  <w:style w:type="paragraph" w:styleId="af4">
    <w:name w:val="List Paragraph"/>
    <w:basedOn w:val="a"/>
    <w:link w:val="af5"/>
    <w:uiPriority w:val="34"/>
    <w:qFormat/>
    <w:rsid w:val="007E43EE"/>
    <w:pPr>
      <w:ind w:leftChars="200" w:left="480"/>
    </w:pPr>
  </w:style>
  <w:style w:type="character" w:customStyle="1" w:styleId="af5">
    <w:name w:val="清單段落 字元"/>
    <w:basedOn w:val="a0"/>
    <w:link w:val="af4"/>
    <w:uiPriority w:val="34"/>
    <w:rsid w:val="007E43EE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character" w:styleId="af6">
    <w:name w:val="Strong"/>
    <w:basedOn w:val="a0"/>
    <w:uiPriority w:val="22"/>
    <w:qFormat/>
    <w:locked/>
    <w:rsid w:val="007D7FEF"/>
    <w:rPr>
      <w:b/>
      <w:bCs/>
    </w:rPr>
  </w:style>
  <w:style w:type="character" w:customStyle="1" w:styleId="blacksmaller">
    <w:name w:val="blacksmaller"/>
    <w:basedOn w:val="a0"/>
    <w:rsid w:val="00CD6BAE"/>
    <w:rPr>
      <w:rFonts w:cs="Times New Roman"/>
    </w:rPr>
  </w:style>
  <w:style w:type="character" w:customStyle="1" w:styleId="style4b">
    <w:name w:val="style4b"/>
    <w:basedOn w:val="a0"/>
    <w:rsid w:val="00FC211A"/>
  </w:style>
  <w:style w:type="character" w:customStyle="1" w:styleId="text">
    <w:name w:val="text"/>
    <w:basedOn w:val="a0"/>
    <w:rsid w:val="00FC211A"/>
  </w:style>
  <w:style w:type="character" w:customStyle="1" w:styleId="text1">
    <w:name w:val="text1"/>
    <w:basedOn w:val="a0"/>
    <w:rsid w:val="00FC211A"/>
  </w:style>
  <w:style w:type="character" w:customStyle="1" w:styleId="10">
    <w:name w:val="標題 1 字元"/>
    <w:basedOn w:val="a0"/>
    <w:link w:val="1"/>
    <w:uiPriority w:val="9"/>
    <w:rsid w:val="007417A6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templatelongtext">
    <w:name w:val="templatelongtext"/>
    <w:basedOn w:val="a0"/>
    <w:rsid w:val="0074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7417A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3702E"/>
    <w:rPr>
      <w:rFonts w:cs="Times New Roman"/>
      <w:color w:val="6C8C37"/>
      <w:u w:val="none"/>
      <w:effect w:val="none"/>
    </w:rPr>
  </w:style>
  <w:style w:type="paragraph" w:customStyle="1" w:styleId="a00">
    <w:name w:val="a0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2">
    <w:name w:val="afff2"/>
    <w:basedOn w:val="a"/>
    <w:uiPriority w:val="99"/>
    <w:rsid w:val="00D3702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rsid w:val="009B7B3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ntent">
    <w:name w:val="content"/>
    <w:basedOn w:val="a0"/>
    <w:uiPriority w:val="99"/>
    <w:rsid w:val="009B7B30"/>
    <w:rPr>
      <w:rFonts w:cs="Times New Roman"/>
    </w:rPr>
  </w:style>
  <w:style w:type="paragraph" w:customStyle="1" w:styleId="11">
    <w:name w:val="內文1"/>
    <w:basedOn w:val="a"/>
    <w:next w:val="a"/>
    <w:uiPriority w:val="99"/>
    <w:rsid w:val="005F4B88"/>
    <w:pPr>
      <w:spacing w:before="120" w:after="120"/>
      <w:ind w:firstLine="567"/>
      <w:jc w:val="both"/>
    </w:pPr>
    <w:rPr>
      <w:rFonts w:ascii="Times New Roman" w:hAnsi="Times New Roman"/>
      <w:spacing w:val="20"/>
      <w:kern w:val="0"/>
      <w:szCs w:val="20"/>
    </w:rPr>
  </w:style>
  <w:style w:type="table" w:styleId="a4">
    <w:name w:val="Table Grid"/>
    <w:basedOn w:val="a1"/>
    <w:rsid w:val="005F4B8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F4B8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5F4B88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47DFA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4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7DFA"/>
    <w:rPr>
      <w:rFonts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51BB"/>
    <w:rPr>
      <w:rFonts w:cs="Times New Roman"/>
      <w:color w:val="CC0033"/>
    </w:rPr>
  </w:style>
  <w:style w:type="character" w:customStyle="1" w:styleId="style451">
    <w:name w:val="style451"/>
    <w:basedOn w:val="a0"/>
    <w:uiPriority w:val="99"/>
    <w:rsid w:val="002F51BB"/>
    <w:rPr>
      <w:rFonts w:cs="Times New Roman"/>
      <w:b/>
      <w:bCs/>
      <w:color w:val="FFFFFF"/>
      <w:sz w:val="18"/>
      <w:szCs w:val="18"/>
    </w:rPr>
  </w:style>
  <w:style w:type="character" w:styleId="ac">
    <w:name w:val="page number"/>
    <w:basedOn w:val="a0"/>
    <w:rsid w:val="008D619D"/>
  </w:style>
  <w:style w:type="paragraph" w:styleId="ad">
    <w:name w:val="footnote text"/>
    <w:basedOn w:val="a"/>
    <w:link w:val="ae"/>
    <w:uiPriority w:val="99"/>
    <w:semiHidden/>
    <w:unhideWhenUsed/>
    <w:rsid w:val="0058500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585000"/>
    <w:rPr>
      <w:kern w:val="2"/>
    </w:rPr>
  </w:style>
  <w:style w:type="character" w:styleId="af">
    <w:name w:val="footnote reference"/>
    <w:basedOn w:val="a0"/>
    <w:uiPriority w:val="99"/>
    <w:semiHidden/>
    <w:unhideWhenUsed/>
    <w:rsid w:val="0058500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B2FE6"/>
    <w:rPr>
      <w:color w:val="800080"/>
      <w:u w:val="single"/>
    </w:rPr>
  </w:style>
  <w:style w:type="paragraph" w:styleId="2">
    <w:name w:val="Body Text Indent 2"/>
    <w:basedOn w:val="a"/>
    <w:link w:val="20"/>
    <w:rsid w:val="00D06653"/>
    <w:pPr>
      <w:tabs>
        <w:tab w:val="left" w:pos="540"/>
      </w:tabs>
      <w:spacing w:afterLines="50" w:line="400" w:lineRule="exact"/>
      <w:ind w:firstLineChars="200" w:firstLine="560"/>
      <w:jc w:val="both"/>
    </w:pPr>
    <w:rPr>
      <w:rFonts w:ascii="標楷體" w:eastAsia="標楷體" w:hAnsi="標楷體"/>
      <w:color w:val="000000"/>
      <w:sz w:val="28"/>
      <w:szCs w:val="24"/>
    </w:rPr>
  </w:style>
  <w:style w:type="character" w:customStyle="1" w:styleId="20">
    <w:name w:val="本文縮排 2 字元"/>
    <w:basedOn w:val="a0"/>
    <w:link w:val="2"/>
    <w:rsid w:val="00D06653"/>
    <w:rPr>
      <w:rFonts w:ascii="標楷體" w:eastAsia="標楷體" w:hAnsi="標楷體"/>
      <w:color w:val="000000"/>
      <w:kern w:val="2"/>
      <w:sz w:val="28"/>
      <w:szCs w:val="24"/>
    </w:rPr>
  </w:style>
  <w:style w:type="character" w:customStyle="1" w:styleId="apple-converted-space">
    <w:name w:val="apple-converted-space"/>
    <w:basedOn w:val="a0"/>
    <w:rsid w:val="00DF512B"/>
  </w:style>
  <w:style w:type="paragraph" w:customStyle="1" w:styleId="Default">
    <w:name w:val="Default"/>
    <w:basedOn w:val="a"/>
    <w:rsid w:val="00DF512B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B95B36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B95B36"/>
    <w:rPr>
      <w:kern w:val="2"/>
      <w:sz w:val="24"/>
      <w:szCs w:val="22"/>
    </w:rPr>
  </w:style>
  <w:style w:type="character" w:styleId="af3">
    <w:name w:val="endnote reference"/>
    <w:basedOn w:val="a0"/>
    <w:uiPriority w:val="99"/>
    <w:semiHidden/>
    <w:unhideWhenUsed/>
    <w:rsid w:val="00B95B36"/>
    <w:rPr>
      <w:vertAlign w:val="superscript"/>
    </w:rPr>
  </w:style>
  <w:style w:type="paragraph" w:styleId="af4">
    <w:name w:val="List Paragraph"/>
    <w:basedOn w:val="a"/>
    <w:link w:val="af5"/>
    <w:uiPriority w:val="34"/>
    <w:qFormat/>
    <w:rsid w:val="007E43EE"/>
    <w:pPr>
      <w:ind w:leftChars="200" w:left="480"/>
    </w:pPr>
  </w:style>
  <w:style w:type="character" w:customStyle="1" w:styleId="af5">
    <w:name w:val="清單段落 字元"/>
    <w:basedOn w:val="a0"/>
    <w:link w:val="af4"/>
    <w:uiPriority w:val="34"/>
    <w:rsid w:val="007E43EE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character" w:styleId="af6">
    <w:name w:val="Strong"/>
    <w:basedOn w:val="a0"/>
    <w:uiPriority w:val="22"/>
    <w:qFormat/>
    <w:locked/>
    <w:rsid w:val="007D7FEF"/>
    <w:rPr>
      <w:b/>
      <w:bCs/>
    </w:rPr>
  </w:style>
  <w:style w:type="character" w:customStyle="1" w:styleId="blacksmaller">
    <w:name w:val="blacksmaller"/>
    <w:basedOn w:val="a0"/>
    <w:rsid w:val="00CD6BAE"/>
    <w:rPr>
      <w:rFonts w:cs="Times New Roman"/>
    </w:rPr>
  </w:style>
  <w:style w:type="character" w:customStyle="1" w:styleId="style4b">
    <w:name w:val="style4b"/>
    <w:basedOn w:val="a0"/>
    <w:rsid w:val="00FC211A"/>
  </w:style>
  <w:style w:type="character" w:customStyle="1" w:styleId="text">
    <w:name w:val="text"/>
    <w:basedOn w:val="a0"/>
    <w:rsid w:val="00FC211A"/>
  </w:style>
  <w:style w:type="character" w:customStyle="1" w:styleId="text1">
    <w:name w:val="text1"/>
    <w:basedOn w:val="a0"/>
    <w:rsid w:val="00FC211A"/>
  </w:style>
  <w:style w:type="character" w:customStyle="1" w:styleId="10">
    <w:name w:val="標題 1 字元"/>
    <w:basedOn w:val="a0"/>
    <w:link w:val="1"/>
    <w:uiPriority w:val="9"/>
    <w:rsid w:val="007417A6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templatelongtext">
    <w:name w:val="templatelongtext"/>
    <w:basedOn w:val="a0"/>
    <w:rsid w:val="0074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9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51A38-E74B-4823-B3ED-CD6C421A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</Words>
  <Characters>2451</Characters>
  <Application>Microsoft Office Word</Application>
  <DocSecurity>0</DocSecurity>
  <Lines>20</Lines>
  <Paragraphs>5</Paragraphs>
  <ScaleCrop>false</ScaleCrop>
  <Company>C.S.D.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行政院農業委員會「農業科技產業促成暨農企業扶育計畫」</dc:title>
  <dc:creator>csduser</dc:creator>
  <cp:lastModifiedBy>Ndhu</cp:lastModifiedBy>
  <cp:revision>2</cp:revision>
  <cp:lastPrinted>2017-03-27T08:22:00Z</cp:lastPrinted>
  <dcterms:created xsi:type="dcterms:W3CDTF">2017-03-30T07:35:00Z</dcterms:created>
  <dcterms:modified xsi:type="dcterms:W3CDTF">2017-03-30T07:35:00Z</dcterms:modified>
</cp:coreProperties>
</file>