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85" w:rsidRDefault="000D7F85" w:rsidP="000D7F85">
      <w:r>
        <w:rPr>
          <w:rFonts w:hint="eastAsia"/>
        </w:rPr>
        <w:t>親愛的師長</w:t>
      </w:r>
      <w:r>
        <w:rPr>
          <w:rFonts w:hint="eastAsia"/>
        </w:rPr>
        <w:t xml:space="preserve"> </w:t>
      </w:r>
      <w:r>
        <w:rPr>
          <w:rFonts w:hint="eastAsia"/>
        </w:rPr>
        <w:t>您好：</w:t>
      </w:r>
    </w:p>
    <w:p w:rsidR="000D7F85" w:rsidRDefault="000D7F85" w:rsidP="000D7F85">
      <w:r>
        <w:rPr>
          <w:rFonts w:hint="eastAsia"/>
        </w:rPr>
        <w:t>教學卓越中心</w:t>
      </w:r>
      <w:r>
        <w:rPr>
          <w:rFonts w:hint="eastAsia"/>
        </w:rPr>
        <w:t xml:space="preserve"> </w:t>
      </w:r>
      <w:r>
        <w:rPr>
          <w:rFonts w:hint="eastAsia"/>
        </w:rPr>
        <w:t>教師教學成長社群計畫（</w:t>
      </w:r>
      <w:r>
        <w:rPr>
          <w:rFonts w:hint="eastAsia"/>
        </w:rPr>
        <w:t>10</w:t>
      </w:r>
      <w:r w:rsidR="005358D1">
        <w:t>6</w:t>
      </w:r>
      <w:r>
        <w:rPr>
          <w:rFonts w:hint="eastAsia"/>
        </w:rPr>
        <w:t>年度）開放申請囉！</w:t>
      </w:r>
    </w:p>
    <w:p w:rsidR="000D7F85" w:rsidRDefault="000D7F85" w:rsidP="000D7F85">
      <w:r>
        <w:rPr>
          <w:rFonts w:hint="eastAsia"/>
        </w:rPr>
        <w:t>我們希望提供一個讓老師們能不斷自我成長和相互打氣鼓勵的溫馨計畫，不管是曾經參與過的老師，或是今年才要首度參加的老師，教學卓越中心誠摯的歡迎各位老師揪團一起加入成長社群的大家庭。還在等什麼！趕快來申請吧！相關實施辦法與申請說明請參閱附件。</w:t>
      </w:r>
    </w:p>
    <w:p w:rsidR="000D7F85" w:rsidRDefault="000D7F85" w:rsidP="000D7F85"/>
    <w:p w:rsidR="000D7F85" w:rsidRDefault="000D7F85" w:rsidP="000D7F85">
      <w:r>
        <w:rPr>
          <w:rFonts w:hint="eastAsia"/>
        </w:rPr>
        <w:t>《</w:t>
      </w:r>
      <w:r w:rsidR="005358D1">
        <w:rPr>
          <w:rFonts w:hint="eastAsia"/>
        </w:rPr>
        <w:t>10</w:t>
      </w:r>
      <w:r w:rsidR="005358D1">
        <w:t>6</w:t>
      </w:r>
      <w:r>
        <w:rPr>
          <w:rFonts w:hint="eastAsia"/>
        </w:rPr>
        <w:t>教師教學成長社群計畫》重點摘要說明：</w:t>
      </w:r>
    </w:p>
    <w:p w:rsidR="000D7F85" w:rsidRDefault="000D7F85" w:rsidP="000D7F85">
      <w:r>
        <w:rPr>
          <w:rFonts w:hint="eastAsia"/>
        </w:rPr>
        <w:t>鼓勵本校教師組成教師教學成長社群，以推動教學主題經驗分享、教材教法創新、課堂行動研究及運用於教學之策略，營造永續發展的教師教學專業成長機制，達成增進教師教學效能及自我成長之目的，建立東華特色的教師教學成長社群。</w:t>
      </w:r>
    </w:p>
    <w:p w:rsidR="000D7F85" w:rsidRDefault="000D7F85" w:rsidP="000D7F85"/>
    <w:p w:rsidR="000D7F85" w:rsidRDefault="000D7F85" w:rsidP="000D7F85">
      <w:r>
        <w:rPr>
          <w:rFonts w:hint="eastAsia"/>
        </w:rPr>
        <w:t>（</w:t>
      </w:r>
      <w:r>
        <w:rPr>
          <w:rFonts w:hint="eastAsia"/>
        </w:rPr>
        <w:t>1</w:t>
      </w:r>
      <w:r>
        <w:rPr>
          <w:rFonts w:hint="eastAsia"/>
        </w:rPr>
        <w:t>）申請日期：即日起至</w:t>
      </w:r>
      <w:r w:rsidR="005358D1" w:rsidRPr="005358D1">
        <w:rPr>
          <w:rFonts w:hint="eastAsia"/>
          <w:color w:val="FF0000"/>
        </w:rPr>
        <w:t>10</w:t>
      </w:r>
      <w:r w:rsidR="005358D1" w:rsidRPr="005358D1">
        <w:rPr>
          <w:color w:val="FF0000"/>
        </w:rPr>
        <w:t>6</w:t>
      </w:r>
      <w:r w:rsidRPr="005358D1">
        <w:rPr>
          <w:rFonts w:hint="eastAsia"/>
          <w:color w:val="FF0000"/>
        </w:rPr>
        <w:t>年</w:t>
      </w:r>
      <w:r w:rsidR="008F4B77">
        <w:rPr>
          <w:rFonts w:hint="eastAsia"/>
          <w:color w:val="FF0000"/>
        </w:rPr>
        <w:t>2</w:t>
      </w:r>
      <w:r w:rsidRPr="005358D1">
        <w:rPr>
          <w:rFonts w:hint="eastAsia"/>
          <w:color w:val="FF0000"/>
        </w:rPr>
        <w:t>月</w:t>
      </w:r>
      <w:r w:rsidR="008F4B77">
        <w:rPr>
          <w:rFonts w:hint="eastAsia"/>
          <w:color w:val="FF0000"/>
        </w:rPr>
        <w:t>24</w:t>
      </w:r>
      <w:r w:rsidRPr="005358D1">
        <w:rPr>
          <w:rFonts w:hint="eastAsia"/>
          <w:color w:val="FF0000"/>
        </w:rPr>
        <w:t>日</w:t>
      </w:r>
      <w:r w:rsidRPr="005358D1">
        <w:rPr>
          <w:rFonts w:hint="eastAsia"/>
          <w:color w:val="FF0000"/>
        </w:rPr>
        <w:t>(</w:t>
      </w:r>
      <w:r w:rsidR="008F4B77">
        <w:rPr>
          <w:rFonts w:hint="eastAsia"/>
          <w:color w:val="FF0000"/>
        </w:rPr>
        <w:t>五</w:t>
      </w:r>
      <w:r w:rsidRPr="005358D1">
        <w:rPr>
          <w:rFonts w:hint="eastAsia"/>
          <w:color w:val="FF0000"/>
        </w:rPr>
        <w:t>)</w:t>
      </w:r>
      <w:r w:rsidRPr="003E65EC">
        <w:rPr>
          <w:rFonts w:hint="eastAsia"/>
          <w:color w:val="000000" w:themeColor="text1"/>
        </w:rPr>
        <w:t>止</w:t>
      </w:r>
      <w:r>
        <w:rPr>
          <w:rFonts w:hint="eastAsia"/>
        </w:rPr>
        <w:t>。</w:t>
      </w:r>
    </w:p>
    <w:p w:rsidR="000D7F85" w:rsidRDefault="000D7F85" w:rsidP="000D7F85">
      <w:r>
        <w:rPr>
          <w:rFonts w:hint="eastAsia"/>
        </w:rPr>
        <w:t>（</w:t>
      </w:r>
      <w:r>
        <w:rPr>
          <w:rFonts w:hint="eastAsia"/>
        </w:rPr>
        <w:t>2</w:t>
      </w:r>
      <w:r>
        <w:rPr>
          <w:rFonts w:hint="eastAsia"/>
        </w:rPr>
        <w:t>）執行期程：</w:t>
      </w:r>
      <w:r w:rsidRPr="005358D1">
        <w:rPr>
          <w:rFonts w:hint="eastAsia"/>
          <w:color w:val="FF0000"/>
        </w:rPr>
        <w:t>10</w:t>
      </w:r>
      <w:r w:rsidR="005358D1" w:rsidRPr="005358D1">
        <w:rPr>
          <w:color w:val="FF0000"/>
        </w:rPr>
        <w:t>6</w:t>
      </w:r>
      <w:r w:rsidRPr="005358D1">
        <w:rPr>
          <w:rFonts w:hint="eastAsia"/>
          <w:color w:val="FF0000"/>
        </w:rPr>
        <w:t>年</w:t>
      </w:r>
      <w:r w:rsidR="008F4B77">
        <w:rPr>
          <w:rFonts w:hint="eastAsia"/>
          <w:color w:val="FF0000"/>
        </w:rPr>
        <w:t>3</w:t>
      </w:r>
      <w:r w:rsidRPr="005358D1">
        <w:rPr>
          <w:rFonts w:hint="eastAsia"/>
          <w:color w:val="FF0000"/>
        </w:rPr>
        <w:t>月</w:t>
      </w:r>
      <w:r w:rsidR="005D52B3">
        <w:rPr>
          <w:color w:val="FF0000"/>
        </w:rPr>
        <w:t>7</w:t>
      </w:r>
      <w:r w:rsidRPr="005358D1">
        <w:rPr>
          <w:rFonts w:hint="eastAsia"/>
          <w:color w:val="FF0000"/>
        </w:rPr>
        <w:t>日</w:t>
      </w:r>
      <w:r w:rsidRPr="005358D1">
        <w:rPr>
          <w:rFonts w:hint="eastAsia"/>
          <w:color w:val="FF0000"/>
        </w:rPr>
        <w:t>(</w:t>
      </w:r>
      <w:r w:rsidR="003E65EC">
        <w:rPr>
          <w:rFonts w:hint="eastAsia"/>
          <w:color w:val="FF0000"/>
        </w:rPr>
        <w:t>二</w:t>
      </w:r>
      <w:r w:rsidRPr="005358D1">
        <w:rPr>
          <w:rFonts w:hint="eastAsia"/>
          <w:color w:val="FF0000"/>
        </w:rPr>
        <w:t>)</w:t>
      </w:r>
      <w:r w:rsidRPr="003E65EC">
        <w:rPr>
          <w:rFonts w:hint="eastAsia"/>
          <w:color w:val="000000" w:themeColor="text1"/>
        </w:rPr>
        <w:t>至</w:t>
      </w:r>
      <w:r w:rsidRPr="005358D1">
        <w:rPr>
          <w:rFonts w:hint="eastAsia"/>
          <w:color w:val="FF0000"/>
        </w:rPr>
        <w:t>10</w:t>
      </w:r>
      <w:r w:rsidR="005358D1" w:rsidRPr="005358D1">
        <w:rPr>
          <w:color w:val="FF0000"/>
        </w:rPr>
        <w:t>6</w:t>
      </w:r>
      <w:r w:rsidRPr="005358D1">
        <w:rPr>
          <w:rFonts w:hint="eastAsia"/>
          <w:color w:val="FF0000"/>
        </w:rPr>
        <w:t>年</w:t>
      </w:r>
      <w:r w:rsidRPr="005358D1">
        <w:rPr>
          <w:rFonts w:hint="eastAsia"/>
          <w:color w:val="FF0000"/>
        </w:rPr>
        <w:t>1</w:t>
      </w:r>
      <w:r w:rsidR="00263CA7">
        <w:rPr>
          <w:color w:val="FF0000"/>
        </w:rPr>
        <w:t>1</w:t>
      </w:r>
      <w:r w:rsidRPr="005358D1">
        <w:rPr>
          <w:rFonts w:hint="eastAsia"/>
          <w:color w:val="FF0000"/>
        </w:rPr>
        <w:t>月</w:t>
      </w:r>
      <w:r w:rsidRPr="005358D1">
        <w:rPr>
          <w:rFonts w:hint="eastAsia"/>
          <w:color w:val="FF0000"/>
        </w:rPr>
        <w:t>3</w:t>
      </w:r>
      <w:r w:rsidR="00263CA7">
        <w:rPr>
          <w:color w:val="FF0000"/>
        </w:rPr>
        <w:t>0</w:t>
      </w:r>
      <w:r w:rsidRPr="005358D1">
        <w:rPr>
          <w:rFonts w:hint="eastAsia"/>
          <w:color w:val="FF0000"/>
        </w:rPr>
        <w:t>日</w:t>
      </w:r>
      <w:r w:rsidRPr="005358D1">
        <w:rPr>
          <w:rFonts w:hint="eastAsia"/>
          <w:color w:val="FF0000"/>
        </w:rPr>
        <w:t>(</w:t>
      </w:r>
      <w:r w:rsidR="008F4B77">
        <w:rPr>
          <w:rFonts w:hint="eastAsia"/>
          <w:color w:val="FF0000"/>
        </w:rPr>
        <w:t>日</w:t>
      </w:r>
      <w:r w:rsidRPr="005358D1">
        <w:rPr>
          <w:rFonts w:hint="eastAsia"/>
          <w:color w:val="FF0000"/>
        </w:rPr>
        <w:t>)</w:t>
      </w:r>
      <w:r w:rsidRPr="003E65EC">
        <w:rPr>
          <w:rFonts w:hint="eastAsia"/>
          <w:color w:val="000000" w:themeColor="text1"/>
        </w:rPr>
        <w:t>止</w:t>
      </w:r>
      <w:r>
        <w:rPr>
          <w:rFonts w:hint="eastAsia"/>
        </w:rPr>
        <w:t>。</w:t>
      </w:r>
    </w:p>
    <w:p w:rsidR="000D7F85" w:rsidRDefault="000D7F85" w:rsidP="000D7F85">
      <w:r>
        <w:rPr>
          <w:rFonts w:hint="eastAsia"/>
        </w:rPr>
        <w:t>（</w:t>
      </w:r>
      <w:r>
        <w:rPr>
          <w:rFonts w:hint="eastAsia"/>
        </w:rPr>
        <w:t>3</w:t>
      </w:r>
      <w:r>
        <w:rPr>
          <w:rFonts w:hint="eastAsia"/>
        </w:rPr>
        <w:t>）成員資格：</w:t>
      </w:r>
      <w:bookmarkStart w:id="0" w:name="_GoBack"/>
      <w:bookmarkEnd w:id="0"/>
      <w:r>
        <w:rPr>
          <w:rFonts w:hint="eastAsia"/>
        </w:rPr>
        <w:t>本校專任教師至少</w:t>
      </w:r>
      <w:r>
        <w:rPr>
          <w:rFonts w:hint="eastAsia"/>
        </w:rPr>
        <w:t>3</w:t>
      </w:r>
      <w:r>
        <w:rPr>
          <w:rFonts w:hint="eastAsia"/>
        </w:rPr>
        <w:t>人組成，教師成員不限學院、科系，並推舉一位專任教師擔任召集人。</w:t>
      </w:r>
    </w:p>
    <w:p w:rsidR="000D7F85" w:rsidRDefault="000D7F85" w:rsidP="000D7F85">
      <w:r>
        <w:rPr>
          <w:rFonts w:hint="eastAsia"/>
        </w:rPr>
        <w:t>（</w:t>
      </w:r>
      <w:r>
        <w:rPr>
          <w:rFonts w:hint="eastAsia"/>
        </w:rPr>
        <w:t>4</w:t>
      </w:r>
      <w:r>
        <w:rPr>
          <w:rFonts w:hint="eastAsia"/>
        </w:rPr>
        <w:t>）經費補助：每一社群補助額度最多為</w:t>
      </w:r>
      <w:r w:rsidRPr="00263CA7">
        <w:rPr>
          <w:rFonts w:hint="eastAsia"/>
          <w:color w:val="FF0000"/>
        </w:rPr>
        <w:t>四萬元</w:t>
      </w:r>
      <w:r w:rsidR="003377C4" w:rsidRPr="003377C4">
        <w:rPr>
          <w:rFonts w:hint="eastAsia"/>
          <w:color w:val="000000" w:themeColor="text1"/>
        </w:rPr>
        <w:t>，</w:t>
      </w:r>
      <w:r w:rsidR="003377C4">
        <w:rPr>
          <w:rFonts w:hint="eastAsia"/>
        </w:rPr>
        <w:t>優先鼓勵</w:t>
      </w:r>
      <w:r w:rsidR="003377C4" w:rsidRPr="003377C4">
        <w:rPr>
          <w:rFonts w:hint="eastAsia"/>
          <w:color w:val="FF0000"/>
        </w:rPr>
        <w:t>跨院</w:t>
      </w:r>
      <w:r w:rsidR="00556BB4">
        <w:rPr>
          <w:rFonts w:hint="eastAsia"/>
          <w:color w:val="FF0000"/>
        </w:rPr>
        <w:t>及跨校</w:t>
      </w:r>
      <w:r w:rsidR="003377C4" w:rsidRPr="003377C4">
        <w:rPr>
          <w:rFonts w:hint="eastAsia"/>
          <w:color w:val="FF0000"/>
        </w:rPr>
        <w:t>之教師社群</w:t>
      </w:r>
      <w:r>
        <w:rPr>
          <w:rFonts w:hint="eastAsia"/>
        </w:rPr>
        <w:t>，補助額度依計畫申請書所規劃之內容與預期成效為審查參考依據，核定額度於審查通過後通知。</w:t>
      </w:r>
    </w:p>
    <w:p w:rsidR="000D7F85" w:rsidRDefault="000D7F85" w:rsidP="000D7F85">
      <w:r>
        <w:rPr>
          <w:rFonts w:hint="eastAsia"/>
        </w:rPr>
        <w:t>（</w:t>
      </w:r>
      <w:r>
        <w:rPr>
          <w:rFonts w:hint="eastAsia"/>
        </w:rPr>
        <w:t>5</w:t>
      </w:r>
      <w:r>
        <w:rPr>
          <w:rFonts w:hint="eastAsia"/>
        </w:rPr>
        <w:t>）申請流程：各社群召集人請於申請期程內填妥社群計畫申請表。申請表電子檔可先以電子郵件寄送承辦人，紙本請於</w:t>
      </w:r>
      <w:r w:rsidR="003E65EC" w:rsidRPr="003E65EC">
        <w:rPr>
          <w:rFonts w:hint="eastAsia"/>
          <w:color w:val="FF0000"/>
        </w:rPr>
        <w:t>10</w:t>
      </w:r>
      <w:r w:rsidR="003E65EC" w:rsidRPr="003E65EC">
        <w:rPr>
          <w:color w:val="FF0000"/>
        </w:rPr>
        <w:t>6</w:t>
      </w:r>
      <w:r w:rsidR="003E65EC" w:rsidRPr="003E65EC">
        <w:rPr>
          <w:rFonts w:hint="eastAsia"/>
          <w:color w:val="FF0000"/>
        </w:rPr>
        <w:t>年</w:t>
      </w:r>
      <w:r w:rsidR="00601E5E" w:rsidRPr="003E65EC">
        <w:rPr>
          <w:rFonts w:hint="eastAsia"/>
          <w:color w:val="FF0000"/>
        </w:rPr>
        <w:t>2</w:t>
      </w:r>
      <w:r w:rsidRPr="003E65EC">
        <w:rPr>
          <w:rFonts w:hint="eastAsia"/>
          <w:color w:val="FF0000"/>
        </w:rPr>
        <w:t>月</w:t>
      </w:r>
      <w:r w:rsidR="00601E5E" w:rsidRPr="003E65EC">
        <w:rPr>
          <w:rFonts w:hint="eastAsia"/>
          <w:color w:val="FF0000"/>
        </w:rPr>
        <w:t>24</w:t>
      </w:r>
      <w:r w:rsidRPr="003E65EC">
        <w:rPr>
          <w:rFonts w:hint="eastAsia"/>
          <w:color w:val="FF0000"/>
        </w:rPr>
        <w:t>日</w:t>
      </w:r>
      <w:r>
        <w:rPr>
          <w:rFonts w:hint="eastAsia"/>
        </w:rPr>
        <w:t>前以公文傳遞至教學卓越中心。經審查會議後公告補助名單與金額，並以電子郵件通知召集人。</w:t>
      </w:r>
    </w:p>
    <w:p w:rsidR="000D7F85" w:rsidRDefault="000D7F85" w:rsidP="000D7F85">
      <w:r>
        <w:rPr>
          <w:rFonts w:hint="eastAsia"/>
        </w:rPr>
        <w:t>（</w:t>
      </w:r>
      <w:r>
        <w:rPr>
          <w:rFonts w:hint="eastAsia"/>
        </w:rPr>
        <w:t>6</w:t>
      </w:r>
      <w:r>
        <w:rPr>
          <w:rFonts w:hint="eastAsia"/>
        </w:rPr>
        <w:t>）活動網頁：教學卓越中心教師教學成長社群</w:t>
      </w:r>
      <w:r>
        <w:rPr>
          <w:rFonts w:hint="eastAsia"/>
        </w:rPr>
        <w:t>http://teaching.ndhu.edu.tw/files/11-1095-9680.php</w:t>
      </w:r>
    </w:p>
    <w:p w:rsidR="000D7F85" w:rsidRDefault="000D7F85" w:rsidP="000D7F85">
      <w:r>
        <w:rPr>
          <w:rFonts w:hint="eastAsia"/>
        </w:rPr>
        <w:t>（</w:t>
      </w:r>
      <w:r>
        <w:rPr>
          <w:rFonts w:hint="eastAsia"/>
        </w:rPr>
        <w:t>7</w:t>
      </w:r>
      <w:r>
        <w:rPr>
          <w:rFonts w:hint="eastAsia"/>
        </w:rPr>
        <w:t>）如有相關問題請洽社群承辦人：教學卓越中心－</w:t>
      </w:r>
      <w:r w:rsidR="005358D1">
        <w:rPr>
          <w:rFonts w:hint="eastAsia"/>
        </w:rPr>
        <w:t>鄭宏昱</w:t>
      </w:r>
      <w:r>
        <w:rPr>
          <w:rFonts w:hint="eastAsia"/>
        </w:rPr>
        <w:t>助理</w:t>
      </w:r>
      <w:r>
        <w:rPr>
          <w:rFonts w:hint="eastAsia"/>
        </w:rPr>
        <w:t>/</w:t>
      </w:r>
      <w:r>
        <w:rPr>
          <w:rFonts w:hint="eastAsia"/>
        </w:rPr>
        <w:t>分機</w:t>
      </w:r>
      <w:r>
        <w:rPr>
          <w:rFonts w:hint="eastAsia"/>
        </w:rPr>
        <w:t>2590/</w:t>
      </w:r>
      <w:r>
        <w:rPr>
          <w:rFonts w:hint="eastAsia"/>
        </w:rPr>
        <w:t>電子郵件</w:t>
      </w:r>
      <w:r w:rsidR="005358D1">
        <w:t>bighead7361</w:t>
      </w:r>
      <w:r w:rsidR="005358D1">
        <w:rPr>
          <w:rFonts w:hint="eastAsia"/>
        </w:rPr>
        <w:t>@gms</w:t>
      </w:r>
      <w:r>
        <w:rPr>
          <w:rFonts w:hint="eastAsia"/>
        </w:rPr>
        <w:t>.ndhu.edu.tw</w:t>
      </w:r>
      <w:r>
        <w:rPr>
          <w:rFonts w:hint="eastAsia"/>
        </w:rPr>
        <w:t>。</w:t>
      </w:r>
    </w:p>
    <w:p w:rsidR="000D7F85" w:rsidRDefault="000D7F85" w:rsidP="000D7F85"/>
    <w:p w:rsidR="000D7F85" w:rsidRDefault="000D7F85" w:rsidP="000D7F85">
      <w:r>
        <w:rPr>
          <w:rFonts w:hint="eastAsia"/>
        </w:rPr>
        <w:t>教學卓越中心</w:t>
      </w:r>
      <w:r>
        <w:rPr>
          <w:rFonts w:hint="eastAsia"/>
        </w:rPr>
        <w:t xml:space="preserve"> </w:t>
      </w:r>
      <w:r>
        <w:rPr>
          <w:rFonts w:hint="eastAsia"/>
        </w:rPr>
        <w:t>敬啟</w:t>
      </w:r>
    </w:p>
    <w:sectPr w:rsidR="000D7F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8C" w:rsidRDefault="00BF668C" w:rsidP="00263CA7">
      <w:r>
        <w:separator/>
      </w:r>
    </w:p>
  </w:endnote>
  <w:endnote w:type="continuationSeparator" w:id="0">
    <w:p w:rsidR="00BF668C" w:rsidRDefault="00BF668C" w:rsidP="0026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8C" w:rsidRDefault="00BF668C" w:rsidP="00263CA7">
      <w:r>
        <w:separator/>
      </w:r>
    </w:p>
  </w:footnote>
  <w:footnote w:type="continuationSeparator" w:id="0">
    <w:p w:rsidR="00BF668C" w:rsidRDefault="00BF668C" w:rsidP="0026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85"/>
    <w:rsid w:val="000D7F85"/>
    <w:rsid w:val="002007D8"/>
    <w:rsid w:val="00263CA7"/>
    <w:rsid w:val="002F3014"/>
    <w:rsid w:val="003377C4"/>
    <w:rsid w:val="003E65EC"/>
    <w:rsid w:val="004A5504"/>
    <w:rsid w:val="005358D1"/>
    <w:rsid w:val="00556BB4"/>
    <w:rsid w:val="005D52B3"/>
    <w:rsid w:val="00601E5E"/>
    <w:rsid w:val="00744FF4"/>
    <w:rsid w:val="007F16B1"/>
    <w:rsid w:val="008F4B77"/>
    <w:rsid w:val="00AC5F94"/>
    <w:rsid w:val="00BF668C"/>
    <w:rsid w:val="00CB72C0"/>
    <w:rsid w:val="00E05B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9AF14-5FC6-4ABF-BFEE-9155F89B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CA7"/>
    <w:pPr>
      <w:tabs>
        <w:tab w:val="center" w:pos="4153"/>
        <w:tab w:val="right" w:pos="8306"/>
      </w:tabs>
      <w:snapToGrid w:val="0"/>
    </w:pPr>
    <w:rPr>
      <w:sz w:val="20"/>
      <w:szCs w:val="20"/>
    </w:rPr>
  </w:style>
  <w:style w:type="character" w:customStyle="1" w:styleId="a4">
    <w:name w:val="頁首 字元"/>
    <w:basedOn w:val="a0"/>
    <w:link w:val="a3"/>
    <w:uiPriority w:val="99"/>
    <w:rsid w:val="00263CA7"/>
    <w:rPr>
      <w:sz w:val="20"/>
      <w:szCs w:val="20"/>
    </w:rPr>
  </w:style>
  <w:style w:type="paragraph" w:styleId="a5">
    <w:name w:val="footer"/>
    <w:basedOn w:val="a"/>
    <w:link w:val="a6"/>
    <w:uiPriority w:val="99"/>
    <w:unhideWhenUsed/>
    <w:rsid w:val="00263CA7"/>
    <w:pPr>
      <w:tabs>
        <w:tab w:val="center" w:pos="4153"/>
        <w:tab w:val="right" w:pos="8306"/>
      </w:tabs>
      <w:snapToGrid w:val="0"/>
    </w:pPr>
    <w:rPr>
      <w:sz w:val="20"/>
      <w:szCs w:val="20"/>
    </w:rPr>
  </w:style>
  <w:style w:type="character" w:customStyle="1" w:styleId="a6">
    <w:name w:val="頁尾 字元"/>
    <w:basedOn w:val="a0"/>
    <w:link w:val="a5"/>
    <w:uiPriority w:val="99"/>
    <w:rsid w:val="00263C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2015-12-15T02:31:00Z</dcterms:created>
  <dcterms:modified xsi:type="dcterms:W3CDTF">2017-02-09T01:52:00Z</dcterms:modified>
</cp:coreProperties>
</file>