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EF7" w:rsidRPr="002F2D2E" w:rsidRDefault="00AE7D7A" w:rsidP="006815AA">
      <w:pPr>
        <w:spacing w:line="0" w:lineRule="atLeast"/>
        <w:jc w:val="center"/>
        <w:rPr>
          <w:rFonts w:ascii="Times New Roman" w:eastAsia="標楷體" w:hAnsi="Times New Roman" w:cs="Times New Roman"/>
          <w:sz w:val="36"/>
        </w:rPr>
      </w:pPr>
      <w:r w:rsidRPr="002F2D2E">
        <w:rPr>
          <w:rFonts w:ascii="Times New Roman" w:eastAsia="標楷體" w:hAnsi="Times New Roman" w:cs="Times New Roman"/>
          <w:sz w:val="36"/>
        </w:rPr>
        <w:t>國立東華大學職員差勤管理實施要點</w:t>
      </w:r>
      <w:r w:rsidR="00454FC2">
        <w:rPr>
          <w:rFonts w:ascii="Times New Roman" w:eastAsia="標楷體" w:hAnsi="Times New Roman" w:cs="Times New Roman" w:hint="eastAsia"/>
          <w:sz w:val="36"/>
        </w:rPr>
        <w:t>(</w:t>
      </w:r>
      <w:r w:rsidR="00454FC2">
        <w:rPr>
          <w:rFonts w:ascii="Times New Roman" w:eastAsia="標楷體" w:hAnsi="Times New Roman" w:cs="Times New Roman" w:hint="eastAsia"/>
          <w:sz w:val="36"/>
        </w:rPr>
        <w:t>草案</w:t>
      </w:r>
      <w:r w:rsidR="00454FC2">
        <w:rPr>
          <w:rFonts w:ascii="Times New Roman" w:eastAsia="標楷體" w:hAnsi="Times New Roman" w:cs="Times New Roman" w:hint="eastAsia"/>
          <w:sz w:val="36"/>
        </w:rPr>
        <w:t>)</w:t>
      </w:r>
    </w:p>
    <w:p w:rsidR="00AE7D7A" w:rsidRPr="00454FC2" w:rsidRDefault="00AE7D7A" w:rsidP="00EB5100">
      <w:pPr>
        <w:spacing w:line="0" w:lineRule="atLeast"/>
        <w:jc w:val="both"/>
        <w:rPr>
          <w:rFonts w:ascii="Times New Roman" w:eastAsia="標楷體" w:hAnsi="Times New Roman" w:cs="Times New Roman"/>
          <w:sz w:val="28"/>
        </w:rPr>
      </w:pPr>
    </w:p>
    <w:p w:rsidR="00AE7D7A" w:rsidRPr="002F2D2E" w:rsidRDefault="00407B90" w:rsidP="00EB5100">
      <w:pPr>
        <w:pStyle w:val="1"/>
        <w:spacing w:before="0" w:after="0" w:line="0" w:lineRule="atLeast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　總則</w:t>
      </w:r>
    </w:p>
    <w:p w:rsidR="00AE7D7A" w:rsidRDefault="00AE7D7A" w:rsidP="0033232C">
      <w:pPr>
        <w:pStyle w:val="a3"/>
        <w:numPr>
          <w:ilvl w:val="0"/>
          <w:numId w:val="4"/>
        </w:numPr>
        <w:ind w:leftChars="0" w:left="1560" w:hanging="840"/>
        <w:jc w:val="both"/>
        <w:rPr>
          <w:rFonts w:ascii="Times New Roman" w:eastAsia="標楷體" w:hAnsi="Times New Roman" w:cs="Times New Roman"/>
        </w:rPr>
      </w:pPr>
      <w:r w:rsidRPr="002F2D2E">
        <w:rPr>
          <w:rFonts w:ascii="Times New Roman" w:eastAsia="標楷體" w:hAnsi="Times New Roman" w:cs="Times New Roman" w:hint="eastAsia"/>
        </w:rPr>
        <w:t>爲管理與明定本校職員出勤與執勤服務規定，特依據行政院及所屬各機關公務人員平時考核要點第八點第三項</w:t>
      </w:r>
      <w:r w:rsidR="002F2D2E" w:rsidRPr="002F2D2E">
        <w:rPr>
          <w:rFonts w:ascii="Times New Roman" w:eastAsia="標楷體" w:hAnsi="Times New Roman" w:cs="Times New Roman" w:hint="eastAsia"/>
        </w:rPr>
        <w:t>及本校校務基金僱用要點</w:t>
      </w:r>
      <w:r w:rsidRPr="002F2D2E">
        <w:rPr>
          <w:rFonts w:ascii="Times New Roman" w:eastAsia="標楷體" w:hAnsi="Times New Roman" w:cs="Times New Roman" w:hint="eastAsia"/>
        </w:rPr>
        <w:t>訂定本要點。</w:t>
      </w:r>
    </w:p>
    <w:p w:rsidR="0033232C" w:rsidRPr="002F2D2E" w:rsidRDefault="0033232C" w:rsidP="0033232C">
      <w:pPr>
        <w:pStyle w:val="a3"/>
        <w:ind w:leftChars="0" w:left="1560"/>
        <w:jc w:val="both"/>
        <w:rPr>
          <w:rFonts w:ascii="Times New Roman" w:eastAsia="標楷體" w:hAnsi="Times New Roman" w:cs="Times New Roman"/>
        </w:rPr>
      </w:pPr>
      <w:r w:rsidRPr="002F2D2E">
        <w:rPr>
          <w:rFonts w:ascii="Times New Roman" w:eastAsia="標楷體" w:hAnsi="Times New Roman" w:cs="Times New Roman" w:hint="eastAsia"/>
        </w:rPr>
        <w:t>本要點未規定者，適用其他有關法規之規定。</w:t>
      </w:r>
    </w:p>
    <w:p w:rsidR="00AE7D7A" w:rsidRPr="002F2D2E" w:rsidRDefault="002F2D2E" w:rsidP="0033232C">
      <w:pPr>
        <w:pStyle w:val="a3"/>
        <w:numPr>
          <w:ilvl w:val="0"/>
          <w:numId w:val="4"/>
        </w:numPr>
        <w:ind w:leftChars="0" w:left="1560" w:hanging="840"/>
        <w:jc w:val="both"/>
        <w:rPr>
          <w:rFonts w:ascii="Times New Roman" w:eastAsia="標楷體" w:hAnsi="Times New Roman" w:cs="Times New Roman"/>
        </w:rPr>
      </w:pPr>
      <w:r w:rsidRPr="002F2D2E">
        <w:rPr>
          <w:rFonts w:ascii="Times New Roman" w:eastAsia="標楷體" w:hAnsi="Times New Roman" w:cs="Times New Roman" w:hint="eastAsia"/>
        </w:rPr>
        <w:t>本要點所稱之職員，指本校編制內之職員、稀少性科技人員、研究人員、</w:t>
      </w:r>
      <w:r w:rsidR="00F653FF">
        <w:rPr>
          <w:rFonts w:ascii="Times New Roman" w:eastAsia="標楷體" w:hAnsi="Times New Roman" w:cs="Times New Roman" w:hint="eastAsia"/>
        </w:rPr>
        <w:t>技工工友及</w:t>
      </w:r>
      <w:r w:rsidRPr="0033232C">
        <w:rPr>
          <w:rFonts w:ascii="Times New Roman" w:eastAsia="標楷體" w:hAnsi="Times New Roman" w:hint="eastAsia"/>
        </w:rPr>
        <w:t>校務</w:t>
      </w:r>
      <w:r w:rsidRPr="002F2D2E">
        <w:rPr>
          <w:rFonts w:ascii="Times New Roman" w:eastAsia="標楷體" w:hAnsi="Times New Roman" w:cs="Times New Roman" w:hint="eastAsia"/>
        </w:rPr>
        <w:t>基金</w:t>
      </w:r>
      <w:r w:rsidR="00407B90">
        <w:rPr>
          <w:rFonts w:ascii="Times New Roman" w:eastAsia="標楷體" w:hAnsi="Times New Roman" w:cs="Times New Roman" w:hint="eastAsia"/>
        </w:rPr>
        <w:t>進用之</w:t>
      </w:r>
      <w:r w:rsidRPr="002F2D2E">
        <w:rPr>
          <w:rFonts w:ascii="Times New Roman" w:eastAsia="標楷體" w:hAnsi="Times New Roman" w:cs="Times New Roman" w:hint="eastAsia"/>
        </w:rPr>
        <w:t>工作人員。</w:t>
      </w:r>
    </w:p>
    <w:p w:rsidR="00AE7D7A" w:rsidRPr="002F2D2E" w:rsidRDefault="00407B90" w:rsidP="00EB5100">
      <w:pPr>
        <w:pStyle w:val="1"/>
        <w:spacing w:before="0" w:after="0" w:line="0" w:lineRule="atLeast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　辦公時間及簽到退</w:t>
      </w:r>
    </w:p>
    <w:p w:rsidR="002F2D2E" w:rsidRDefault="002F2D2E" w:rsidP="0033232C">
      <w:pPr>
        <w:pStyle w:val="a3"/>
        <w:numPr>
          <w:ilvl w:val="0"/>
          <w:numId w:val="4"/>
        </w:numPr>
        <w:ind w:leftChars="0" w:left="1560" w:hanging="840"/>
        <w:jc w:val="both"/>
        <w:rPr>
          <w:rFonts w:ascii="Times New Roman" w:eastAsia="標楷體" w:hAnsi="Times New Roman"/>
        </w:rPr>
      </w:pPr>
      <w:r w:rsidRPr="002F2D2E">
        <w:rPr>
          <w:rFonts w:ascii="Times New Roman" w:eastAsia="標楷體" w:hAnsi="Times New Roman" w:hint="eastAsia"/>
        </w:rPr>
        <w:t>職員上班日到勤時數為九小時。上班日未請</w:t>
      </w:r>
      <w:r w:rsidR="00407B90">
        <w:rPr>
          <w:rFonts w:ascii="Times New Roman" w:eastAsia="標楷體" w:hAnsi="Times New Roman" w:hint="eastAsia"/>
        </w:rPr>
        <w:t>差</w:t>
      </w:r>
      <w:r w:rsidRPr="002F2D2E">
        <w:rPr>
          <w:rFonts w:ascii="Times New Roman" w:eastAsia="標楷體" w:hAnsi="Times New Roman" w:hint="eastAsia"/>
        </w:rPr>
        <w:t>假者，除中午休息時間外，均應在辦公場所或工作場所執勤。上班日到勤時間規定如次：</w:t>
      </w:r>
    </w:p>
    <w:p w:rsidR="002F2D2E" w:rsidRDefault="002F2D2E" w:rsidP="0033232C">
      <w:pPr>
        <w:pStyle w:val="a3"/>
        <w:numPr>
          <w:ilvl w:val="1"/>
          <w:numId w:val="4"/>
        </w:numPr>
        <w:ind w:leftChars="0" w:left="2013" w:hanging="482"/>
        <w:jc w:val="both"/>
        <w:rPr>
          <w:rFonts w:ascii="Times New Roman" w:eastAsia="標楷體" w:hAnsi="Times New Roman"/>
        </w:rPr>
      </w:pPr>
      <w:r w:rsidRPr="002F2D2E">
        <w:rPr>
          <w:rFonts w:ascii="Times New Roman" w:eastAsia="標楷體" w:hAnsi="Times New Roman" w:hint="eastAsia"/>
        </w:rPr>
        <w:t>彈性上班時間：</w:t>
      </w:r>
      <w:r>
        <w:rPr>
          <w:rFonts w:ascii="Times New Roman" w:eastAsia="標楷體" w:hAnsi="Times New Roman" w:hint="eastAsia"/>
        </w:rPr>
        <w:t>七</w:t>
      </w:r>
      <w:r w:rsidRPr="002F2D2E">
        <w:rPr>
          <w:rFonts w:ascii="Times New Roman" w:eastAsia="標楷體" w:hAnsi="Times New Roman" w:hint="eastAsia"/>
        </w:rPr>
        <w:t>時</w:t>
      </w:r>
      <w:r>
        <w:rPr>
          <w:rFonts w:ascii="Times New Roman" w:eastAsia="標楷體" w:hAnsi="Times New Roman" w:hint="eastAsia"/>
        </w:rPr>
        <w:t>四十五分至八</w:t>
      </w:r>
      <w:r w:rsidRPr="002F2D2E">
        <w:rPr>
          <w:rFonts w:ascii="Times New Roman" w:eastAsia="標楷體" w:hAnsi="Times New Roman" w:hint="eastAsia"/>
        </w:rPr>
        <w:t>時</w:t>
      </w:r>
      <w:r>
        <w:rPr>
          <w:rFonts w:ascii="Times New Roman" w:eastAsia="標楷體" w:hAnsi="Times New Roman" w:hint="eastAsia"/>
        </w:rPr>
        <w:t>十五分</w:t>
      </w:r>
      <w:r w:rsidRPr="002F2D2E">
        <w:rPr>
          <w:rFonts w:ascii="Times New Roman" w:eastAsia="標楷體" w:hAnsi="Times New Roman" w:hint="eastAsia"/>
        </w:rPr>
        <w:t>。</w:t>
      </w:r>
    </w:p>
    <w:p w:rsidR="002F2D2E" w:rsidRDefault="002F2D2E" w:rsidP="0033232C">
      <w:pPr>
        <w:pStyle w:val="a3"/>
        <w:numPr>
          <w:ilvl w:val="1"/>
          <w:numId w:val="4"/>
        </w:numPr>
        <w:ind w:leftChars="0" w:left="2013" w:hanging="482"/>
        <w:jc w:val="both"/>
        <w:rPr>
          <w:rFonts w:ascii="Times New Roman" w:eastAsia="標楷體" w:hAnsi="Times New Roman"/>
        </w:rPr>
      </w:pPr>
      <w:r w:rsidRPr="002F2D2E">
        <w:rPr>
          <w:rFonts w:ascii="Times New Roman" w:eastAsia="標楷體" w:hAnsi="Times New Roman" w:hint="eastAsia"/>
        </w:rPr>
        <w:t>彈性下班時間：</w:t>
      </w:r>
      <w:r>
        <w:rPr>
          <w:rFonts w:ascii="Times New Roman" w:eastAsia="標楷體" w:hAnsi="Times New Roman" w:hint="eastAsia"/>
        </w:rPr>
        <w:t>十六</w:t>
      </w:r>
      <w:r w:rsidRPr="002F2D2E">
        <w:rPr>
          <w:rFonts w:ascii="Times New Roman" w:eastAsia="標楷體" w:hAnsi="Times New Roman" w:hint="eastAsia"/>
        </w:rPr>
        <w:t>時</w:t>
      </w:r>
      <w:r>
        <w:rPr>
          <w:rFonts w:ascii="Times New Roman" w:eastAsia="標楷體" w:hAnsi="Times New Roman" w:hint="eastAsia"/>
        </w:rPr>
        <w:t>四十五分至十七</w:t>
      </w:r>
      <w:r w:rsidRPr="002F2D2E">
        <w:rPr>
          <w:rFonts w:ascii="Times New Roman" w:eastAsia="標楷體" w:hAnsi="Times New Roman" w:hint="eastAsia"/>
        </w:rPr>
        <w:t>時</w:t>
      </w:r>
      <w:r>
        <w:rPr>
          <w:rFonts w:ascii="Times New Roman" w:eastAsia="標楷體" w:hAnsi="Times New Roman" w:hint="eastAsia"/>
        </w:rPr>
        <w:t>十五分</w:t>
      </w:r>
      <w:r w:rsidRPr="002F2D2E">
        <w:rPr>
          <w:rFonts w:ascii="Times New Roman" w:eastAsia="標楷體" w:hAnsi="Times New Roman" w:hint="eastAsia"/>
        </w:rPr>
        <w:t>。</w:t>
      </w:r>
    </w:p>
    <w:p w:rsidR="002F2D2E" w:rsidRDefault="002F2D2E" w:rsidP="0033232C">
      <w:pPr>
        <w:pStyle w:val="a3"/>
        <w:numPr>
          <w:ilvl w:val="1"/>
          <w:numId w:val="4"/>
        </w:numPr>
        <w:ind w:leftChars="0" w:left="2013" w:hanging="482"/>
        <w:jc w:val="both"/>
        <w:rPr>
          <w:rFonts w:ascii="Times New Roman" w:eastAsia="標楷體" w:hAnsi="Times New Roman"/>
        </w:rPr>
      </w:pPr>
      <w:r w:rsidRPr="002F2D2E">
        <w:rPr>
          <w:rFonts w:ascii="Times New Roman" w:eastAsia="標楷體" w:hAnsi="Times New Roman" w:hint="eastAsia"/>
        </w:rPr>
        <w:t>核心上班時間：</w:t>
      </w:r>
      <w:r w:rsidR="00D5080F">
        <w:rPr>
          <w:rFonts w:ascii="Times New Roman" w:eastAsia="標楷體" w:hAnsi="Times New Roman" w:hint="eastAsia"/>
        </w:rPr>
        <w:t>八</w:t>
      </w:r>
      <w:r w:rsidR="00D5080F" w:rsidRPr="002F2D2E">
        <w:rPr>
          <w:rFonts w:ascii="Times New Roman" w:eastAsia="標楷體" w:hAnsi="Times New Roman" w:hint="eastAsia"/>
        </w:rPr>
        <w:t>時</w:t>
      </w:r>
      <w:r w:rsidR="00D5080F">
        <w:rPr>
          <w:rFonts w:ascii="Times New Roman" w:eastAsia="標楷體" w:hAnsi="Times New Roman" w:hint="eastAsia"/>
        </w:rPr>
        <w:t>十五分</w:t>
      </w:r>
      <w:r w:rsidRPr="002F2D2E">
        <w:rPr>
          <w:rFonts w:ascii="Times New Roman" w:eastAsia="標楷體" w:hAnsi="Times New Roman" w:hint="eastAsia"/>
        </w:rPr>
        <w:t>至</w:t>
      </w:r>
      <w:r w:rsidR="00D5080F">
        <w:rPr>
          <w:rFonts w:ascii="Times New Roman" w:eastAsia="標楷體" w:hAnsi="Times New Roman" w:hint="eastAsia"/>
        </w:rPr>
        <w:t>十六</w:t>
      </w:r>
      <w:r w:rsidR="00D5080F" w:rsidRPr="002F2D2E">
        <w:rPr>
          <w:rFonts w:ascii="Times New Roman" w:eastAsia="標楷體" w:hAnsi="Times New Roman" w:hint="eastAsia"/>
        </w:rPr>
        <w:t>時</w:t>
      </w:r>
      <w:r w:rsidR="00D5080F">
        <w:rPr>
          <w:rFonts w:ascii="Times New Roman" w:eastAsia="標楷體" w:hAnsi="Times New Roman" w:hint="eastAsia"/>
        </w:rPr>
        <w:t>四十五分</w:t>
      </w:r>
      <w:r w:rsidRPr="002F2D2E">
        <w:rPr>
          <w:rFonts w:ascii="Times New Roman" w:eastAsia="標楷體" w:hAnsi="Times New Roman" w:hint="eastAsia"/>
        </w:rPr>
        <w:t>。</w:t>
      </w:r>
    </w:p>
    <w:p w:rsidR="00D5080F" w:rsidRDefault="00D5080F" w:rsidP="0033232C">
      <w:pPr>
        <w:pStyle w:val="a3"/>
        <w:numPr>
          <w:ilvl w:val="1"/>
          <w:numId w:val="4"/>
        </w:numPr>
        <w:ind w:leftChars="0" w:left="2013" w:hanging="482"/>
        <w:jc w:val="both"/>
        <w:rPr>
          <w:rFonts w:ascii="Times New Roman" w:eastAsia="標楷體" w:hAnsi="Times New Roman"/>
        </w:rPr>
      </w:pPr>
      <w:r w:rsidRPr="00D5080F">
        <w:rPr>
          <w:rFonts w:ascii="Times New Roman" w:eastAsia="標楷體" w:hAnsi="Times New Roman" w:hint="eastAsia"/>
        </w:rPr>
        <w:t>上班日之中午由各單位依業務性質安排彈性休息三十分鐘，另三十分鐘為累計寒、暑假彈性補休（以下簡稱寒休、暑休）之執勤時間。</w:t>
      </w:r>
    </w:p>
    <w:p w:rsidR="00D5080F" w:rsidRDefault="00D5080F" w:rsidP="0033232C">
      <w:pPr>
        <w:pStyle w:val="a3"/>
        <w:numPr>
          <w:ilvl w:val="1"/>
          <w:numId w:val="4"/>
        </w:numPr>
        <w:ind w:leftChars="0" w:left="2013" w:hanging="482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新到職人員報到當日，</w:t>
      </w:r>
      <w:r w:rsidRPr="00D5080F">
        <w:rPr>
          <w:rFonts w:ascii="Times New Roman" w:eastAsia="標楷體" w:hAnsi="Times New Roman" w:hint="eastAsia"/>
        </w:rPr>
        <w:t>於</w:t>
      </w:r>
      <w:r>
        <w:rPr>
          <w:rFonts w:ascii="Times New Roman" w:eastAsia="標楷體" w:hAnsi="Times New Roman" w:hint="eastAsia"/>
        </w:rPr>
        <w:t>七</w:t>
      </w:r>
      <w:r w:rsidRPr="00D5080F">
        <w:rPr>
          <w:rFonts w:ascii="Times New Roman" w:eastAsia="標楷體" w:hAnsi="Times New Roman" w:hint="eastAsia"/>
        </w:rPr>
        <w:t>時</w:t>
      </w:r>
      <w:r>
        <w:rPr>
          <w:rFonts w:ascii="Times New Roman" w:eastAsia="標楷體" w:hAnsi="Times New Roman" w:hint="eastAsia"/>
        </w:rPr>
        <w:t>四十五分</w:t>
      </w:r>
      <w:r w:rsidRPr="00D5080F">
        <w:rPr>
          <w:rFonts w:ascii="Times New Roman" w:eastAsia="標楷體" w:hAnsi="Times New Roman" w:hint="eastAsia"/>
        </w:rPr>
        <w:t>至八時</w:t>
      </w:r>
      <w:r>
        <w:rPr>
          <w:rFonts w:ascii="Times New Roman" w:eastAsia="標楷體" w:hAnsi="Times New Roman" w:hint="eastAsia"/>
        </w:rPr>
        <w:t>十五分前報到者，以實際報到時間為上班時間；於八時十五分後報到者，以八時十五</w:t>
      </w:r>
      <w:r w:rsidRPr="00D5080F">
        <w:rPr>
          <w:rFonts w:ascii="Times New Roman" w:eastAsia="標楷體" w:hAnsi="Times New Roman" w:hint="eastAsia"/>
        </w:rPr>
        <w:t>分，視為上班時間。</w:t>
      </w:r>
    </w:p>
    <w:p w:rsidR="00D5080F" w:rsidRPr="00E51CD9" w:rsidRDefault="00D5080F" w:rsidP="0033232C">
      <w:pPr>
        <w:pStyle w:val="a3"/>
        <w:numPr>
          <w:ilvl w:val="1"/>
          <w:numId w:val="4"/>
        </w:numPr>
        <w:ind w:leftChars="0" w:left="2013" w:hanging="482"/>
        <w:jc w:val="both"/>
        <w:rPr>
          <w:rFonts w:ascii="Times New Roman" w:eastAsia="標楷體" w:hAnsi="Times New Roman"/>
        </w:rPr>
      </w:pPr>
      <w:r w:rsidRPr="00E51CD9">
        <w:rPr>
          <w:rFonts w:ascii="Times New Roman" w:eastAsia="標楷體" w:hAnsi="Times New Roman" w:hint="eastAsia"/>
        </w:rPr>
        <w:t>彈性工時：因業務需要，上下班時間不在</w:t>
      </w:r>
      <w:r w:rsidR="00281CB8" w:rsidRPr="00E51CD9">
        <w:rPr>
          <w:rFonts w:ascii="Times New Roman" w:eastAsia="標楷體" w:hAnsi="Times New Roman" w:hint="eastAsia"/>
        </w:rPr>
        <w:t>(</w:t>
      </w:r>
      <w:r w:rsidR="00281CB8" w:rsidRPr="00E51CD9">
        <w:rPr>
          <w:rFonts w:ascii="Times New Roman" w:eastAsia="標楷體" w:hAnsi="Times New Roman" w:hint="eastAsia"/>
        </w:rPr>
        <w:t>一</w:t>
      </w:r>
      <w:r w:rsidR="00281CB8" w:rsidRPr="00E51CD9">
        <w:rPr>
          <w:rFonts w:ascii="Times New Roman" w:eastAsia="標楷體" w:hAnsi="Times New Roman" w:hint="eastAsia"/>
        </w:rPr>
        <w:t>)</w:t>
      </w:r>
      <w:r w:rsidR="00281CB8" w:rsidRPr="00E51CD9">
        <w:rPr>
          <w:rFonts w:ascii="Times New Roman" w:eastAsia="標楷體" w:hAnsi="Times New Roman" w:hint="eastAsia"/>
        </w:rPr>
        <w:t>至</w:t>
      </w:r>
      <w:r w:rsidR="00281CB8" w:rsidRPr="00E51CD9">
        <w:rPr>
          <w:rFonts w:ascii="Times New Roman" w:eastAsia="標楷體" w:hAnsi="Times New Roman" w:hint="eastAsia"/>
        </w:rPr>
        <w:t>(</w:t>
      </w:r>
      <w:r w:rsidR="00281CB8" w:rsidRPr="00E51CD9">
        <w:rPr>
          <w:rFonts w:ascii="Times New Roman" w:eastAsia="標楷體" w:hAnsi="Times New Roman" w:hint="eastAsia"/>
        </w:rPr>
        <w:t>四</w:t>
      </w:r>
      <w:r w:rsidR="00281CB8" w:rsidRPr="00E51CD9">
        <w:rPr>
          <w:rFonts w:ascii="Times New Roman" w:eastAsia="標楷體" w:hAnsi="Times New Roman" w:hint="eastAsia"/>
        </w:rPr>
        <w:t>)</w:t>
      </w:r>
      <w:r w:rsidRPr="00E51CD9">
        <w:rPr>
          <w:rFonts w:ascii="Times New Roman" w:eastAsia="標楷體" w:hAnsi="Times New Roman" w:hint="eastAsia"/>
        </w:rPr>
        <w:t>款規定者，經專案簽准後，依簽准之出勤時間簽到退，並送人事室設定為彈性工時人員，惟每日執勤時數仍須滿九</w:t>
      </w:r>
      <w:r w:rsidR="007F5C8F" w:rsidRPr="00E51CD9">
        <w:rPr>
          <w:rFonts w:ascii="Times New Roman" w:eastAsia="標楷體" w:hAnsi="Times New Roman" w:hint="eastAsia"/>
        </w:rPr>
        <w:t>小時</w:t>
      </w:r>
      <w:r w:rsidR="001755B6" w:rsidRPr="00E51CD9">
        <w:rPr>
          <w:rFonts w:ascii="Times New Roman" w:eastAsia="標楷體" w:hAnsi="Times New Roman" w:hint="eastAsia"/>
        </w:rPr>
        <w:t>或達當月正常工時之總</w:t>
      </w:r>
      <w:r w:rsidR="007F5C8F" w:rsidRPr="00E51CD9">
        <w:rPr>
          <w:rFonts w:ascii="Times New Roman" w:eastAsia="標楷體" w:hAnsi="Times New Roman" w:hint="eastAsia"/>
        </w:rPr>
        <w:t>數</w:t>
      </w:r>
      <w:r w:rsidR="001755B6" w:rsidRPr="00E51CD9">
        <w:rPr>
          <w:rFonts w:ascii="Times New Roman" w:eastAsia="標楷體" w:hAnsi="Times New Roman" w:hint="eastAsia"/>
        </w:rPr>
        <w:t>。</w:t>
      </w:r>
    </w:p>
    <w:p w:rsidR="001755B6" w:rsidRPr="00E51CD9" w:rsidRDefault="001755B6" w:rsidP="0033232C">
      <w:pPr>
        <w:pStyle w:val="a3"/>
        <w:numPr>
          <w:ilvl w:val="1"/>
          <w:numId w:val="4"/>
        </w:numPr>
        <w:ind w:leftChars="0" w:left="2013" w:hanging="482"/>
        <w:jc w:val="both"/>
        <w:rPr>
          <w:rFonts w:ascii="Times New Roman" w:eastAsia="標楷體" w:hAnsi="Times New Roman"/>
        </w:rPr>
      </w:pPr>
      <w:r w:rsidRPr="00E51CD9">
        <w:rPr>
          <w:rFonts w:ascii="Times New Roman" w:eastAsia="標楷體" w:hAnsi="Times New Roman" w:hint="eastAsia"/>
        </w:rPr>
        <w:t>未符前款</w:t>
      </w:r>
      <w:r w:rsidR="00E51CD9" w:rsidRPr="00E51CD9">
        <w:rPr>
          <w:rFonts w:ascii="Times New Roman" w:eastAsia="標楷體" w:hAnsi="Times New Roman" w:hint="eastAsia"/>
        </w:rPr>
        <w:t>時數者</w:t>
      </w:r>
      <w:r w:rsidRPr="00E51CD9">
        <w:rPr>
          <w:rFonts w:ascii="Times New Roman" w:eastAsia="標楷體" w:hAnsi="Times New Roman" w:hint="eastAsia"/>
        </w:rPr>
        <w:t>，不適用第二十點規定。</w:t>
      </w:r>
    </w:p>
    <w:p w:rsidR="007F5C8F" w:rsidRDefault="007F5C8F" w:rsidP="007F5C8F">
      <w:pPr>
        <w:pStyle w:val="a3"/>
        <w:numPr>
          <w:ilvl w:val="1"/>
          <w:numId w:val="4"/>
        </w:numPr>
        <w:ind w:leftChars="0" w:left="2013" w:hanging="482"/>
        <w:jc w:val="both"/>
        <w:rPr>
          <w:rFonts w:ascii="Times New Roman" w:eastAsia="標楷體" w:hAnsi="Times New Roman"/>
        </w:rPr>
      </w:pPr>
      <w:r w:rsidRPr="007F5C8F">
        <w:rPr>
          <w:rFonts w:ascii="Times New Roman" w:eastAsia="標楷體" w:hAnsi="Times New Roman" w:hint="eastAsia"/>
        </w:rPr>
        <w:t>因業務特性涉及民眾或學生權益實施排班或輪值單位，當日值班同仁，其出勤依其排班輪值時間，不適用</w:t>
      </w:r>
      <w:r w:rsidRPr="007F5C8F">
        <w:rPr>
          <w:rFonts w:ascii="Times New Roman" w:eastAsia="標楷體" w:hAnsi="Times New Roman" w:hint="eastAsia"/>
        </w:rPr>
        <w:t>(</w:t>
      </w:r>
      <w:r w:rsidRPr="007F5C8F">
        <w:rPr>
          <w:rFonts w:ascii="Times New Roman" w:eastAsia="標楷體" w:hAnsi="Times New Roman" w:hint="eastAsia"/>
        </w:rPr>
        <w:t>一</w:t>
      </w:r>
      <w:r w:rsidRPr="007F5C8F">
        <w:rPr>
          <w:rFonts w:ascii="Times New Roman" w:eastAsia="標楷體" w:hAnsi="Times New Roman" w:hint="eastAsia"/>
        </w:rPr>
        <w:t>)</w:t>
      </w:r>
      <w:r w:rsidRPr="007F5C8F">
        <w:rPr>
          <w:rFonts w:ascii="Times New Roman" w:eastAsia="標楷體" w:hAnsi="Times New Roman" w:hint="eastAsia"/>
        </w:rPr>
        <w:t>至</w:t>
      </w:r>
      <w:r w:rsidRPr="007F5C8F">
        <w:rPr>
          <w:rFonts w:ascii="Times New Roman" w:eastAsia="標楷體" w:hAnsi="Times New Roman" w:hint="eastAsia"/>
        </w:rPr>
        <w:t>(</w:t>
      </w:r>
      <w:r w:rsidRPr="007F5C8F">
        <w:rPr>
          <w:rFonts w:ascii="Times New Roman" w:eastAsia="標楷體" w:hAnsi="Times New Roman" w:hint="eastAsia"/>
        </w:rPr>
        <w:t>三</w:t>
      </w:r>
      <w:r w:rsidRPr="007F5C8F">
        <w:rPr>
          <w:rFonts w:ascii="Times New Roman" w:eastAsia="標楷體" w:hAnsi="Times New Roman" w:hint="eastAsia"/>
        </w:rPr>
        <w:t>)</w:t>
      </w:r>
      <w:r w:rsidRPr="007F5C8F">
        <w:rPr>
          <w:rFonts w:ascii="Times New Roman" w:eastAsia="標楷體" w:hAnsi="Times New Roman" w:hint="eastAsia"/>
        </w:rPr>
        <w:t>款規定。</w:t>
      </w:r>
    </w:p>
    <w:p w:rsidR="00407B90" w:rsidRDefault="00407B90" w:rsidP="0033232C">
      <w:pPr>
        <w:pStyle w:val="a3"/>
        <w:numPr>
          <w:ilvl w:val="0"/>
          <w:numId w:val="4"/>
        </w:numPr>
        <w:ind w:leftChars="0" w:left="1560" w:hanging="84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上下班簽到退</w:t>
      </w:r>
    </w:p>
    <w:p w:rsidR="00D5080F" w:rsidRDefault="00EB5100" w:rsidP="00407B90">
      <w:pPr>
        <w:pStyle w:val="a3"/>
        <w:numPr>
          <w:ilvl w:val="1"/>
          <w:numId w:val="4"/>
        </w:numPr>
        <w:ind w:leftChars="0" w:left="2013" w:hanging="482"/>
        <w:jc w:val="both"/>
        <w:rPr>
          <w:rFonts w:ascii="Times New Roman" w:eastAsia="標楷體" w:hAnsi="Times New Roman"/>
        </w:rPr>
      </w:pPr>
      <w:r w:rsidRPr="00EB5100">
        <w:rPr>
          <w:rFonts w:ascii="Times New Roman" w:eastAsia="標楷體" w:hAnsi="Times New Roman" w:hint="eastAsia"/>
        </w:rPr>
        <w:t>職員除經核准者外，應依實際到勤、退勤時間親自辦理線上簽到、簽退各一次。代替他人或委託他人代為簽到、簽退，分別議處，第一次均以記過一次處分，再犯者以記大過以上處分；委託人另予曠職一日處分，並依規定扣薪。</w:t>
      </w:r>
    </w:p>
    <w:p w:rsidR="0033232C" w:rsidRDefault="0033232C" w:rsidP="00407B90">
      <w:pPr>
        <w:pStyle w:val="a3"/>
        <w:numPr>
          <w:ilvl w:val="1"/>
          <w:numId w:val="4"/>
        </w:numPr>
        <w:ind w:leftChars="0" w:left="2013" w:hanging="482"/>
        <w:jc w:val="both"/>
        <w:rPr>
          <w:rFonts w:ascii="Times New Roman" w:eastAsia="標楷體" w:hAnsi="Times New Roman"/>
        </w:rPr>
      </w:pPr>
      <w:r w:rsidRPr="00EB5100">
        <w:rPr>
          <w:rFonts w:ascii="Times New Roman" w:eastAsia="標楷體" w:hAnsi="Times New Roman" w:hint="eastAsia"/>
        </w:rPr>
        <w:t>因校區停電、</w:t>
      </w:r>
      <w:r>
        <w:rPr>
          <w:rFonts w:ascii="Times New Roman" w:eastAsia="標楷體" w:hAnsi="Times New Roman" w:hint="eastAsia"/>
        </w:rPr>
        <w:t>網路</w:t>
      </w:r>
      <w:r w:rsidRPr="00EB5100">
        <w:rPr>
          <w:rFonts w:ascii="Times New Roman" w:eastAsia="標楷體" w:hAnsi="Times New Roman" w:hint="eastAsia"/>
        </w:rPr>
        <w:t>斷線或其他不可歸責於當事人無法刷卡之事由，應於本校出勤表簽到或簽退，經單位主管核准後，送人事室登錄。</w:t>
      </w:r>
      <w:r>
        <w:rPr>
          <w:rFonts w:ascii="Times New Roman" w:eastAsia="標楷體" w:hAnsi="Times New Roman" w:hint="eastAsia"/>
        </w:rPr>
        <w:t>其他事由漏未簽到退者，應填至差勤系統填寫忘刷卡單，經單位主管核准後</w:t>
      </w:r>
      <w:r w:rsidRPr="00EB5100">
        <w:rPr>
          <w:rFonts w:ascii="Times New Roman" w:eastAsia="標楷體" w:hAnsi="Times New Roman" w:hint="eastAsia"/>
        </w:rPr>
        <w:t>登錄。</w:t>
      </w:r>
    </w:p>
    <w:p w:rsidR="00407B90" w:rsidRDefault="00407B90" w:rsidP="00407B90">
      <w:pPr>
        <w:pStyle w:val="a3"/>
        <w:numPr>
          <w:ilvl w:val="1"/>
          <w:numId w:val="4"/>
        </w:numPr>
        <w:ind w:leftChars="0" w:left="2013" w:hanging="482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忘刷卡申請每人每年最多可</w:t>
      </w:r>
      <w:r w:rsidR="001731A1">
        <w:rPr>
          <w:rFonts w:ascii="Times New Roman" w:eastAsia="標楷體" w:hAnsi="Times New Roman" w:hint="eastAsia"/>
        </w:rPr>
        <w:t>申請</w:t>
      </w:r>
      <w:r w:rsidR="00281CB8">
        <w:rPr>
          <w:rFonts w:ascii="Times New Roman" w:eastAsia="標楷體" w:hAnsi="Times New Roman" w:hint="eastAsia"/>
        </w:rPr>
        <w:t>二十四</w:t>
      </w:r>
      <w:r w:rsidR="001731A1">
        <w:rPr>
          <w:rFonts w:ascii="Times New Roman" w:eastAsia="標楷體" w:hAnsi="Times New Roman" w:hint="eastAsia"/>
        </w:rPr>
        <w:t>次，超過者應予以懲處：</w:t>
      </w:r>
    </w:p>
    <w:p w:rsidR="001731A1" w:rsidRDefault="001731A1" w:rsidP="001731A1">
      <w:pPr>
        <w:pStyle w:val="a3"/>
        <w:numPr>
          <w:ilvl w:val="2"/>
          <w:numId w:val="4"/>
        </w:numPr>
        <w:ind w:leftChars="0" w:hanging="175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當年度</w:t>
      </w:r>
      <w:r w:rsidR="00281CB8">
        <w:rPr>
          <w:rFonts w:ascii="Times New Roman" w:eastAsia="標楷體" w:hAnsi="Times New Roman" w:hint="eastAsia"/>
        </w:rPr>
        <w:t>二十五</w:t>
      </w:r>
      <w:r>
        <w:rPr>
          <w:rFonts w:ascii="Times New Roman" w:eastAsia="標楷體" w:hAnsi="Times New Roman" w:hint="eastAsia"/>
        </w:rPr>
        <w:t>次以上，未滿</w:t>
      </w:r>
      <w:r w:rsidR="00281CB8">
        <w:rPr>
          <w:rFonts w:ascii="Times New Roman" w:eastAsia="標楷體" w:hAnsi="Times New Roman" w:hint="eastAsia"/>
        </w:rPr>
        <w:t>三十六</w:t>
      </w:r>
      <w:r>
        <w:rPr>
          <w:rFonts w:ascii="Times New Roman" w:eastAsia="標楷體" w:hAnsi="Times New Roman" w:hint="eastAsia"/>
        </w:rPr>
        <w:t>次者，申誡</w:t>
      </w:r>
      <w:r w:rsidR="00281CB8">
        <w:rPr>
          <w:rFonts w:ascii="Times New Roman" w:eastAsia="標楷體" w:hAnsi="Times New Roman" w:hint="eastAsia"/>
        </w:rPr>
        <w:t>一</w:t>
      </w:r>
      <w:r>
        <w:rPr>
          <w:rFonts w:ascii="Times New Roman" w:eastAsia="標楷體" w:hAnsi="Times New Roman" w:hint="eastAsia"/>
        </w:rPr>
        <w:t>次。</w:t>
      </w:r>
    </w:p>
    <w:p w:rsidR="001731A1" w:rsidRDefault="001731A1" w:rsidP="001731A1">
      <w:pPr>
        <w:pStyle w:val="a3"/>
        <w:numPr>
          <w:ilvl w:val="2"/>
          <w:numId w:val="4"/>
        </w:numPr>
        <w:ind w:leftChars="0" w:hanging="175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當年度</w:t>
      </w:r>
      <w:r w:rsidR="00281CB8">
        <w:rPr>
          <w:rFonts w:ascii="Times New Roman" w:eastAsia="標楷體" w:hAnsi="Times New Roman" w:hint="eastAsia"/>
        </w:rPr>
        <w:t>三十六</w:t>
      </w:r>
      <w:r>
        <w:rPr>
          <w:rFonts w:ascii="Times New Roman" w:eastAsia="標楷體" w:hAnsi="Times New Roman" w:hint="eastAsia"/>
        </w:rPr>
        <w:t>次以上，未滿</w:t>
      </w:r>
      <w:r w:rsidR="00281CB8">
        <w:rPr>
          <w:rFonts w:ascii="Times New Roman" w:eastAsia="標楷體" w:hAnsi="Times New Roman" w:hint="eastAsia"/>
        </w:rPr>
        <w:t>四十八</w:t>
      </w:r>
      <w:r>
        <w:rPr>
          <w:rFonts w:ascii="Times New Roman" w:eastAsia="標楷體" w:hAnsi="Times New Roman" w:hint="eastAsia"/>
        </w:rPr>
        <w:t>次者，申誡</w:t>
      </w:r>
      <w:r w:rsidR="00281CB8">
        <w:rPr>
          <w:rFonts w:ascii="Times New Roman" w:eastAsia="標楷體" w:hAnsi="Times New Roman" w:hint="eastAsia"/>
        </w:rPr>
        <w:t>二</w:t>
      </w:r>
      <w:r>
        <w:rPr>
          <w:rFonts w:ascii="Times New Roman" w:eastAsia="標楷體" w:hAnsi="Times New Roman" w:hint="eastAsia"/>
        </w:rPr>
        <w:t>次。</w:t>
      </w:r>
    </w:p>
    <w:p w:rsidR="001731A1" w:rsidRDefault="001731A1" w:rsidP="001731A1">
      <w:pPr>
        <w:pStyle w:val="a3"/>
        <w:numPr>
          <w:ilvl w:val="2"/>
          <w:numId w:val="4"/>
        </w:numPr>
        <w:ind w:leftChars="0" w:hanging="175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當年度</w:t>
      </w:r>
      <w:r w:rsidR="00281CB8">
        <w:rPr>
          <w:rFonts w:ascii="Times New Roman" w:eastAsia="標楷體" w:hAnsi="Times New Roman" w:hint="eastAsia"/>
        </w:rPr>
        <w:t>四十八</w:t>
      </w:r>
      <w:r>
        <w:rPr>
          <w:rFonts w:ascii="Times New Roman" w:eastAsia="標楷體" w:hAnsi="Times New Roman" w:hint="eastAsia"/>
        </w:rPr>
        <w:t>次以上者，小過</w:t>
      </w:r>
      <w:r w:rsidR="00281CB8">
        <w:rPr>
          <w:rFonts w:ascii="Times New Roman" w:eastAsia="標楷體" w:hAnsi="Times New Roman" w:hint="eastAsia"/>
        </w:rPr>
        <w:t>一</w:t>
      </w:r>
      <w:r>
        <w:rPr>
          <w:rFonts w:ascii="Times New Roman" w:eastAsia="標楷體" w:hAnsi="Times New Roman" w:hint="eastAsia"/>
        </w:rPr>
        <w:t>次。</w:t>
      </w:r>
    </w:p>
    <w:p w:rsidR="00EB5100" w:rsidRDefault="0033232C" w:rsidP="00407B90">
      <w:pPr>
        <w:pStyle w:val="a3"/>
        <w:numPr>
          <w:ilvl w:val="1"/>
          <w:numId w:val="4"/>
        </w:numPr>
        <w:ind w:leftChars="0" w:left="2013" w:hanging="482"/>
        <w:jc w:val="both"/>
        <w:rPr>
          <w:rFonts w:ascii="Times New Roman" w:eastAsia="標楷體" w:hAnsi="Times New Roman"/>
        </w:rPr>
      </w:pPr>
      <w:r w:rsidRPr="00EB5100">
        <w:rPr>
          <w:rFonts w:ascii="Times New Roman" w:eastAsia="標楷體" w:hAnsi="Times New Roman" w:hint="eastAsia"/>
        </w:rPr>
        <w:t>因辦理活動致無法線上簽到退，事先</w:t>
      </w:r>
      <w:r>
        <w:rPr>
          <w:rFonts w:ascii="Times New Roman" w:eastAsia="標楷體" w:hAnsi="Times New Roman" w:hint="eastAsia"/>
        </w:rPr>
        <w:t>簽奉</w:t>
      </w:r>
      <w:r w:rsidRPr="00EB5100">
        <w:rPr>
          <w:rFonts w:ascii="Times New Roman" w:eastAsia="標楷體" w:hAnsi="Times New Roman" w:hint="eastAsia"/>
        </w:rPr>
        <w:t>核准者，得於當日或翌日以本校出勤表</w:t>
      </w:r>
      <w:r>
        <w:rPr>
          <w:rFonts w:ascii="Times New Roman" w:eastAsia="標楷體" w:hAnsi="Times New Roman" w:hint="eastAsia"/>
        </w:rPr>
        <w:t>補</w:t>
      </w:r>
      <w:r w:rsidRPr="00EB5100">
        <w:rPr>
          <w:rFonts w:ascii="Times New Roman" w:eastAsia="標楷體" w:hAnsi="Times New Roman" w:hint="eastAsia"/>
        </w:rPr>
        <w:t>簽到或</w:t>
      </w:r>
      <w:r>
        <w:rPr>
          <w:rFonts w:ascii="Times New Roman" w:eastAsia="標楷體" w:hAnsi="Times New Roman" w:hint="eastAsia"/>
        </w:rPr>
        <w:t>補</w:t>
      </w:r>
      <w:r w:rsidRPr="00EB5100">
        <w:rPr>
          <w:rFonts w:ascii="Times New Roman" w:eastAsia="標楷體" w:hAnsi="Times New Roman" w:hint="eastAsia"/>
        </w:rPr>
        <w:t>簽退，經單位主管核准後，送</w:t>
      </w:r>
      <w:r w:rsidR="001731A1">
        <w:rPr>
          <w:rFonts w:ascii="Times New Roman" w:eastAsia="標楷體" w:hAnsi="Times New Roman" w:hint="eastAsia"/>
        </w:rPr>
        <w:t>人事室</w:t>
      </w:r>
      <w:r w:rsidRPr="00EB5100">
        <w:rPr>
          <w:rFonts w:ascii="Times New Roman" w:eastAsia="標楷體" w:hAnsi="Times New Roman" w:hint="eastAsia"/>
        </w:rPr>
        <w:t>登錄。</w:t>
      </w:r>
    </w:p>
    <w:p w:rsidR="00EB5100" w:rsidRDefault="001731A1" w:rsidP="0033232C">
      <w:pPr>
        <w:pStyle w:val="a3"/>
        <w:numPr>
          <w:ilvl w:val="0"/>
          <w:numId w:val="4"/>
        </w:numPr>
        <w:ind w:leftChars="0" w:left="1560" w:hanging="84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差假時間計算</w:t>
      </w:r>
      <w:r w:rsidR="00EB5100" w:rsidRPr="00EB5100">
        <w:rPr>
          <w:rFonts w:ascii="Times New Roman" w:eastAsia="標楷體" w:hAnsi="Times New Roman" w:hint="eastAsia"/>
        </w:rPr>
        <w:t>：</w:t>
      </w:r>
    </w:p>
    <w:p w:rsidR="00EB5100" w:rsidRDefault="00EB5100" w:rsidP="0033232C">
      <w:pPr>
        <w:pStyle w:val="a3"/>
        <w:numPr>
          <w:ilvl w:val="1"/>
          <w:numId w:val="4"/>
        </w:numPr>
        <w:ind w:leftChars="0" w:left="2013" w:hanging="482"/>
        <w:jc w:val="both"/>
        <w:rPr>
          <w:rFonts w:ascii="Times New Roman" w:eastAsia="標楷體" w:hAnsi="Times New Roman"/>
        </w:rPr>
      </w:pPr>
      <w:r w:rsidRPr="00EB5100">
        <w:rPr>
          <w:rFonts w:ascii="Times New Roman" w:eastAsia="標楷體" w:hAnsi="Times New Roman" w:hint="eastAsia"/>
        </w:rPr>
        <w:lastRenderedPageBreak/>
        <w:t>請假或出差，均應事先辦妥申請手續，始得離開辦公場所。但因急病或緊急事故，應先口頭報告主管長官，或委請同事或家屬親友代辦或補辦請假手續。</w:t>
      </w:r>
    </w:p>
    <w:p w:rsidR="00EB5100" w:rsidRDefault="005965EC" w:rsidP="0033232C">
      <w:pPr>
        <w:pStyle w:val="a3"/>
        <w:numPr>
          <w:ilvl w:val="1"/>
          <w:numId w:val="4"/>
        </w:numPr>
        <w:ind w:leftChars="0" w:left="2013" w:hanging="482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全日</w:t>
      </w:r>
      <w:r w:rsidR="001731A1">
        <w:rPr>
          <w:rFonts w:ascii="Times New Roman" w:eastAsia="標楷體" w:hAnsi="Times New Roman" w:hint="eastAsia"/>
        </w:rPr>
        <w:t>差</w:t>
      </w:r>
      <w:r>
        <w:rPr>
          <w:rFonts w:ascii="Times New Roman" w:eastAsia="標楷體" w:hAnsi="Times New Roman" w:hint="eastAsia"/>
        </w:rPr>
        <w:t>假：按正常辦公時間（上午八</w:t>
      </w:r>
      <w:r w:rsidRPr="005965EC">
        <w:rPr>
          <w:rFonts w:ascii="Times New Roman" w:eastAsia="標楷體" w:hAnsi="Times New Roman" w:hint="eastAsia"/>
        </w:rPr>
        <w:t>時至下午</w:t>
      </w:r>
      <w:r>
        <w:rPr>
          <w:rFonts w:ascii="Times New Roman" w:eastAsia="標楷體" w:hAnsi="Times New Roman" w:hint="eastAsia"/>
        </w:rPr>
        <w:t>五</w:t>
      </w:r>
      <w:r w:rsidRPr="005965EC">
        <w:rPr>
          <w:rFonts w:ascii="Times New Roman" w:eastAsia="標楷體" w:hAnsi="Times New Roman" w:hint="eastAsia"/>
        </w:rPr>
        <w:t>時）辦理</w:t>
      </w:r>
      <w:r w:rsidR="001731A1">
        <w:rPr>
          <w:rFonts w:ascii="Times New Roman" w:eastAsia="標楷體" w:hAnsi="Times New Roman" w:hint="eastAsia"/>
        </w:rPr>
        <w:t>差</w:t>
      </w:r>
      <w:r w:rsidRPr="005965EC">
        <w:rPr>
          <w:rFonts w:ascii="Times New Roman" w:eastAsia="標楷體" w:hAnsi="Times New Roman" w:hint="eastAsia"/>
        </w:rPr>
        <w:t>假手續。</w:t>
      </w:r>
    </w:p>
    <w:p w:rsidR="005965EC" w:rsidRDefault="001731A1" w:rsidP="0033232C">
      <w:pPr>
        <w:pStyle w:val="a3"/>
        <w:numPr>
          <w:ilvl w:val="1"/>
          <w:numId w:val="4"/>
        </w:numPr>
        <w:ind w:leftChars="0" w:left="2013" w:hanging="482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半日差</w:t>
      </w:r>
      <w:r w:rsidR="005965EC" w:rsidRPr="005965EC">
        <w:rPr>
          <w:rFonts w:ascii="Times New Roman" w:eastAsia="標楷體" w:hAnsi="Times New Roman" w:hint="eastAsia"/>
        </w:rPr>
        <w:t>假：</w:t>
      </w:r>
    </w:p>
    <w:p w:rsidR="005965EC" w:rsidRDefault="005965EC" w:rsidP="0033232C">
      <w:pPr>
        <w:pStyle w:val="a3"/>
        <w:numPr>
          <w:ilvl w:val="2"/>
          <w:numId w:val="4"/>
        </w:numPr>
        <w:ind w:leftChars="0" w:left="2467" w:hanging="482"/>
        <w:jc w:val="both"/>
        <w:rPr>
          <w:rFonts w:ascii="Times New Roman" w:eastAsia="標楷體" w:hAnsi="Times New Roman"/>
        </w:rPr>
      </w:pPr>
      <w:r w:rsidRPr="005965EC">
        <w:rPr>
          <w:rFonts w:ascii="Times New Roman" w:eastAsia="標楷體" w:hAnsi="Times New Roman" w:hint="eastAsia"/>
        </w:rPr>
        <w:t>上午</w:t>
      </w:r>
      <w:r w:rsidR="001731A1">
        <w:rPr>
          <w:rFonts w:ascii="Times New Roman" w:eastAsia="標楷體" w:hAnsi="Times New Roman" w:hint="eastAsia"/>
        </w:rPr>
        <w:t>差</w:t>
      </w:r>
      <w:r w:rsidRPr="005965EC">
        <w:rPr>
          <w:rFonts w:ascii="Times New Roman" w:eastAsia="標楷體" w:hAnsi="Times New Roman" w:hint="eastAsia"/>
        </w:rPr>
        <w:t>假：按正常辦公時間（上午</w:t>
      </w:r>
      <w:r>
        <w:rPr>
          <w:rFonts w:ascii="Times New Roman" w:eastAsia="標楷體" w:hAnsi="Times New Roman" w:hint="eastAsia"/>
        </w:rPr>
        <w:t>八</w:t>
      </w:r>
      <w:r w:rsidRPr="005965EC">
        <w:rPr>
          <w:rFonts w:ascii="Times New Roman" w:eastAsia="標楷體" w:hAnsi="Times New Roman" w:hint="eastAsia"/>
        </w:rPr>
        <w:t>時至</w:t>
      </w:r>
      <w:r>
        <w:rPr>
          <w:rFonts w:ascii="Times New Roman" w:eastAsia="標楷體" w:hAnsi="Times New Roman" w:hint="eastAsia"/>
        </w:rPr>
        <w:t>中午十二</w:t>
      </w:r>
      <w:r w:rsidR="001731A1">
        <w:rPr>
          <w:rFonts w:ascii="Times New Roman" w:eastAsia="標楷體" w:hAnsi="Times New Roman" w:hint="eastAsia"/>
        </w:rPr>
        <w:t>時）辦理請假手續；上午差</w:t>
      </w:r>
      <w:r w:rsidRPr="005965EC">
        <w:rPr>
          <w:rFonts w:ascii="Times New Roman" w:eastAsia="標楷體" w:hAnsi="Times New Roman" w:hint="eastAsia"/>
        </w:rPr>
        <w:t>假者，其當日下午不再實施彈性上班時間，須於下午</w:t>
      </w:r>
      <w:r>
        <w:rPr>
          <w:rFonts w:ascii="Times New Roman" w:eastAsia="標楷體" w:hAnsi="Times New Roman" w:hint="eastAsia"/>
        </w:rPr>
        <w:t>一</w:t>
      </w:r>
      <w:r w:rsidRPr="005965EC">
        <w:rPr>
          <w:rFonts w:ascii="Times New Roman" w:eastAsia="標楷體" w:hAnsi="Times New Roman" w:hint="eastAsia"/>
        </w:rPr>
        <w:t>時前刷上班卡，下午</w:t>
      </w:r>
      <w:r>
        <w:rPr>
          <w:rFonts w:ascii="Times New Roman" w:eastAsia="標楷體" w:hAnsi="Times New Roman" w:hint="eastAsia"/>
        </w:rPr>
        <w:t>五</w:t>
      </w:r>
      <w:r w:rsidRPr="005965EC">
        <w:rPr>
          <w:rFonts w:ascii="Times New Roman" w:eastAsia="標楷體" w:hAnsi="Times New Roman" w:hint="eastAsia"/>
        </w:rPr>
        <w:t>時以後刷下班卡。</w:t>
      </w:r>
    </w:p>
    <w:p w:rsidR="005965EC" w:rsidRDefault="005965EC" w:rsidP="0033232C">
      <w:pPr>
        <w:pStyle w:val="a3"/>
        <w:numPr>
          <w:ilvl w:val="2"/>
          <w:numId w:val="4"/>
        </w:numPr>
        <w:ind w:leftChars="0" w:left="2467" w:hanging="482"/>
        <w:jc w:val="both"/>
        <w:rPr>
          <w:rFonts w:ascii="Times New Roman" w:eastAsia="標楷體" w:hAnsi="Times New Roman"/>
        </w:rPr>
      </w:pPr>
      <w:r w:rsidRPr="005965EC">
        <w:rPr>
          <w:rFonts w:ascii="Times New Roman" w:eastAsia="標楷體" w:hAnsi="Times New Roman" w:hint="eastAsia"/>
        </w:rPr>
        <w:t>下午</w:t>
      </w:r>
      <w:r w:rsidR="001731A1">
        <w:rPr>
          <w:rFonts w:ascii="Times New Roman" w:eastAsia="標楷體" w:hAnsi="Times New Roman" w:hint="eastAsia"/>
        </w:rPr>
        <w:t>差</w:t>
      </w:r>
      <w:r w:rsidRPr="005965EC">
        <w:rPr>
          <w:rFonts w:ascii="Times New Roman" w:eastAsia="標楷體" w:hAnsi="Times New Roman" w:hint="eastAsia"/>
        </w:rPr>
        <w:t>假：以當日彈性上班時間內到勤，算足</w:t>
      </w:r>
      <w:r w:rsidR="00281CB8">
        <w:rPr>
          <w:rFonts w:ascii="Times New Roman" w:eastAsia="標楷體" w:hAnsi="Times New Roman" w:hint="eastAsia"/>
        </w:rPr>
        <w:t>四</w:t>
      </w:r>
      <w:r w:rsidRPr="005965EC">
        <w:rPr>
          <w:rFonts w:ascii="Times New Roman" w:eastAsia="標楷體" w:hAnsi="Times New Roman" w:hint="eastAsia"/>
        </w:rPr>
        <w:t>小時上班時間後，始得刷下班卡，下午按正常辦公時間（下午</w:t>
      </w:r>
      <w:r>
        <w:rPr>
          <w:rFonts w:ascii="Times New Roman" w:eastAsia="標楷體" w:hAnsi="Times New Roman" w:hint="eastAsia"/>
        </w:rPr>
        <w:t>一</w:t>
      </w:r>
      <w:r w:rsidRPr="005965EC">
        <w:rPr>
          <w:rFonts w:ascii="Times New Roman" w:eastAsia="標楷體" w:hAnsi="Times New Roman" w:hint="eastAsia"/>
        </w:rPr>
        <w:t>時至</w:t>
      </w:r>
      <w:r>
        <w:rPr>
          <w:rFonts w:ascii="Times New Roman" w:eastAsia="標楷體" w:hAnsi="Times New Roman" w:hint="eastAsia"/>
        </w:rPr>
        <w:t>五</w:t>
      </w:r>
      <w:r w:rsidRPr="005965EC">
        <w:rPr>
          <w:rFonts w:ascii="Times New Roman" w:eastAsia="標楷體" w:hAnsi="Times New Roman" w:hint="eastAsia"/>
        </w:rPr>
        <w:t>時）辦理請假手續。</w:t>
      </w:r>
    </w:p>
    <w:p w:rsidR="005965EC" w:rsidRDefault="005965EC" w:rsidP="0033232C">
      <w:pPr>
        <w:pStyle w:val="a3"/>
        <w:numPr>
          <w:ilvl w:val="1"/>
          <w:numId w:val="4"/>
        </w:numPr>
        <w:ind w:leftChars="0" w:left="2013" w:hanging="482"/>
        <w:jc w:val="both"/>
        <w:rPr>
          <w:rFonts w:ascii="Times New Roman" w:eastAsia="標楷體" w:hAnsi="Times New Roman"/>
        </w:rPr>
      </w:pPr>
      <w:r w:rsidRPr="005965EC">
        <w:rPr>
          <w:rFonts w:ascii="Times New Roman" w:eastAsia="標楷體" w:hAnsi="Times New Roman" w:hint="eastAsia"/>
        </w:rPr>
        <w:t>按小時</w:t>
      </w:r>
      <w:r w:rsidR="001731A1">
        <w:rPr>
          <w:rFonts w:ascii="Times New Roman" w:eastAsia="標楷體" w:hAnsi="Times New Roman" w:hint="eastAsia"/>
        </w:rPr>
        <w:t>差</w:t>
      </w:r>
      <w:r w:rsidRPr="005965EC">
        <w:rPr>
          <w:rFonts w:ascii="Times New Roman" w:eastAsia="標楷體" w:hAnsi="Times New Roman" w:hint="eastAsia"/>
        </w:rPr>
        <w:t>假：上班時數未達每日應到勤時數，應辦理請假手續，並以時計算單位，不滿一小時以一小時計算</w:t>
      </w:r>
      <w:r>
        <w:rPr>
          <w:rFonts w:ascii="Times New Roman" w:eastAsia="標楷體" w:hAnsi="Times New Roman" w:hint="eastAsia"/>
        </w:rPr>
        <w:t>，</w:t>
      </w:r>
      <w:r w:rsidRPr="005965EC">
        <w:rPr>
          <w:rFonts w:ascii="Times New Roman" w:eastAsia="標楷體" w:hAnsi="Times New Roman" w:hint="eastAsia"/>
        </w:rPr>
        <w:t>其當日不再實施彈性上班時間</w:t>
      </w:r>
      <w:r>
        <w:rPr>
          <w:rFonts w:ascii="Times New Roman" w:eastAsia="標楷體" w:hAnsi="Times New Roman" w:hint="eastAsia"/>
        </w:rPr>
        <w:t>。</w:t>
      </w:r>
    </w:p>
    <w:p w:rsidR="005965EC" w:rsidRDefault="005965EC" w:rsidP="0033232C">
      <w:pPr>
        <w:pStyle w:val="a3"/>
        <w:numPr>
          <w:ilvl w:val="1"/>
          <w:numId w:val="4"/>
        </w:numPr>
        <w:ind w:leftChars="0" w:left="2013" w:hanging="482"/>
        <w:jc w:val="both"/>
        <w:rPr>
          <w:rFonts w:ascii="Times New Roman" w:eastAsia="標楷體" w:hAnsi="Times New Roman"/>
        </w:rPr>
      </w:pPr>
      <w:r w:rsidRPr="005965EC">
        <w:rPr>
          <w:rFonts w:ascii="Times New Roman" w:eastAsia="標楷體" w:hAnsi="Times New Roman" w:hint="eastAsia"/>
        </w:rPr>
        <w:t>請假、公假或休假人員職務，應委託同事代理，代理人應依各機關職務代理應行注意事項辦理。</w:t>
      </w:r>
    </w:p>
    <w:p w:rsidR="00E123E3" w:rsidRDefault="00E123E3" w:rsidP="00E123E3">
      <w:pPr>
        <w:pStyle w:val="a3"/>
        <w:numPr>
          <w:ilvl w:val="1"/>
          <w:numId w:val="4"/>
        </w:numPr>
        <w:ind w:leftChars="0" w:left="2013" w:hanging="482"/>
        <w:jc w:val="both"/>
        <w:rPr>
          <w:rFonts w:ascii="Times New Roman" w:eastAsia="標楷體" w:hAnsi="Times New Roman"/>
        </w:rPr>
      </w:pPr>
      <w:r w:rsidRPr="00E123E3">
        <w:rPr>
          <w:rFonts w:ascii="Times New Roman" w:eastAsia="標楷體" w:hAnsi="Times New Roman" w:hint="eastAsia"/>
        </w:rPr>
        <w:t>公出係指到達服務機關上班後下班前，短時間短距離外出處理公務，公出者仍應按</w:t>
      </w:r>
      <w:r>
        <w:rPr>
          <w:rFonts w:ascii="Times New Roman" w:eastAsia="標楷體" w:hAnsi="Times New Roman" w:hint="eastAsia"/>
        </w:rPr>
        <w:t>第四點第一項規定辦理</w:t>
      </w:r>
      <w:r w:rsidRPr="00E123E3">
        <w:rPr>
          <w:rFonts w:ascii="Times New Roman" w:eastAsia="標楷體" w:hAnsi="Times New Roman" w:hint="eastAsia"/>
        </w:rPr>
        <w:t>簽到退。</w:t>
      </w:r>
    </w:p>
    <w:p w:rsidR="00E123E3" w:rsidRDefault="00E123E3" w:rsidP="00E123E3">
      <w:pPr>
        <w:pStyle w:val="a3"/>
        <w:numPr>
          <w:ilvl w:val="0"/>
          <w:numId w:val="4"/>
        </w:numPr>
        <w:ind w:leftChars="0" w:left="1560" w:hanging="840"/>
        <w:jc w:val="both"/>
        <w:rPr>
          <w:rFonts w:ascii="Times New Roman" w:eastAsia="標楷體" w:hAnsi="Times New Roman"/>
        </w:rPr>
      </w:pPr>
      <w:r w:rsidRPr="00E123E3">
        <w:rPr>
          <w:rFonts w:ascii="Times New Roman" w:eastAsia="標楷體" w:hAnsi="Times New Roman" w:hint="eastAsia"/>
        </w:rPr>
        <w:t>上班日未請</w:t>
      </w:r>
      <w:r w:rsidR="001731A1">
        <w:rPr>
          <w:rFonts w:ascii="Times New Roman" w:eastAsia="標楷體" w:hAnsi="Times New Roman" w:hint="eastAsia"/>
        </w:rPr>
        <w:t>差</w:t>
      </w:r>
      <w:r w:rsidRPr="00E123E3">
        <w:rPr>
          <w:rFonts w:ascii="Times New Roman" w:eastAsia="標楷體" w:hAnsi="Times New Roman" w:hint="eastAsia"/>
        </w:rPr>
        <w:t>假出差者，除中午休息時間外，均應在辦公場所或工作場所執勤。</w:t>
      </w:r>
    </w:p>
    <w:p w:rsidR="00E123E3" w:rsidRDefault="00E123E3" w:rsidP="00E123E3">
      <w:pPr>
        <w:pStyle w:val="a3"/>
        <w:numPr>
          <w:ilvl w:val="0"/>
          <w:numId w:val="4"/>
        </w:numPr>
        <w:ind w:leftChars="0" w:left="1560" w:hanging="840"/>
        <w:jc w:val="both"/>
        <w:rPr>
          <w:rFonts w:ascii="Times New Roman" w:eastAsia="標楷體" w:hAnsi="Times New Roman"/>
        </w:rPr>
      </w:pPr>
      <w:r w:rsidRPr="00E123E3">
        <w:rPr>
          <w:rFonts w:ascii="Times New Roman" w:eastAsia="標楷體" w:hAnsi="Times New Roman" w:hint="eastAsia"/>
        </w:rPr>
        <w:t>職員於辦公時間開始後到達者為遲到，下班時間前離開者為早退；遲到、早退未辦理請假手續者，即應視為曠職。但有職務上之理由或其他特殊情形，經查屬實並簽報核准者，不在此限。</w:t>
      </w:r>
    </w:p>
    <w:p w:rsidR="005965EC" w:rsidRDefault="00300C7F" w:rsidP="0033232C">
      <w:pPr>
        <w:pStyle w:val="a3"/>
        <w:numPr>
          <w:ilvl w:val="0"/>
          <w:numId w:val="4"/>
        </w:numPr>
        <w:ind w:leftChars="0" w:left="1560" w:hanging="840"/>
        <w:jc w:val="both"/>
        <w:rPr>
          <w:rFonts w:ascii="Times New Roman" w:eastAsia="標楷體" w:hAnsi="Times New Roman"/>
        </w:rPr>
      </w:pPr>
      <w:r w:rsidRPr="00300C7F">
        <w:rPr>
          <w:rFonts w:ascii="Times New Roman" w:eastAsia="標楷體" w:hAnsi="Times New Roman" w:hint="eastAsia"/>
        </w:rPr>
        <w:t>本校職員出勤狀況由各單位主管負責考核，並由</w:t>
      </w:r>
      <w:r w:rsidR="001731A1">
        <w:rPr>
          <w:rFonts w:ascii="Times New Roman" w:eastAsia="標楷體" w:hAnsi="Times New Roman" w:hint="eastAsia"/>
        </w:rPr>
        <w:t>人事室</w:t>
      </w:r>
      <w:r w:rsidRPr="00300C7F">
        <w:rPr>
          <w:rFonts w:ascii="Times New Roman" w:eastAsia="標楷體" w:hAnsi="Times New Roman" w:hint="eastAsia"/>
        </w:rPr>
        <w:t>不定期查核，如經查勤發現不在工作崗位、未辦理</w:t>
      </w:r>
      <w:r w:rsidR="001731A1">
        <w:rPr>
          <w:rFonts w:ascii="Times New Roman" w:eastAsia="標楷體" w:hAnsi="Times New Roman" w:hint="eastAsia"/>
        </w:rPr>
        <w:t>差</w:t>
      </w:r>
      <w:r w:rsidRPr="00300C7F">
        <w:rPr>
          <w:rFonts w:ascii="Times New Roman" w:eastAsia="標楷體" w:hAnsi="Times New Roman" w:hint="eastAsia"/>
        </w:rPr>
        <w:t>假手續且無法提出說明者，依規定應予曠職登記，並依規定扣薪。</w:t>
      </w:r>
    </w:p>
    <w:p w:rsidR="00300C7F" w:rsidRDefault="0033232C" w:rsidP="0033232C">
      <w:pPr>
        <w:pStyle w:val="a3"/>
        <w:ind w:leftChars="0" w:left="1560"/>
        <w:jc w:val="both"/>
        <w:rPr>
          <w:rFonts w:ascii="Times New Roman" w:eastAsia="標楷體" w:hAnsi="Times New Roman"/>
        </w:rPr>
      </w:pPr>
      <w:r w:rsidRPr="00300C7F">
        <w:rPr>
          <w:rFonts w:ascii="Times New Roman" w:eastAsia="標楷體" w:hAnsi="Times New Roman" w:hint="eastAsia"/>
        </w:rPr>
        <w:t>前項查核報告表陳送校長核閱，並送該單位主管參閱，以作為</w:t>
      </w:r>
      <w:r>
        <w:rPr>
          <w:rFonts w:ascii="Times New Roman" w:eastAsia="標楷體" w:hAnsi="Times New Roman" w:hint="eastAsia"/>
        </w:rPr>
        <w:t>考核及獎懲</w:t>
      </w:r>
      <w:r w:rsidRPr="00300C7F">
        <w:rPr>
          <w:rFonts w:ascii="Times New Roman" w:eastAsia="標楷體" w:hAnsi="Times New Roman" w:hint="eastAsia"/>
        </w:rPr>
        <w:t>依據。</w:t>
      </w:r>
    </w:p>
    <w:p w:rsidR="00B858B0" w:rsidRDefault="00B858B0" w:rsidP="00B858B0">
      <w:pPr>
        <w:pStyle w:val="a3"/>
        <w:numPr>
          <w:ilvl w:val="0"/>
          <w:numId w:val="4"/>
        </w:numPr>
        <w:ind w:leftChars="0" w:left="1560" w:hanging="840"/>
        <w:jc w:val="both"/>
        <w:rPr>
          <w:rFonts w:ascii="Times New Roman" w:eastAsia="標楷體" w:hAnsi="Times New Roman"/>
        </w:rPr>
      </w:pPr>
      <w:r w:rsidRPr="00B858B0">
        <w:rPr>
          <w:rFonts w:ascii="Times New Roman" w:eastAsia="標楷體" w:hAnsi="Times New Roman" w:hint="eastAsia"/>
        </w:rPr>
        <w:t>新進人員健康檢查准給公假半日，但以一次為限。</w:t>
      </w:r>
    </w:p>
    <w:p w:rsidR="00B858B0" w:rsidRDefault="00B858B0" w:rsidP="00B858B0">
      <w:pPr>
        <w:pStyle w:val="a3"/>
        <w:numPr>
          <w:ilvl w:val="0"/>
          <w:numId w:val="4"/>
        </w:numPr>
        <w:ind w:leftChars="0" w:left="1560" w:hanging="840"/>
        <w:jc w:val="both"/>
        <w:rPr>
          <w:rFonts w:ascii="Times New Roman" w:eastAsia="標楷體" w:hAnsi="Times New Roman"/>
        </w:rPr>
      </w:pPr>
      <w:r w:rsidRPr="00B858B0">
        <w:rPr>
          <w:rFonts w:ascii="Times New Roman" w:eastAsia="標楷體" w:hAnsi="Times New Roman" w:hint="eastAsia"/>
        </w:rPr>
        <w:t>本校職員</w:t>
      </w:r>
      <w:r w:rsidR="001731A1">
        <w:rPr>
          <w:rFonts w:ascii="Times New Roman" w:eastAsia="標楷體" w:hAnsi="Times New Roman" w:hint="eastAsia"/>
        </w:rPr>
        <w:t>奉核准於</w:t>
      </w:r>
      <w:r w:rsidRPr="00B858B0">
        <w:rPr>
          <w:rFonts w:ascii="Times New Roman" w:eastAsia="標楷體" w:hAnsi="Times New Roman" w:hint="eastAsia"/>
        </w:rPr>
        <w:t>上班時間至</w:t>
      </w:r>
      <w:r>
        <w:rPr>
          <w:rFonts w:ascii="Times New Roman" w:eastAsia="標楷體" w:hAnsi="Times New Roman" w:hint="eastAsia"/>
        </w:rPr>
        <w:t>本校或</w:t>
      </w:r>
      <w:r w:rsidRPr="00B858B0">
        <w:rPr>
          <w:rFonts w:ascii="Times New Roman" w:eastAsia="標楷體" w:hAnsi="Times New Roman" w:hint="eastAsia"/>
        </w:rPr>
        <w:t>他校（機構）兼課，每週兼課時數以四小時為限，並應依事假、休假或加班補休規定辦理。</w:t>
      </w:r>
    </w:p>
    <w:p w:rsidR="00300C7F" w:rsidRDefault="00825FB0" w:rsidP="00300C7F">
      <w:pPr>
        <w:pStyle w:val="1"/>
        <w:spacing w:before="0" w:after="0" w:line="0" w:lineRule="atLeast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  <w:sz w:val="28"/>
          <w:szCs w:val="28"/>
        </w:rPr>
        <w:t xml:space="preserve">　加班</w:t>
      </w:r>
    </w:p>
    <w:p w:rsidR="00300C7F" w:rsidRDefault="00300C7F" w:rsidP="0033232C">
      <w:pPr>
        <w:pStyle w:val="a3"/>
        <w:numPr>
          <w:ilvl w:val="0"/>
          <w:numId w:val="4"/>
        </w:numPr>
        <w:ind w:leftChars="0" w:left="1560" w:hanging="840"/>
        <w:jc w:val="both"/>
        <w:rPr>
          <w:rFonts w:ascii="標楷體" w:eastAsia="標楷體" w:hAnsi="標楷體"/>
        </w:rPr>
      </w:pPr>
      <w:r w:rsidRPr="00300C7F">
        <w:rPr>
          <w:rFonts w:ascii="標楷體" w:eastAsia="標楷體" w:hAnsi="標楷體" w:hint="eastAsia"/>
        </w:rPr>
        <w:t>職員在規定上班時間以外，經單位主管依實際業務需要指派延長工作者，應事先填送加班申請單</w:t>
      </w:r>
      <w:r>
        <w:rPr>
          <w:rFonts w:ascii="標楷體" w:eastAsia="標楷體" w:hAnsi="標楷體" w:hint="eastAsia"/>
        </w:rPr>
        <w:t>，並經</w:t>
      </w:r>
      <w:r w:rsidRPr="00300C7F">
        <w:rPr>
          <w:rFonts w:ascii="標楷體" w:eastAsia="標楷體" w:hAnsi="標楷體" w:hint="eastAsia"/>
        </w:rPr>
        <w:t>同意後，始得加班。平日加班，填寫加班開始時間為可刷下班卡時間。</w:t>
      </w:r>
    </w:p>
    <w:p w:rsidR="0033232C" w:rsidRDefault="0033232C" w:rsidP="0033232C">
      <w:pPr>
        <w:pStyle w:val="a3"/>
        <w:ind w:leftChars="0" w:left="1560"/>
        <w:jc w:val="both"/>
        <w:rPr>
          <w:rFonts w:ascii="標楷體" w:eastAsia="標楷體" w:hAnsi="標楷體"/>
        </w:rPr>
      </w:pPr>
      <w:r w:rsidRPr="00300C7F">
        <w:rPr>
          <w:rFonts w:ascii="標楷體" w:eastAsia="標楷體" w:hAnsi="標楷體" w:hint="eastAsia"/>
        </w:rPr>
        <w:t>各單位主管指派員工加班後，應切實督導、審核是否完成該項業務。</w:t>
      </w:r>
    </w:p>
    <w:p w:rsidR="00300C7F" w:rsidRDefault="00921964" w:rsidP="00921964">
      <w:pPr>
        <w:pStyle w:val="a3"/>
        <w:numPr>
          <w:ilvl w:val="0"/>
          <w:numId w:val="4"/>
        </w:numPr>
        <w:ind w:leftChars="0" w:left="1560" w:hanging="840"/>
        <w:jc w:val="both"/>
        <w:rPr>
          <w:rFonts w:ascii="標楷體" w:eastAsia="標楷體" w:hAnsi="標楷體"/>
        </w:rPr>
      </w:pPr>
      <w:r w:rsidRPr="00921964">
        <w:rPr>
          <w:rFonts w:ascii="標楷體" w:eastAsia="標楷體" w:hAnsi="標楷體" w:hint="eastAsia"/>
        </w:rPr>
        <w:t>職員依規定經指派加班後，以申請補休為原則，並於六個月內補休完畢，未休畢者以自動放棄論。</w:t>
      </w:r>
    </w:p>
    <w:p w:rsidR="00F653FF" w:rsidRDefault="008E38B5" w:rsidP="0033232C">
      <w:pPr>
        <w:pStyle w:val="a3"/>
        <w:numPr>
          <w:ilvl w:val="0"/>
          <w:numId w:val="4"/>
        </w:numPr>
        <w:ind w:leftChars="0" w:left="1560" w:hanging="8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上班日</w:t>
      </w:r>
      <w:r w:rsidR="00F653FF" w:rsidRPr="00F653FF">
        <w:rPr>
          <w:rFonts w:ascii="標楷體" w:eastAsia="標楷體" w:hAnsi="標楷體" w:hint="eastAsia"/>
        </w:rPr>
        <w:t>加班以四小時為限，</w:t>
      </w:r>
      <w:r>
        <w:rPr>
          <w:rFonts w:ascii="標楷體" w:eastAsia="標楷體" w:hAnsi="標楷體" w:hint="eastAsia"/>
        </w:rPr>
        <w:t>假日及國定假日以八小時為限，</w:t>
      </w:r>
      <w:r w:rsidR="00F653FF" w:rsidRPr="00F653FF">
        <w:rPr>
          <w:rFonts w:ascii="標楷體" w:eastAsia="標楷體" w:hAnsi="標楷體" w:hint="eastAsia"/>
        </w:rPr>
        <w:t>每人</w:t>
      </w:r>
      <w:r w:rsidR="00F653FF" w:rsidRPr="008E38B5">
        <w:rPr>
          <w:rFonts w:ascii="標楷體" w:eastAsia="標楷體" w:hAnsi="標楷體" w:hint="eastAsia"/>
        </w:rPr>
        <w:t>每月</w:t>
      </w:r>
      <w:r>
        <w:rPr>
          <w:rFonts w:ascii="標楷體" w:eastAsia="標楷體" w:hAnsi="標楷體" w:hint="eastAsia"/>
        </w:rPr>
        <w:t>加班總時數</w:t>
      </w:r>
      <w:r w:rsidR="00F653FF" w:rsidRPr="008E38B5">
        <w:rPr>
          <w:rFonts w:ascii="標楷體" w:eastAsia="標楷體" w:hAnsi="標楷體" w:hint="eastAsia"/>
        </w:rPr>
        <w:t>不得超過二十小時。</w:t>
      </w:r>
    </w:p>
    <w:p w:rsidR="008E38B5" w:rsidRDefault="0033232C" w:rsidP="0033232C">
      <w:pPr>
        <w:pStyle w:val="a3"/>
        <w:ind w:leftChars="0" w:left="15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除適用勞動基準法職員，加班應符該</w:t>
      </w:r>
      <w:r w:rsidRPr="008E38B5">
        <w:rPr>
          <w:rFonts w:ascii="標楷體" w:eastAsia="標楷體" w:hAnsi="標楷體" w:hint="eastAsia"/>
        </w:rPr>
        <w:t>法</w:t>
      </w:r>
      <w:r>
        <w:rPr>
          <w:rFonts w:ascii="標楷體" w:eastAsia="標楷體" w:hAnsi="標楷體" w:hint="eastAsia"/>
        </w:rPr>
        <w:t>規定外，</w:t>
      </w:r>
      <w:r w:rsidRPr="008E38B5">
        <w:rPr>
          <w:rFonts w:ascii="標楷體" w:eastAsia="標楷體" w:hAnsi="標楷體" w:hint="eastAsia"/>
        </w:rPr>
        <w:t>各單位如因業務或工作性質特殊或為處理重大專案業務，或解決突發困難問題，或搶救重大災難，或為應季</w:t>
      </w:r>
      <w:r w:rsidRPr="008E38B5">
        <w:rPr>
          <w:rFonts w:ascii="標楷體" w:eastAsia="標楷體" w:hAnsi="標楷體" w:hint="eastAsia"/>
        </w:rPr>
        <w:lastRenderedPageBreak/>
        <w:t>節性、週期性工作需較長時間在規定上班時間以外延長工作，得申請專案加班，不受前項限制，每人每月以不超過七十小時為上限</w:t>
      </w:r>
      <w:r>
        <w:rPr>
          <w:rFonts w:ascii="標楷體" w:eastAsia="標楷體" w:hAnsi="標楷體" w:hint="eastAsia"/>
        </w:rPr>
        <w:t>外</w:t>
      </w:r>
      <w:r w:rsidRPr="008E38B5">
        <w:rPr>
          <w:rFonts w:ascii="標楷體" w:eastAsia="標楷體" w:hAnsi="標楷體" w:hint="eastAsia"/>
        </w:rPr>
        <w:t>；上述專案加班需由各單位主管從嚴審核，並專案簽請校長核定。</w:t>
      </w:r>
    </w:p>
    <w:p w:rsidR="0033232C" w:rsidRPr="006815AA" w:rsidRDefault="00E93573" w:rsidP="00321B43">
      <w:pPr>
        <w:pStyle w:val="a3"/>
        <w:numPr>
          <w:ilvl w:val="0"/>
          <w:numId w:val="4"/>
        </w:numPr>
        <w:ind w:leftChars="0" w:left="1560" w:hanging="840"/>
        <w:jc w:val="both"/>
        <w:rPr>
          <w:rFonts w:ascii="Times New Roman" w:eastAsia="標楷體" w:hAnsi="Times New Roman" w:cs="Times New Roman"/>
        </w:rPr>
      </w:pPr>
      <w:r w:rsidRPr="006815AA">
        <w:rPr>
          <w:rFonts w:ascii="Times New Roman" w:eastAsia="標楷體" w:hAnsi="Times New Roman" w:cs="Times New Roman"/>
        </w:rPr>
        <w:t>加班費之支給標準，以每小時為單位。</w:t>
      </w:r>
      <w:r w:rsidRPr="006815AA">
        <w:rPr>
          <w:rFonts w:ascii="Times New Roman" w:eastAsia="標楷體" w:hAnsi="Times New Roman" w:cs="Times New Roman" w:hint="eastAsia"/>
        </w:rPr>
        <w:t>除適用勞動基準法職員，延長工時之酬金</w:t>
      </w:r>
      <w:r w:rsidR="0033232C" w:rsidRPr="006815AA">
        <w:rPr>
          <w:rFonts w:ascii="Times New Roman" w:eastAsia="標楷體" w:hAnsi="Times New Roman" w:cs="Times New Roman" w:hint="eastAsia"/>
        </w:rPr>
        <w:t>或經同意於休假日工作者，當日薪資加倍發給</w:t>
      </w:r>
      <w:r w:rsidR="006815AA" w:rsidRPr="006815AA">
        <w:rPr>
          <w:rFonts w:ascii="Times New Roman" w:eastAsia="標楷體" w:hAnsi="Times New Roman" w:cs="Times New Roman" w:hint="eastAsia"/>
        </w:rPr>
        <w:t>，</w:t>
      </w:r>
      <w:r w:rsidR="006815AA" w:rsidRPr="006815AA">
        <w:rPr>
          <w:rFonts w:ascii="標楷體" w:eastAsia="標楷體" w:hAnsi="標楷體" w:hint="eastAsia"/>
        </w:rPr>
        <w:t>如因經費受限，得經當事人同意以補休假方式處理</w:t>
      </w:r>
      <w:r w:rsidRPr="006815AA">
        <w:rPr>
          <w:rFonts w:ascii="Times New Roman" w:eastAsia="標楷體" w:hAnsi="Times New Roman" w:cs="Times New Roman" w:hint="eastAsia"/>
        </w:rPr>
        <w:t>外</w:t>
      </w:r>
      <w:r w:rsidR="006815AA">
        <w:rPr>
          <w:rFonts w:ascii="Times New Roman" w:eastAsia="標楷體" w:hAnsi="Times New Roman" w:cs="Times New Roman" w:hint="eastAsia"/>
        </w:rPr>
        <w:t>；</w:t>
      </w:r>
      <w:r w:rsidRPr="006815AA">
        <w:rPr>
          <w:rFonts w:ascii="Times New Roman" w:eastAsia="標楷體" w:hAnsi="Times New Roman" w:cs="Times New Roman" w:hint="eastAsia"/>
        </w:rPr>
        <w:t>加班</w:t>
      </w:r>
      <w:r w:rsidRPr="006815AA">
        <w:rPr>
          <w:rFonts w:ascii="Times New Roman" w:eastAsia="標楷體" w:hAnsi="Times New Roman" w:cs="Times New Roman"/>
        </w:rPr>
        <w:t>以月支薪資總額，除以</w:t>
      </w:r>
      <w:r w:rsidR="00281CB8">
        <w:rPr>
          <w:rFonts w:ascii="Times New Roman" w:eastAsia="標楷體" w:hAnsi="Times New Roman" w:cs="Times New Roman" w:hint="eastAsia"/>
        </w:rPr>
        <w:t>二百四十</w:t>
      </w:r>
      <w:r w:rsidR="006815AA" w:rsidRPr="006815AA">
        <w:rPr>
          <w:rFonts w:ascii="Times New Roman" w:eastAsia="標楷體" w:hAnsi="Times New Roman" w:cs="Times New Roman"/>
        </w:rPr>
        <w:t>為每小時支給標準</w:t>
      </w:r>
      <w:r w:rsidR="006815AA" w:rsidRPr="006815AA">
        <w:rPr>
          <w:rFonts w:ascii="Times New Roman" w:eastAsia="標楷體" w:hAnsi="Times New Roman" w:cs="Times New Roman" w:hint="eastAsia"/>
        </w:rPr>
        <w:t>，</w:t>
      </w:r>
      <w:r w:rsidR="00321B43">
        <w:rPr>
          <w:rFonts w:ascii="Times New Roman" w:eastAsia="標楷體" w:hAnsi="Times New Roman" w:cs="Times New Roman" w:hint="eastAsia"/>
        </w:rPr>
        <w:t>上班日每人每日以不超過四小時為限，</w:t>
      </w:r>
      <w:r w:rsidR="00321B43" w:rsidRPr="00321B43">
        <w:rPr>
          <w:rFonts w:ascii="Times New Roman" w:eastAsia="標楷體" w:hAnsi="Times New Roman" w:cs="Times New Roman" w:hint="eastAsia"/>
        </w:rPr>
        <w:t>假日</w:t>
      </w:r>
      <w:r w:rsidR="00321B43">
        <w:rPr>
          <w:rFonts w:ascii="Times New Roman" w:eastAsia="標楷體" w:hAnsi="Times New Roman" w:cs="Times New Roman" w:hint="eastAsia"/>
        </w:rPr>
        <w:t>每人每日以不超過八小時為限</w:t>
      </w:r>
      <w:r w:rsidR="00321B43" w:rsidRPr="00321B43">
        <w:rPr>
          <w:rFonts w:ascii="Times New Roman" w:eastAsia="標楷體" w:hAnsi="Times New Roman" w:cs="Times New Roman" w:hint="eastAsia"/>
        </w:rPr>
        <w:t>，但每月以不超</w:t>
      </w:r>
      <w:r w:rsidR="00321B43">
        <w:rPr>
          <w:rFonts w:ascii="Times New Roman" w:eastAsia="標楷體" w:hAnsi="Times New Roman" w:cs="Times New Roman" w:hint="eastAsia"/>
        </w:rPr>
        <w:t>過</w:t>
      </w:r>
      <w:r w:rsidR="00321B43" w:rsidRPr="00321B43">
        <w:rPr>
          <w:rFonts w:ascii="Times New Roman" w:eastAsia="標楷體" w:hAnsi="Times New Roman" w:cs="Times New Roman" w:hint="eastAsia"/>
        </w:rPr>
        <w:t>十小時為限。</w:t>
      </w:r>
      <w:r w:rsidR="006815AA" w:rsidRPr="006815AA">
        <w:rPr>
          <w:rFonts w:ascii="Times New Roman" w:eastAsia="標楷體" w:hAnsi="Times New Roman" w:cs="Times New Roman" w:hint="eastAsia"/>
        </w:rPr>
        <w:t>。</w:t>
      </w:r>
    </w:p>
    <w:p w:rsidR="0033232C" w:rsidRDefault="00321B43" w:rsidP="00321B43">
      <w:pPr>
        <w:pStyle w:val="a3"/>
        <w:numPr>
          <w:ilvl w:val="0"/>
          <w:numId w:val="4"/>
        </w:numPr>
        <w:ind w:leftChars="0" w:left="1560" w:hanging="840"/>
        <w:jc w:val="both"/>
        <w:rPr>
          <w:rFonts w:ascii="Times New Roman" w:eastAsia="標楷體" w:hAnsi="Times New Roman" w:cs="Times New Roman"/>
        </w:rPr>
      </w:pPr>
      <w:r w:rsidRPr="00321B43">
        <w:rPr>
          <w:rFonts w:ascii="Times New Roman" w:eastAsia="標楷體" w:hAnsi="Times New Roman" w:cs="Times New Roman" w:hint="eastAsia"/>
        </w:rPr>
        <w:t>簡任以上人員，並支領主管職務加給有案者，加班不另支加班費，但得於加班後六個月內補休。</w:t>
      </w:r>
    </w:p>
    <w:p w:rsidR="00321B43" w:rsidRDefault="00321B43" w:rsidP="00321B43">
      <w:pPr>
        <w:pStyle w:val="a3"/>
        <w:numPr>
          <w:ilvl w:val="0"/>
          <w:numId w:val="4"/>
        </w:numPr>
        <w:ind w:leftChars="0" w:left="1560" w:hanging="840"/>
        <w:jc w:val="both"/>
        <w:rPr>
          <w:rFonts w:ascii="Times New Roman" w:eastAsia="標楷體" w:hAnsi="Times New Roman" w:cs="Times New Roman"/>
        </w:rPr>
      </w:pPr>
      <w:r w:rsidRPr="00321B43">
        <w:rPr>
          <w:rFonts w:ascii="Times New Roman" w:eastAsia="標楷體" w:hAnsi="Times New Roman" w:cs="Times New Roman" w:hint="eastAsia"/>
        </w:rPr>
        <w:t>有下列各款情形，雖在規定上班時間以外延長工作，亦不得申請加班：</w:t>
      </w:r>
    </w:p>
    <w:p w:rsidR="00321B43" w:rsidRDefault="00D50EC4" w:rsidP="00D50EC4">
      <w:pPr>
        <w:pStyle w:val="a3"/>
        <w:numPr>
          <w:ilvl w:val="1"/>
          <w:numId w:val="4"/>
        </w:numPr>
        <w:ind w:leftChars="0" w:left="2013" w:hanging="482"/>
        <w:jc w:val="both"/>
        <w:rPr>
          <w:rFonts w:ascii="Times New Roman" w:eastAsia="標楷體" w:hAnsi="Times New Roman" w:cs="Times New Roman"/>
        </w:rPr>
      </w:pPr>
      <w:r w:rsidRPr="00D50EC4">
        <w:rPr>
          <w:rFonts w:ascii="Times New Roman" w:eastAsia="標楷體" w:hAnsi="Times New Roman" w:cs="Times New Roman" w:hint="eastAsia"/>
        </w:rPr>
        <w:t>支援或辦理校內外各項計畫、活動、試務及監試等已領有工作報酬者。</w:t>
      </w:r>
    </w:p>
    <w:p w:rsidR="00D50EC4" w:rsidRDefault="00D50EC4" w:rsidP="00D50EC4">
      <w:pPr>
        <w:pStyle w:val="a3"/>
        <w:numPr>
          <w:ilvl w:val="1"/>
          <w:numId w:val="4"/>
        </w:numPr>
        <w:ind w:leftChars="0" w:left="2013" w:hanging="482"/>
        <w:jc w:val="both"/>
        <w:rPr>
          <w:rFonts w:ascii="Times New Roman" w:eastAsia="標楷體" w:hAnsi="Times New Roman" w:cs="Times New Roman"/>
        </w:rPr>
      </w:pPr>
      <w:r w:rsidRPr="00D50EC4">
        <w:rPr>
          <w:rFonts w:ascii="Times New Roman" w:eastAsia="標楷體" w:hAnsi="Times New Roman" w:cs="Times New Roman" w:hint="eastAsia"/>
        </w:rPr>
        <w:t>於上班日中午休息時間加班者。</w:t>
      </w:r>
    </w:p>
    <w:p w:rsidR="00D50EC4" w:rsidRDefault="00D50EC4" w:rsidP="00D50EC4">
      <w:pPr>
        <w:pStyle w:val="a3"/>
        <w:numPr>
          <w:ilvl w:val="0"/>
          <w:numId w:val="4"/>
        </w:numPr>
        <w:ind w:leftChars="0" w:left="1560" w:hanging="840"/>
        <w:jc w:val="both"/>
        <w:rPr>
          <w:rFonts w:ascii="Times New Roman" w:eastAsia="標楷體" w:hAnsi="Times New Roman" w:cs="Times New Roman"/>
        </w:rPr>
      </w:pPr>
      <w:r w:rsidRPr="00D50EC4">
        <w:rPr>
          <w:rFonts w:ascii="Times New Roman" w:eastAsia="標楷體" w:hAnsi="Times New Roman" w:cs="Times New Roman" w:hint="eastAsia"/>
        </w:rPr>
        <w:t>職員奉派出差期間，已支領差旅費，如有加班事實，因業務需要，於正常上班時間以外延長工作，應事先經主管覈實指派</w:t>
      </w:r>
      <w:r>
        <w:rPr>
          <w:rFonts w:ascii="Times New Roman" w:eastAsia="標楷體" w:hAnsi="Times New Roman" w:cs="Times New Roman" w:hint="eastAsia"/>
        </w:rPr>
        <w:t>。</w:t>
      </w:r>
    </w:p>
    <w:p w:rsidR="00D50EC4" w:rsidRDefault="00D50EC4" w:rsidP="00D50EC4">
      <w:pPr>
        <w:pStyle w:val="a3"/>
        <w:ind w:leftChars="0" w:left="1560"/>
        <w:jc w:val="both"/>
        <w:rPr>
          <w:rFonts w:ascii="Times New Roman" w:eastAsia="標楷體" w:hAnsi="Times New Roman" w:cs="Times New Roman"/>
        </w:rPr>
      </w:pPr>
      <w:r w:rsidRPr="00D50EC4">
        <w:rPr>
          <w:rFonts w:ascii="Times New Roman" w:eastAsia="標楷體" w:hAnsi="Times New Roman" w:cs="Times New Roman" w:hint="eastAsia"/>
        </w:rPr>
        <w:t>前項延長上班時間，除工作性質特殊者，不包括「往返路程」、「住宿」等非執行職務時間，且應提出足資證明事實之紀錄。</w:t>
      </w:r>
    </w:p>
    <w:p w:rsidR="00D50EC4" w:rsidRDefault="00D50EC4" w:rsidP="00D50EC4">
      <w:pPr>
        <w:pStyle w:val="a3"/>
        <w:numPr>
          <w:ilvl w:val="0"/>
          <w:numId w:val="4"/>
        </w:numPr>
        <w:ind w:leftChars="0" w:left="1560" w:hanging="840"/>
        <w:jc w:val="both"/>
        <w:rPr>
          <w:rFonts w:ascii="Times New Roman" w:eastAsia="標楷體" w:hAnsi="Times New Roman" w:cs="Times New Roman"/>
        </w:rPr>
      </w:pPr>
      <w:r w:rsidRPr="00D50EC4">
        <w:rPr>
          <w:rFonts w:ascii="Times New Roman" w:eastAsia="標楷體" w:hAnsi="Times New Roman" w:cs="Times New Roman" w:hint="eastAsia"/>
        </w:rPr>
        <w:t>加班未支領加班費，且因公務無法補休者，予以行政獎勵：</w:t>
      </w:r>
    </w:p>
    <w:p w:rsidR="00D50EC4" w:rsidRDefault="00D50EC4" w:rsidP="00D50EC4">
      <w:pPr>
        <w:pStyle w:val="a3"/>
        <w:numPr>
          <w:ilvl w:val="1"/>
          <w:numId w:val="4"/>
        </w:numPr>
        <w:ind w:leftChars="0" w:left="2013" w:hanging="482"/>
        <w:jc w:val="both"/>
        <w:rPr>
          <w:rFonts w:ascii="Times New Roman" w:eastAsia="標楷體" w:hAnsi="Times New Roman" w:cs="Times New Roman"/>
        </w:rPr>
      </w:pPr>
      <w:r w:rsidRPr="00D50EC4">
        <w:rPr>
          <w:rFonts w:ascii="Times New Roman" w:eastAsia="標楷體" w:hAnsi="Times New Roman" w:cs="Times New Roman" w:hint="eastAsia"/>
        </w:rPr>
        <w:t>加班時數</w:t>
      </w:r>
      <w:r w:rsidR="00281CB8">
        <w:rPr>
          <w:rFonts w:ascii="Times New Roman" w:eastAsia="標楷體" w:hAnsi="Times New Roman" w:cs="Times New Roman" w:hint="eastAsia"/>
        </w:rPr>
        <w:t>六十一</w:t>
      </w:r>
      <w:r w:rsidRPr="00D50EC4">
        <w:rPr>
          <w:rFonts w:ascii="Times New Roman" w:eastAsia="標楷體" w:hAnsi="Times New Roman" w:cs="Times New Roman" w:hint="eastAsia"/>
        </w:rPr>
        <w:t>小時至</w:t>
      </w:r>
      <w:r w:rsidR="00281CB8">
        <w:rPr>
          <w:rFonts w:ascii="Times New Roman" w:eastAsia="標楷體" w:hAnsi="Times New Roman" w:cs="Times New Roman" w:hint="eastAsia"/>
        </w:rPr>
        <w:t>一百二十</w:t>
      </w:r>
      <w:r w:rsidRPr="00D50EC4">
        <w:rPr>
          <w:rFonts w:ascii="Times New Roman" w:eastAsia="標楷體" w:hAnsi="Times New Roman" w:cs="Times New Roman" w:hint="eastAsia"/>
        </w:rPr>
        <w:t>小時者，嘉獎一次。</w:t>
      </w:r>
    </w:p>
    <w:p w:rsidR="00D50EC4" w:rsidRDefault="00D50EC4" w:rsidP="00D50EC4">
      <w:pPr>
        <w:pStyle w:val="a3"/>
        <w:numPr>
          <w:ilvl w:val="1"/>
          <w:numId w:val="4"/>
        </w:numPr>
        <w:ind w:leftChars="0" w:left="2013" w:hanging="482"/>
        <w:jc w:val="both"/>
        <w:rPr>
          <w:rFonts w:ascii="Times New Roman" w:eastAsia="標楷體" w:hAnsi="Times New Roman" w:cs="Times New Roman"/>
        </w:rPr>
      </w:pPr>
      <w:r w:rsidRPr="00D50EC4">
        <w:rPr>
          <w:rFonts w:ascii="Times New Roman" w:eastAsia="標楷體" w:hAnsi="Times New Roman" w:cs="Times New Roman" w:hint="eastAsia"/>
        </w:rPr>
        <w:t>加班時數</w:t>
      </w:r>
      <w:r w:rsidR="00281CB8">
        <w:rPr>
          <w:rFonts w:ascii="Times New Roman" w:eastAsia="標楷體" w:hAnsi="Times New Roman" w:cs="Times New Roman" w:hint="eastAsia"/>
        </w:rPr>
        <w:t>一百二十一</w:t>
      </w:r>
      <w:r w:rsidRPr="00D50EC4">
        <w:rPr>
          <w:rFonts w:ascii="Times New Roman" w:eastAsia="標楷體" w:hAnsi="Times New Roman" w:cs="Times New Roman" w:hint="eastAsia"/>
        </w:rPr>
        <w:t>小時至</w:t>
      </w:r>
      <w:r w:rsidR="00281CB8">
        <w:rPr>
          <w:rFonts w:ascii="Times New Roman" w:eastAsia="標楷體" w:hAnsi="Times New Roman" w:cs="Times New Roman" w:hint="eastAsia"/>
        </w:rPr>
        <w:t>一百八十</w:t>
      </w:r>
      <w:r w:rsidRPr="00D50EC4">
        <w:rPr>
          <w:rFonts w:ascii="Times New Roman" w:eastAsia="標楷體" w:hAnsi="Times New Roman" w:cs="Times New Roman" w:hint="eastAsia"/>
        </w:rPr>
        <w:t>小時者，嘉獎二次。</w:t>
      </w:r>
    </w:p>
    <w:p w:rsidR="00D50EC4" w:rsidRDefault="00D50EC4" w:rsidP="00D50EC4">
      <w:pPr>
        <w:pStyle w:val="a3"/>
        <w:numPr>
          <w:ilvl w:val="1"/>
          <w:numId w:val="4"/>
        </w:numPr>
        <w:ind w:leftChars="0" w:left="2013" w:hanging="482"/>
        <w:jc w:val="both"/>
        <w:rPr>
          <w:rFonts w:ascii="Times New Roman" w:eastAsia="標楷體" w:hAnsi="Times New Roman" w:cs="Times New Roman"/>
        </w:rPr>
      </w:pPr>
      <w:r w:rsidRPr="00D50EC4">
        <w:rPr>
          <w:rFonts w:ascii="Times New Roman" w:eastAsia="標楷體" w:hAnsi="Times New Roman" w:cs="Times New Roman" w:hint="eastAsia"/>
        </w:rPr>
        <w:t>加班時數</w:t>
      </w:r>
      <w:r w:rsidR="00281CB8">
        <w:rPr>
          <w:rFonts w:ascii="Times New Roman" w:eastAsia="標楷體" w:hAnsi="Times New Roman" w:cs="Times New Roman" w:hint="eastAsia"/>
        </w:rPr>
        <w:t>一百八十一</w:t>
      </w:r>
      <w:r w:rsidRPr="00D50EC4">
        <w:rPr>
          <w:rFonts w:ascii="Times New Roman" w:eastAsia="標楷體" w:hAnsi="Times New Roman" w:cs="Times New Roman" w:hint="eastAsia"/>
        </w:rPr>
        <w:t>小時以上者，記功一次。</w:t>
      </w:r>
    </w:p>
    <w:p w:rsidR="00D50EC4" w:rsidRPr="00D50EC4" w:rsidRDefault="00D50EC4" w:rsidP="00D50EC4">
      <w:pPr>
        <w:ind w:left="1531"/>
        <w:jc w:val="both"/>
        <w:rPr>
          <w:rFonts w:ascii="Times New Roman" w:eastAsia="標楷體" w:hAnsi="Times New Roman" w:cs="Times New Roman"/>
        </w:rPr>
      </w:pPr>
      <w:r w:rsidRPr="00D50EC4">
        <w:rPr>
          <w:rFonts w:ascii="Times New Roman" w:eastAsia="標楷體" w:hAnsi="Times New Roman" w:cs="Times New Roman" w:hint="eastAsia"/>
        </w:rPr>
        <w:t>前項時數得於同一年度予以累記。</w:t>
      </w:r>
    </w:p>
    <w:p w:rsidR="00D50EC4" w:rsidRPr="00D50EC4" w:rsidRDefault="00D50EC4" w:rsidP="00D50EC4">
      <w:pPr>
        <w:pStyle w:val="a3"/>
        <w:numPr>
          <w:ilvl w:val="0"/>
          <w:numId w:val="4"/>
        </w:numPr>
        <w:ind w:leftChars="0" w:left="1560" w:hanging="840"/>
        <w:jc w:val="both"/>
        <w:rPr>
          <w:rFonts w:ascii="Times New Roman" w:eastAsia="標楷體" w:hAnsi="Times New Roman" w:cs="Times New Roman"/>
        </w:rPr>
      </w:pPr>
      <w:r w:rsidRPr="00D50EC4">
        <w:rPr>
          <w:rFonts w:ascii="Times New Roman" w:eastAsia="標楷體" w:hAnsi="Times New Roman" w:cs="Times New Roman" w:hint="eastAsia"/>
        </w:rPr>
        <w:t>申請加班，必須應事實之需要，不得浮濫，如有虛報，一經查明，除依法嚴懲當事人外，其主管亦應負監督不周之責。</w:t>
      </w:r>
    </w:p>
    <w:p w:rsidR="00E93573" w:rsidRPr="00825FB0" w:rsidRDefault="00825FB0" w:rsidP="00D50EC4">
      <w:pPr>
        <w:pStyle w:val="1"/>
        <w:spacing w:before="0" w:after="0"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825FB0">
        <w:rPr>
          <w:rFonts w:ascii="標楷體" w:eastAsia="標楷體" w:hAnsi="標楷體" w:hint="eastAsia"/>
          <w:sz w:val="28"/>
          <w:szCs w:val="28"/>
        </w:rPr>
        <w:t xml:space="preserve">　</w:t>
      </w:r>
      <w:r>
        <w:rPr>
          <w:rFonts w:ascii="標楷體" w:eastAsia="標楷體" w:hAnsi="標楷體" w:hint="eastAsia"/>
          <w:sz w:val="28"/>
          <w:szCs w:val="28"/>
        </w:rPr>
        <w:t>寒暑假補休</w:t>
      </w:r>
    </w:p>
    <w:p w:rsidR="00C41414" w:rsidRDefault="003B1B25" w:rsidP="00E123E3">
      <w:pPr>
        <w:pStyle w:val="a3"/>
        <w:numPr>
          <w:ilvl w:val="0"/>
          <w:numId w:val="4"/>
        </w:numPr>
        <w:ind w:leftChars="0" w:left="1701" w:hanging="981"/>
        <w:jc w:val="both"/>
        <w:rPr>
          <w:rFonts w:ascii="Times New Roman" w:eastAsia="標楷體" w:hAnsi="Times New Roman" w:cs="Times New Roman"/>
        </w:rPr>
      </w:pPr>
      <w:r w:rsidRPr="003B1B25">
        <w:rPr>
          <w:rFonts w:ascii="Times New Roman" w:eastAsia="標楷體" w:hAnsi="Times New Roman" w:cs="Times New Roman" w:hint="eastAsia"/>
        </w:rPr>
        <w:t>寒暑假補休核給</w:t>
      </w:r>
      <w:r>
        <w:rPr>
          <w:rFonts w:ascii="Times New Roman" w:eastAsia="標楷體" w:hAnsi="Times New Roman" w:cs="Times New Roman" w:hint="eastAsia"/>
        </w:rPr>
        <w:t>分個別申請及統一</w:t>
      </w:r>
      <w:r w:rsidR="00C41414">
        <w:rPr>
          <w:rFonts w:ascii="Times New Roman" w:eastAsia="標楷體" w:hAnsi="Times New Roman" w:cs="Times New Roman" w:hint="eastAsia"/>
        </w:rPr>
        <w:t>(</w:t>
      </w:r>
      <w:r w:rsidR="00C41414">
        <w:rPr>
          <w:rFonts w:ascii="Times New Roman" w:eastAsia="標楷體" w:hAnsi="Times New Roman" w:cs="Times New Roman" w:hint="eastAsia"/>
        </w:rPr>
        <w:t>固定</w:t>
      </w:r>
      <w:r w:rsidR="00C41414">
        <w:rPr>
          <w:rFonts w:ascii="Times New Roman" w:eastAsia="標楷體" w:hAnsi="Times New Roman" w:cs="Times New Roman" w:hint="eastAsia"/>
        </w:rPr>
        <w:t>)</w:t>
      </w:r>
      <w:r w:rsidR="00C41414" w:rsidRPr="003B1B25">
        <w:rPr>
          <w:rFonts w:ascii="Times New Roman" w:eastAsia="標楷體" w:hAnsi="Times New Roman" w:cs="Times New Roman" w:hint="eastAsia"/>
        </w:rPr>
        <w:t>寒暑假補休</w:t>
      </w:r>
      <w:r w:rsidR="00C41414">
        <w:rPr>
          <w:rFonts w:ascii="Times New Roman" w:eastAsia="標楷體" w:hAnsi="Times New Roman" w:cs="Times New Roman" w:hint="eastAsia"/>
        </w:rPr>
        <w:t>，其個別可申請補休日數及統一</w:t>
      </w:r>
      <w:r w:rsidR="00C41414">
        <w:rPr>
          <w:rFonts w:ascii="Times New Roman" w:eastAsia="標楷體" w:hAnsi="Times New Roman" w:cs="Times New Roman" w:hint="eastAsia"/>
        </w:rPr>
        <w:t>(</w:t>
      </w:r>
      <w:r w:rsidR="00C41414">
        <w:rPr>
          <w:rFonts w:ascii="Times New Roman" w:eastAsia="標楷體" w:hAnsi="Times New Roman" w:cs="Times New Roman" w:hint="eastAsia"/>
        </w:rPr>
        <w:t>固定</w:t>
      </w:r>
      <w:r w:rsidR="00C41414">
        <w:rPr>
          <w:rFonts w:ascii="Times New Roman" w:eastAsia="標楷體" w:hAnsi="Times New Roman" w:cs="Times New Roman" w:hint="eastAsia"/>
        </w:rPr>
        <w:t>)</w:t>
      </w:r>
      <w:r w:rsidR="00C41414">
        <w:rPr>
          <w:rFonts w:ascii="Times New Roman" w:eastAsia="標楷體" w:hAnsi="Times New Roman" w:cs="Times New Roman" w:hint="eastAsia"/>
        </w:rPr>
        <w:t>寒</w:t>
      </w:r>
      <w:r w:rsidR="00C41414" w:rsidRPr="003B1B25">
        <w:rPr>
          <w:rFonts w:ascii="Times New Roman" w:eastAsia="標楷體" w:hAnsi="Times New Roman" w:cs="Times New Roman" w:hint="eastAsia"/>
        </w:rPr>
        <w:t>暑假補休</w:t>
      </w:r>
      <w:r w:rsidR="00C41414">
        <w:rPr>
          <w:rFonts w:ascii="Times New Roman" w:eastAsia="標楷體" w:hAnsi="Times New Roman" w:cs="Times New Roman" w:hint="eastAsia"/>
        </w:rPr>
        <w:t>日期，每年度由人事單位簽奉校長核定後公告之，原則</w:t>
      </w:r>
      <w:r w:rsidRPr="003B1B25">
        <w:rPr>
          <w:rFonts w:ascii="Times New Roman" w:eastAsia="標楷體" w:hAnsi="Times New Roman" w:cs="Times New Roman" w:hint="eastAsia"/>
        </w:rPr>
        <w:t>寒假</w:t>
      </w:r>
      <w:r w:rsidR="00C41414">
        <w:rPr>
          <w:rFonts w:ascii="Times New Roman" w:eastAsia="標楷體" w:hAnsi="Times New Roman" w:cs="Times New Roman" w:hint="eastAsia"/>
        </w:rPr>
        <w:t>總</w:t>
      </w:r>
      <w:r w:rsidRPr="003B1B25">
        <w:rPr>
          <w:rFonts w:ascii="Times New Roman" w:eastAsia="標楷體" w:hAnsi="Times New Roman" w:cs="Times New Roman" w:hint="eastAsia"/>
        </w:rPr>
        <w:t>補休</w:t>
      </w:r>
      <w:r w:rsidR="00281CB8">
        <w:rPr>
          <w:rFonts w:ascii="Times New Roman" w:eastAsia="標楷體" w:hAnsi="Times New Roman" w:cs="Times New Roman" w:hint="eastAsia"/>
        </w:rPr>
        <w:t>六</w:t>
      </w:r>
      <w:r w:rsidR="00C41414">
        <w:rPr>
          <w:rFonts w:ascii="Times New Roman" w:eastAsia="標楷體" w:hAnsi="Times New Roman" w:cs="Times New Roman" w:hint="eastAsia"/>
        </w:rPr>
        <w:t>天及</w:t>
      </w:r>
      <w:r w:rsidRPr="003B1B25">
        <w:rPr>
          <w:rFonts w:ascii="Times New Roman" w:eastAsia="標楷體" w:hAnsi="Times New Roman" w:cs="Times New Roman" w:hint="eastAsia"/>
        </w:rPr>
        <w:t>暑假</w:t>
      </w:r>
      <w:r w:rsidR="00C41414">
        <w:rPr>
          <w:rFonts w:ascii="Times New Roman" w:eastAsia="標楷體" w:hAnsi="Times New Roman" w:cs="Times New Roman" w:hint="eastAsia"/>
        </w:rPr>
        <w:t>總</w:t>
      </w:r>
      <w:r w:rsidRPr="003B1B25">
        <w:rPr>
          <w:rFonts w:ascii="Times New Roman" w:eastAsia="標楷體" w:hAnsi="Times New Roman" w:cs="Times New Roman" w:hint="eastAsia"/>
        </w:rPr>
        <w:t>補休</w:t>
      </w:r>
      <w:r w:rsidR="00281CB8">
        <w:rPr>
          <w:rFonts w:ascii="Times New Roman" w:eastAsia="標楷體" w:hAnsi="Times New Roman" w:cs="Times New Roman" w:hint="eastAsia"/>
        </w:rPr>
        <w:t>十二</w:t>
      </w:r>
      <w:r w:rsidRPr="003B1B25">
        <w:rPr>
          <w:rFonts w:ascii="Times New Roman" w:eastAsia="標楷體" w:hAnsi="Times New Roman" w:cs="Times New Roman" w:hint="eastAsia"/>
        </w:rPr>
        <w:t>天</w:t>
      </w:r>
      <w:r w:rsidR="00C41414">
        <w:rPr>
          <w:rFonts w:ascii="Times New Roman" w:eastAsia="標楷體" w:hAnsi="Times New Roman" w:cs="Times New Roman" w:hint="eastAsia"/>
        </w:rPr>
        <w:t>為限</w:t>
      </w:r>
      <w:r w:rsidRPr="003B1B25">
        <w:rPr>
          <w:rFonts w:ascii="Times New Roman" w:eastAsia="標楷體" w:hAnsi="Times New Roman" w:cs="Times New Roman" w:hint="eastAsia"/>
        </w:rPr>
        <w:t>。</w:t>
      </w:r>
    </w:p>
    <w:p w:rsidR="00D50EC4" w:rsidRDefault="00C41414" w:rsidP="00E123E3">
      <w:pPr>
        <w:pStyle w:val="a3"/>
        <w:numPr>
          <w:ilvl w:val="0"/>
          <w:numId w:val="4"/>
        </w:numPr>
        <w:ind w:leftChars="0" w:left="1701" w:hanging="981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個別可申請補休日數，</w:t>
      </w:r>
      <w:r w:rsidR="003B1B25">
        <w:rPr>
          <w:rFonts w:ascii="Times New Roman" w:eastAsia="標楷體" w:hAnsi="Times New Roman" w:cs="Times New Roman" w:hint="eastAsia"/>
        </w:rPr>
        <w:t>分別於學期結束及</w:t>
      </w:r>
      <w:r w:rsidR="003B1B25" w:rsidRPr="003B1B25">
        <w:rPr>
          <w:rFonts w:ascii="Times New Roman" w:eastAsia="標楷體" w:hAnsi="Times New Roman" w:cs="Times New Roman" w:hint="eastAsia"/>
        </w:rPr>
        <w:t>開學前</w:t>
      </w:r>
      <w:r w:rsidR="00281CB8">
        <w:rPr>
          <w:rFonts w:ascii="Times New Roman" w:eastAsia="標楷體" w:hAnsi="Times New Roman" w:cs="Times New Roman" w:hint="eastAsia"/>
        </w:rPr>
        <w:t>一</w:t>
      </w:r>
      <w:r w:rsidR="003B1B25" w:rsidRPr="003B1B25">
        <w:rPr>
          <w:rFonts w:ascii="Times New Roman" w:eastAsia="標楷體" w:hAnsi="Times New Roman" w:cs="Times New Roman" w:hint="eastAsia"/>
        </w:rPr>
        <w:t>週前休畢，未於期限內休畢者，視為放棄。</w:t>
      </w:r>
      <w:r w:rsidRPr="00C41414">
        <w:rPr>
          <w:rFonts w:ascii="Times New Roman" w:eastAsia="標楷體" w:hAnsi="Times New Roman" w:cs="Times New Roman" w:hint="eastAsia"/>
        </w:rPr>
        <w:t>寒暑假補休每次至少請半日，各單位注意於寒暑假補休期間控留</w:t>
      </w:r>
      <w:r>
        <w:rPr>
          <w:rFonts w:ascii="Times New Roman" w:eastAsia="標楷體" w:hAnsi="Times New Roman" w:cs="Times New Roman" w:hint="eastAsia"/>
        </w:rPr>
        <w:t>至少三分之一</w:t>
      </w:r>
      <w:r w:rsidRPr="00C41414">
        <w:rPr>
          <w:rFonts w:ascii="Times New Roman" w:eastAsia="標楷體" w:hAnsi="Times New Roman" w:cs="Times New Roman" w:hint="eastAsia"/>
        </w:rPr>
        <w:t>辦公室人力，</w:t>
      </w:r>
      <w:r w:rsidR="00836692" w:rsidRPr="00836692">
        <w:rPr>
          <w:rFonts w:ascii="Times New Roman" w:eastAsia="標楷體" w:hAnsi="Times New Roman" w:cs="Times New Roman" w:hint="eastAsia"/>
        </w:rPr>
        <w:t>如遇有緊急事故，得隨時通知其銷假，並於規定期限內保留其權益</w:t>
      </w:r>
      <w:r w:rsidR="00836692">
        <w:rPr>
          <w:rFonts w:ascii="Times New Roman" w:eastAsia="標楷體" w:hAnsi="Times New Roman" w:cs="Times New Roman" w:hint="eastAsia"/>
        </w:rPr>
        <w:t>，</w:t>
      </w:r>
      <w:r w:rsidRPr="00C41414">
        <w:rPr>
          <w:rFonts w:ascii="Times New Roman" w:eastAsia="標楷體" w:hAnsi="Times New Roman" w:cs="Times New Roman" w:hint="eastAsia"/>
        </w:rPr>
        <w:t>以利行政運作。</w:t>
      </w:r>
    </w:p>
    <w:p w:rsidR="003B1B25" w:rsidRDefault="00836692" w:rsidP="00E123E3">
      <w:pPr>
        <w:pStyle w:val="a3"/>
        <w:numPr>
          <w:ilvl w:val="0"/>
          <w:numId w:val="4"/>
        </w:numPr>
        <w:ind w:leftChars="0" w:left="1701" w:hanging="981"/>
        <w:jc w:val="both"/>
        <w:rPr>
          <w:rFonts w:ascii="Times New Roman" w:eastAsia="標楷體" w:hAnsi="Times New Roman" w:cs="Times New Roman"/>
        </w:rPr>
      </w:pPr>
      <w:r w:rsidRPr="00836692">
        <w:rPr>
          <w:rFonts w:ascii="Times New Roman" w:eastAsia="標楷體" w:hAnsi="Times New Roman" w:cs="Times New Roman" w:hint="eastAsia"/>
        </w:rPr>
        <w:t>新進</w:t>
      </w:r>
      <w:r w:rsidR="00B858B0">
        <w:rPr>
          <w:rFonts w:ascii="Times New Roman" w:eastAsia="標楷體" w:hAnsi="Times New Roman" w:cs="Times New Roman" w:hint="eastAsia"/>
        </w:rPr>
        <w:t>職員</w:t>
      </w:r>
      <w:r>
        <w:rPr>
          <w:rFonts w:ascii="Times New Roman" w:eastAsia="標楷體" w:hAnsi="Times New Roman" w:cs="Times New Roman" w:hint="eastAsia"/>
        </w:rPr>
        <w:t>寒暑假補休核</w:t>
      </w:r>
      <w:r w:rsidRPr="00836692">
        <w:rPr>
          <w:rFonts w:ascii="Times New Roman" w:eastAsia="標楷體" w:hAnsi="Times New Roman" w:cs="Times New Roman" w:hint="eastAsia"/>
        </w:rPr>
        <w:t>數之核給，</w:t>
      </w:r>
      <w:r>
        <w:rPr>
          <w:rFonts w:ascii="Times New Roman" w:eastAsia="標楷體" w:hAnsi="Times New Roman" w:cs="Times New Roman" w:hint="eastAsia"/>
        </w:rPr>
        <w:t>於當年度二月一日以後到職者，僅</w:t>
      </w:r>
      <w:r w:rsidRPr="00836692">
        <w:rPr>
          <w:rFonts w:ascii="Times New Roman" w:eastAsia="標楷體" w:hAnsi="Times New Roman" w:cs="Times New Roman" w:hint="eastAsia"/>
        </w:rPr>
        <w:t>統一</w:t>
      </w:r>
      <w:r w:rsidRPr="00836692">
        <w:rPr>
          <w:rFonts w:ascii="Times New Roman" w:eastAsia="標楷體" w:hAnsi="Times New Roman" w:cs="Times New Roman" w:hint="eastAsia"/>
        </w:rPr>
        <w:t>(</w:t>
      </w:r>
      <w:r w:rsidRPr="00836692">
        <w:rPr>
          <w:rFonts w:ascii="Times New Roman" w:eastAsia="標楷體" w:hAnsi="Times New Roman" w:cs="Times New Roman" w:hint="eastAsia"/>
        </w:rPr>
        <w:t>固定</w:t>
      </w:r>
      <w:r w:rsidRPr="00836692">
        <w:rPr>
          <w:rFonts w:ascii="Times New Roman" w:eastAsia="標楷體" w:hAnsi="Times New Roman" w:cs="Times New Roman" w:hint="eastAsia"/>
        </w:rPr>
        <w:t>)</w:t>
      </w:r>
      <w:r w:rsidRPr="00836692">
        <w:rPr>
          <w:rFonts w:ascii="Times New Roman" w:eastAsia="標楷體" w:hAnsi="Times New Roman" w:cs="Times New Roman" w:hint="eastAsia"/>
        </w:rPr>
        <w:t>暑假補休日</w:t>
      </w:r>
      <w:r>
        <w:rPr>
          <w:rFonts w:ascii="Times New Roman" w:eastAsia="標楷體" w:hAnsi="Times New Roman" w:cs="Times New Roman" w:hint="eastAsia"/>
        </w:rPr>
        <w:t>補休，於上年度八月一點以後到職者，僅</w:t>
      </w:r>
      <w:r w:rsidRPr="00836692">
        <w:rPr>
          <w:rFonts w:ascii="Times New Roman" w:eastAsia="標楷體" w:hAnsi="Times New Roman" w:cs="Times New Roman" w:hint="eastAsia"/>
        </w:rPr>
        <w:t>統一</w:t>
      </w:r>
      <w:r w:rsidRPr="00836692">
        <w:rPr>
          <w:rFonts w:ascii="Times New Roman" w:eastAsia="標楷體" w:hAnsi="Times New Roman" w:cs="Times New Roman" w:hint="eastAsia"/>
        </w:rPr>
        <w:t>(</w:t>
      </w:r>
      <w:r w:rsidRPr="00836692">
        <w:rPr>
          <w:rFonts w:ascii="Times New Roman" w:eastAsia="標楷體" w:hAnsi="Times New Roman" w:cs="Times New Roman" w:hint="eastAsia"/>
        </w:rPr>
        <w:t>固定</w:t>
      </w:r>
      <w:r w:rsidRPr="00836692">
        <w:rPr>
          <w:rFonts w:ascii="Times New Roman" w:eastAsia="標楷體" w:hAnsi="Times New Roman" w:cs="Times New Roman" w:hint="eastAsia"/>
        </w:rPr>
        <w:t>)</w:t>
      </w:r>
      <w:r>
        <w:rPr>
          <w:rFonts w:ascii="Times New Roman" w:eastAsia="標楷體" w:hAnsi="Times New Roman" w:cs="Times New Roman" w:hint="eastAsia"/>
        </w:rPr>
        <w:t>寒</w:t>
      </w:r>
      <w:r w:rsidRPr="00836692">
        <w:rPr>
          <w:rFonts w:ascii="Times New Roman" w:eastAsia="標楷體" w:hAnsi="Times New Roman" w:cs="Times New Roman" w:hint="eastAsia"/>
        </w:rPr>
        <w:t>假補休日</w:t>
      </w:r>
      <w:r>
        <w:rPr>
          <w:rFonts w:ascii="Times New Roman" w:eastAsia="標楷體" w:hAnsi="Times New Roman" w:cs="Times New Roman" w:hint="eastAsia"/>
        </w:rPr>
        <w:t>補休。</w:t>
      </w:r>
    </w:p>
    <w:p w:rsidR="00825FB0" w:rsidRDefault="00C64C7F" w:rsidP="00825FB0">
      <w:pPr>
        <w:pStyle w:val="a3"/>
        <w:numPr>
          <w:ilvl w:val="0"/>
          <w:numId w:val="4"/>
        </w:numPr>
        <w:ind w:leftChars="0" w:left="1701" w:hanging="981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統一</w:t>
      </w:r>
      <w:r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 w:hint="eastAsia"/>
        </w:rPr>
        <w:t>固定</w:t>
      </w:r>
      <w:r>
        <w:rPr>
          <w:rFonts w:ascii="Times New Roman" w:eastAsia="標楷體" w:hAnsi="Times New Roman" w:cs="Times New Roman" w:hint="eastAsia"/>
        </w:rPr>
        <w:t>)</w:t>
      </w:r>
      <w:r w:rsidRPr="003B1B25">
        <w:rPr>
          <w:rFonts w:ascii="Times New Roman" w:eastAsia="標楷體" w:hAnsi="Times New Roman" w:cs="Times New Roman" w:hint="eastAsia"/>
        </w:rPr>
        <w:t>寒暑假補休</w:t>
      </w:r>
      <w:r w:rsidR="00825FB0" w:rsidRPr="00825FB0">
        <w:rPr>
          <w:rFonts w:ascii="Times New Roman" w:eastAsia="標楷體" w:hAnsi="Times New Roman" w:cs="Times New Roman" w:hint="eastAsia"/>
        </w:rPr>
        <w:t>，加班規定</w:t>
      </w:r>
      <w:r>
        <w:rPr>
          <w:rFonts w:ascii="Times New Roman" w:eastAsia="標楷體" w:hAnsi="Times New Roman" w:cs="Times New Roman" w:hint="eastAsia"/>
        </w:rPr>
        <w:t>依</w:t>
      </w:r>
      <w:r w:rsidR="00825FB0" w:rsidRPr="00825FB0">
        <w:rPr>
          <w:rFonts w:ascii="Times New Roman" w:eastAsia="標楷體" w:hAnsi="Times New Roman" w:cs="Times New Roman" w:hint="eastAsia"/>
        </w:rPr>
        <w:t>假日加班規定</w:t>
      </w:r>
      <w:r>
        <w:rPr>
          <w:rFonts w:ascii="Times New Roman" w:eastAsia="標楷體" w:hAnsi="Times New Roman" w:cs="Times New Roman" w:hint="eastAsia"/>
        </w:rPr>
        <w:t>辦理</w:t>
      </w:r>
      <w:r w:rsidR="00825FB0" w:rsidRPr="00825FB0">
        <w:rPr>
          <w:rFonts w:ascii="Times New Roman" w:eastAsia="標楷體" w:hAnsi="Times New Roman" w:cs="Times New Roman" w:hint="eastAsia"/>
        </w:rPr>
        <w:t>，加班時數以</w:t>
      </w:r>
      <w:r w:rsidR="00281CB8">
        <w:rPr>
          <w:rFonts w:ascii="Times New Roman" w:eastAsia="標楷體" w:hAnsi="Times New Roman" w:cs="Times New Roman" w:hint="eastAsia"/>
        </w:rPr>
        <w:t>八</w:t>
      </w:r>
      <w:r w:rsidR="00825FB0" w:rsidRPr="00825FB0">
        <w:rPr>
          <w:rFonts w:ascii="Times New Roman" w:eastAsia="標楷體" w:hAnsi="Times New Roman" w:cs="Times New Roman" w:hint="eastAsia"/>
        </w:rPr>
        <w:t>小時為限，並以補休方式為原則。</w:t>
      </w:r>
    </w:p>
    <w:p w:rsidR="007F5C8F" w:rsidRDefault="00281CB8" w:rsidP="00281CB8">
      <w:pPr>
        <w:pStyle w:val="a3"/>
        <w:numPr>
          <w:ilvl w:val="0"/>
          <w:numId w:val="4"/>
        </w:numPr>
        <w:ind w:leftChars="0" w:left="1701" w:hanging="981"/>
        <w:jc w:val="both"/>
        <w:rPr>
          <w:rFonts w:ascii="Times New Roman" w:eastAsia="標楷體" w:hAnsi="Times New Roman" w:cs="Times New Roman"/>
        </w:rPr>
      </w:pPr>
      <w:r w:rsidRPr="00281CB8">
        <w:rPr>
          <w:rFonts w:ascii="Times New Roman" w:eastAsia="標楷體" w:hAnsi="Times New Roman" w:cs="Times New Roman" w:hint="eastAsia"/>
        </w:rPr>
        <w:t>因業務特性，實施排班或輪值單位，有關統一</w:t>
      </w:r>
      <w:r w:rsidRPr="00281CB8">
        <w:rPr>
          <w:rFonts w:ascii="Times New Roman" w:eastAsia="標楷體" w:hAnsi="Times New Roman" w:cs="Times New Roman" w:hint="eastAsia"/>
        </w:rPr>
        <w:t>(</w:t>
      </w:r>
      <w:r w:rsidRPr="00281CB8">
        <w:rPr>
          <w:rFonts w:ascii="Times New Roman" w:eastAsia="標楷體" w:hAnsi="Times New Roman" w:cs="Times New Roman" w:hint="eastAsia"/>
        </w:rPr>
        <w:t>固定</w:t>
      </w:r>
      <w:r w:rsidRPr="00281CB8">
        <w:rPr>
          <w:rFonts w:ascii="Times New Roman" w:eastAsia="標楷體" w:hAnsi="Times New Roman" w:cs="Times New Roman" w:hint="eastAsia"/>
        </w:rPr>
        <w:t>)</w:t>
      </w:r>
      <w:r w:rsidRPr="00281CB8">
        <w:rPr>
          <w:rFonts w:ascii="Times New Roman" w:eastAsia="標楷體" w:hAnsi="Times New Roman" w:cs="Times New Roman" w:hint="eastAsia"/>
        </w:rPr>
        <w:t>寒暑假補休，得改以個別申請方式辦理。</w:t>
      </w:r>
    </w:p>
    <w:p w:rsidR="00836692" w:rsidRDefault="00825FB0" w:rsidP="00B858B0">
      <w:pPr>
        <w:pStyle w:val="1"/>
        <w:spacing w:before="0" w:after="0" w:line="0" w:lineRule="atLeast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 xml:space="preserve">　</w:t>
      </w:r>
      <w:r w:rsidR="00E51CD9">
        <w:rPr>
          <w:rFonts w:ascii="Times New Roman" w:eastAsia="標楷體" w:hAnsi="Times New Roman" w:cs="Times New Roman" w:hint="eastAsia"/>
          <w:sz w:val="28"/>
          <w:szCs w:val="28"/>
        </w:rPr>
        <w:t>公</w:t>
      </w:r>
      <w:r>
        <w:rPr>
          <w:rFonts w:ascii="Times New Roman" w:eastAsia="標楷體" w:hAnsi="Times New Roman" w:cs="Times New Roman" w:hint="eastAsia"/>
          <w:sz w:val="28"/>
          <w:szCs w:val="28"/>
        </w:rPr>
        <w:t>差</w:t>
      </w:r>
      <w:r w:rsidR="00E51CD9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E51CD9">
        <w:rPr>
          <w:rFonts w:ascii="Times New Roman" w:eastAsia="標楷體" w:hAnsi="Times New Roman" w:cs="Times New Roman" w:hint="eastAsia"/>
          <w:sz w:val="28"/>
          <w:szCs w:val="28"/>
        </w:rPr>
        <w:t>假</w:t>
      </w:r>
      <w:r w:rsidR="00E51CD9"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p w:rsidR="005F4296" w:rsidRDefault="005F4296" w:rsidP="005F4296">
      <w:pPr>
        <w:pStyle w:val="a3"/>
        <w:numPr>
          <w:ilvl w:val="0"/>
          <w:numId w:val="4"/>
        </w:numPr>
        <w:ind w:leftChars="0" w:left="1701" w:hanging="981"/>
        <w:jc w:val="both"/>
        <w:rPr>
          <w:rFonts w:ascii="Times New Roman" w:eastAsia="標楷體" w:hAnsi="Times New Roman" w:cs="Times New Roman"/>
        </w:rPr>
      </w:pPr>
      <w:r w:rsidRPr="005F4296">
        <w:rPr>
          <w:rFonts w:ascii="Times New Roman" w:eastAsia="標楷體" w:hAnsi="Times New Roman" w:cs="Times New Roman" w:hint="eastAsia"/>
        </w:rPr>
        <w:t>申請出差時必須詳填</w:t>
      </w:r>
      <w:r w:rsidR="00E51CD9">
        <w:rPr>
          <w:rFonts w:ascii="Times New Roman" w:eastAsia="標楷體" w:hAnsi="Times New Roman" w:cs="Times New Roman" w:hint="eastAsia"/>
        </w:rPr>
        <w:t>公</w:t>
      </w:r>
      <w:r w:rsidRPr="005F4296">
        <w:rPr>
          <w:rFonts w:ascii="Times New Roman" w:eastAsia="標楷體" w:hAnsi="Times New Roman" w:cs="Times New Roman" w:hint="eastAsia"/>
        </w:rPr>
        <w:t>差</w:t>
      </w:r>
      <w:r w:rsidR="00E51CD9">
        <w:rPr>
          <w:rFonts w:ascii="Times New Roman" w:eastAsia="標楷體" w:hAnsi="Times New Roman" w:cs="Times New Roman" w:hint="eastAsia"/>
        </w:rPr>
        <w:t>(</w:t>
      </w:r>
      <w:r w:rsidR="00E51CD9">
        <w:rPr>
          <w:rFonts w:ascii="Times New Roman" w:eastAsia="標楷體" w:hAnsi="Times New Roman" w:cs="Times New Roman" w:hint="eastAsia"/>
        </w:rPr>
        <w:t>假</w:t>
      </w:r>
      <w:r w:rsidR="00E51CD9">
        <w:rPr>
          <w:rFonts w:ascii="Times New Roman" w:eastAsia="標楷體" w:hAnsi="Times New Roman" w:cs="Times New Roman" w:hint="eastAsia"/>
        </w:rPr>
        <w:t>)</w:t>
      </w:r>
      <w:r w:rsidRPr="005F4296">
        <w:rPr>
          <w:rFonts w:ascii="Times New Roman" w:eastAsia="標楷體" w:hAnsi="Times New Roman" w:cs="Times New Roman" w:hint="eastAsia"/>
        </w:rPr>
        <w:t>事由（參加會議之名稱或</w:t>
      </w:r>
      <w:r w:rsidR="00BE363B">
        <w:rPr>
          <w:rFonts w:ascii="Times New Roman" w:eastAsia="標楷體" w:hAnsi="Times New Roman" w:cs="Times New Roman" w:hint="eastAsia"/>
        </w:rPr>
        <w:t>出</w:t>
      </w:r>
      <w:r w:rsidRPr="00BE363B">
        <w:rPr>
          <w:rFonts w:ascii="Times New Roman" w:eastAsia="標楷體" w:hAnsi="Times New Roman" w:cs="Times New Roman" w:hint="eastAsia"/>
        </w:rPr>
        <w:t>差</w:t>
      </w:r>
      <w:r w:rsidRPr="005F4296">
        <w:rPr>
          <w:rFonts w:ascii="Times New Roman" w:eastAsia="標楷體" w:hAnsi="Times New Roman" w:cs="Times New Roman" w:hint="eastAsia"/>
        </w:rPr>
        <w:t>之具體內容）及</w:t>
      </w:r>
      <w:r w:rsidR="00E51CD9">
        <w:rPr>
          <w:rFonts w:ascii="Times New Roman" w:eastAsia="標楷體" w:hAnsi="Times New Roman" w:cs="Times New Roman" w:hint="eastAsia"/>
        </w:rPr>
        <w:t>公</w:t>
      </w:r>
      <w:r w:rsidRPr="005F4296">
        <w:rPr>
          <w:rFonts w:ascii="Times New Roman" w:eastAsia="標楷體" w:hAnsi="Times New Roman" w:cs="Times New Roman" w:hint="eastAsia"/>
        </w:rPr>
        <w:t>差地點（</w:t>
      </w:r>
      <w:r>
        <w:rPr>
          <w:rFonts w:ascii="Times New Roman" w:eastAsia="標楷體" w:hAnsi="Times New Roman" w:cs="Times New Roman" w:hint="eastAsia"/>
        </w:rPr>
        <w:t>國別、</w:t>
      </w:r>
      <w:r w:rsidRPr="005F4296">
        <w:rPr>
          <w:rFonts w:ascii="Times New Roman" w:eastAsia="標楷體" w:hAnsi="Times New Roman" w:cs="Times New Roman" w:hint="eastAsia"/>
        </w:rPr>
        <w:t>縣市及機關、學校名稱），</w:t>
      </w:r>
      <w:r w:rsidR="00E51CD9">
        <w:rPr>
          <w:rFonts w:ascii="Times New Roman" w:eastAsia="標楷體" w:hAnsi="Times New Roman" w:cs="Times New Roman" w:hint="eastAsia"/>
        </w:rPr>
        <w:t>於</w:t>
      </w:r>
      <w:r w:rsidRPr="005F4296">
        <w:rPr>
          <w:rFonts w:ascii="Times New Roman" w:eastAsia="標楷體" w:hAnsi="Times New Roman" w:cs="Times New Roman" w:hint="eastAsia"/>
        </w:rPr>
        <w:t>事前提出申請，並檢附開會通知等相關附件</w:t>
      </w:r>
      <w:r w:rsidR="00E51CD9">
        <w:rPr>
          <w:rFonts w:ascii="Times New Roman" w:eastAsia="標楷體" w:hAnsi="Times New Roman" w:cs="Times New Roman" w:hint="eastAsia"/>
        </w:rPr>
        <w:t>佐證</w:t>
      </w:r>
      <w:r w:rsidRPr="005F4296">
        <w:rPr>
          <w:rFonts w:ascii="Times New Roman" w:eastAsia="標楷體" w:hAnsi="Times New Roman" w:cs="Times New Roman" w:hint="eastAsia"/>
        </w:rPr>
        <w:t>。</w:t>
      </w:r>
    </w:p>
    <w:p w:rsidR="005F4296" w:rsidRDefault="00E51CD9" w:rsidP="0064230B">
      <w:pPr>
        <w:pStyle w:val="a3"/>
        <w:numPr>
          <w:ilvl w:val="0"/>
          <w:numId w:val="4"/>
        </w:numPr>
        <w:ind w:leftChars="0" w:left="1701" w:hanging="981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公</w:t>
      </w:r>
      <w:r w:rsidR="005F4296" w:rsidRPr="005F4296">
        <w:rPr>
          <w:rFonts w:ascii="Times New Roman" w:eastAsia="標楷體" w:hAnsi="Times New Roman" w:cs="Times New Roman" w:hint="eastAsia"/>
        </w:rPr>
        <w:t>差</w:t>
      </w:r>
      <w:r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 w:hint="eastAsia"/>
        </w:rPr>
        <w:t>假</w:t>
      </w:r>
      <w:r>
        <w:rPr>
          <w:rFonts w:ascii="Times New Roman" w:eastAsia="標楷體" w:hAnsi="Times New Roman" w:cs="Times New Roman" w:hint="eastAsia"/>
        </w:rPr>
        <w:t>)</w:t>
      </w:r>
      <w:r>
        <w:rPr>
          <w:rFonts w:ascii="Times New Roman" w:eastAsia="標楷體" w:hAnsi="Times New Roman" w:cs="Times New Roman" w:hint="eastAsia"/>
        </w:rPr>
        <w:t>人員之出差期間及路</w:t>
      </w:r>
      <w:r w:rsidR="005F4296" w:rsidRPr="005F4296">
        <w:rPr>
          <w:rFonts w:ascii="Times New Roman" w:eastAsia="標楷體" w:hAnsi="Times New Roman" w:cs="Times New Roman" w:hint="eastAsia"/>
        </w:rPr>
        <w:t>程</w:t>
      </w:r>
      <w:r>
        <w:rPr>
          <w:rFonts w:ascii="Times New Roman" w:eastAsia="標楷體" w:hAnsi="Times New Roman" w:cs="Times New Roman" w:hint="eastAsia"/>
        </w:rPr>
        <w:t>，應依下列標準給予往返路</w:t>
      </w:r>
      <w:r w:rsidR="00C54807">
        <w:rPr>
          <w:rFonts w:ascii="Times New Roman" w:eastAsia="標楷體" w:hAnsi="Times New Roman" w:cs="Times New Roman" w:hint="eastAsia"/>
        </w:rPr>
        <w:t>程</w:t>
      </w:r>
      <w:r>
        <w:rPr>
          <w:rFonts w:ascii="Times New Roman" w:eastAsia="標楷體" w:hAnsi="Times New Roman" w:cs="Times New Roman" w:hint="eastAsia"/>
        </w:rPr>
        <w:t>日數</w:t>
      </w:r>
      <w:r w:rsidR="0064230B" w:rsidRPr="0064230B">
        <w:rPr>
          <w:rFonts w:ascii="Times New Roman" w:eastAsia="標楷體" w:hAnsi="Times New Roman" w:cs="Times New Roman" w:hint="eastAsia"/>
        </w:rPr>
        <w:t>：</w:t>
      </w:r>
    </w:p>
    <w:p w:rsidR="005F4296" w:rsidRDefault="005F4296" w:rsidP="005F4296">
      <w:pPr>
        <w:pStyle w:val="a3"/>
        <w:numPr>
          <w:ilvl w:val="1"/>
          <w:numId w:val="4"/>
        </w:numPr>
        <w:ind w:leftChars="0" w:left="2013" w:hanging="482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國內</w:t>
      </w:r>
      <w:r w:rsidR="00E51CD9">
        <w:rPr>
          <w:rFonts w:ascii="Times New Roman" w:eastAsia="標楷體" w:hAnsi="Times New Roman" w:cs="Times New Roman" w:hint="eastAsia"/>
        </w:rPr>
        <w:t>公差</w:t>
      </w:r>
      <w:r w:rsidR="00E51CD9">
        <w:rPr>
          <w:rFonts w:ascii="Times New Roman" w:eastAsia="標楷體" w:hAnsi="Times New Roman" w:cs="Times New Roman" w:hint="eastAsia"/>
        </w:rPr>
        <w:t>(</w:t>
      </w:r>
      <w:r w:rsidR="00E51CD9">
        <w:rPr>
          <w:rFonts w:ascii="Times New Roman" w:eastAsia="標楷體" w:hAnsi="Times New Roman" w:cs="Times New Roman" w:hint="eastAsia"/>
        </w:rPr>
        <w:t>假</w:t>
      </w:r>
      <w:r w:rsidR="00E51CD9">
        <w:rPr>
          <w:rFonts w:ascii="Times New Roman" w:eastAsia="標楷體" w:hAnsi="Times New Roman" w:cs="Times New Roman" w:hint="eastAsia"/>
        </w:rPr>
        <w:t>)</w:t>
      </w:r>
    </w:p>
    <w:tbl>
      <w:tblPr>
        <w:tblStyle w:val="a6"/>
        <w:tblW w:w="0" w:type="auto"/>
        <w:tblInd w:w="2013" w:type="dxa"/>
        <w:tblLook w:val="04A0" w:firstRow="1" w:lastRow="0" w:firstColumn="1" w:lastColumn="0" w:noHBand="0" w:noVBand="1"/>
      </w:tblPr>
      <w:tblGrid>
        <w:gridCol w:w="1072"/>
        <w:gridCol w:w="2256"/>
        <w:gridCol w:w="2256"/>
        <w:gridCol w:w="2257"/>
      </w:tblGrid>
      <w:tr w:rsidR="005F4296" w:rsidTr="00226ACE">
        <w:tc>
          <w:tcPr>
            <w:tcW w:w="1072" w:type="dxa"/>
            <w:vAlign w:val="center"/>
          </w:tcPr>
          <w:p w:rsidR="005F4296" w:rsidRDefault="005F4296" w:rsidP="00226ACE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縣市別</w:t>
            </w:r>
          </w:p>
        </w:tc>
        <w:tc>
          <w:tcPr>
            <w:tcW w:w="2256" w:type="dxa"/>
            <w:vAlign w:val="center"/>
          </w:tcPr>
          <w:p w:rsidR="005F4296" w:rsidRDefault="005F4296" w:rsidP="00226ACE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花蓮縣市</w:t>
            </w:r>
            <w:bookmarkStart w:id="0" w:name="_GoBack"/>
            <w:bookmarkEnd w:id="0"/>
          </w:p>
        </w:tc>
        <w:tc>
          <w:tcPr>
            <w:tcW w:w="2256" w:type="dxa"/>
            <w:vAlign w:val="center"/>
          </w:tcPr>
          <w:p w:rsidR="005F4296" w:rsidRDefault="00226ACE" w:rsidP="00226ACE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臺北市、新北市</w:t>
            </w:r>
            <w:r w:rsidRPr="00226ACE">
              <w:rPr>
                <w:rFonts w:ascii="Times New Roman" w:eastAsia="標楷體" w:hAnsi="Times New Roman" w:cs="Times New Roman" w:hint="eastAsia"/>
              </w:rPr>
              <w:t>、基隆市、宜蘭縣、臺東縣</w:t>
            </w:r>
          </w:p>
        </w:tc>
        <w:tc>
          <w:tcPr>
            <w:tcW w:w="2257" w:type="dxa"/>
            <w:vAlign w:val="center"/>
          </w:tcPr>
          <w:p w:rsidR="005F4296" w:rsidRDefault="00226ACE" w:rsidP="00226ACE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其他縣市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含離島地區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5F4296" w:rsidTr="00226ACE">
        <w:tc>
          <w:tcPr>
            <w:tcW w:w="1072" w:type="dxa"/>
            <w:vAlign w:val="center"/>
          </w:tcPr>
          <w:p w:rsidR="005F4296" w:rsidRDefault="005F4296" w:rsidP="00226ACE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路程</w:t>
            </w:r>
          </w:p>
        </w:tc>
        <w:tc>
          <w:tcPr>
            <w:tcW w:w="2256" w:type="dxa"/>
          </w:tcPr>
          <w:p w:rsidR="005F4296" w:rsidRDefault="00226ACE" w:rsidP="005F4296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</w:rPr>
            </w:pPr>
            <w:r w:rsidRPr="00226ACE">
              <w:rPr>
                <w:rFonts w:ascii="Times New Roman" w:eastAsia="標楷體" w:hAnsi="Times New Roman" w:cs="Times New Roman" w:hint="eastAsia"/>
              </w:rPr>
              <w:t>視事實之需要</w:t>
            </w:r>
            <w:r>
              <w:rPr>
                <w:rFonts w:ascii="Times New Roman" w:eastAsia="標楷體" w:hAnsi="Times New Roman" w:cs="Times New Roman" w:hint="eastAsia"/>
              </w:rPr>
              <w:t>至多不得超過四小時</w:t>
            </w:r>
          </w:p>
        </w:tc>
        <w:tc>
          <w:tcPr>
            <w:tcW w:w="2256" w:type="dxa"/>
            <w:vAlign w:val="center"/>
          </w:tcPr>
          <w:p w:rsidR="005F4296" w:rsidRDefault="00226ACE" w:rsidP="00E51CD9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以一</w:t>
            </w:r>
            <w:r w:rsidR="00E51CD9">
              <w:rPr>
                <w:rFonts w:ascii="Times New Roman" w:eastAsia="標楷體" w:hAnsi="Times New Roman" w:cs="Times New Roman" w:hint="eastAsia"/>
              </w:rPr>
              <w:t>日</w:t>
            </w:r>
            <w:r>
              <w:rPr>
                <w:rFonts w:ascii="Times New Roman" w:eastAsia="標楷體" w:hAnsi="Times New Roman" w:cs="Times New Roman" w:hint="eastAsia"/>
              </w:rPr>
              <w:t>為限</w:t>
            </w:r>
          </w:p>
        </w:tc>
        <w:tc>
          <w:tcPr>
            <w:tcW w:w="2257" w:type="dxa"/>
            <w:vAlign w:val="center"/>
          </w:tcPr>
          <w:p w:rsidR="005F4296" w:rsidRDefault="00226ACE" w:rsidP="00E51CD9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以二</w:t>
            </w:r>
            <w:r w:rsidR="00E51CD9">
              <w:rPr>
                <w:rFonts w:ascii="Times New Roman" w:eastAsia="標楷體" w:hAnsi="Times New Roman" w:cs="Times New Roman" w:hint="eastAsia"/>
              </w:rPr>
              <w:t>日</w:t>
            </w:r>
            <w:r>
              <w:rPr>
                <w:rFonts w:ascii="Times New Roman" w:eastAsia="標楷體" w:hAnsi="Times New Roman" w:cs="Times New Roman" w:hint="eastAsia"/>
              </w:rPr>
              <w:t>為限</w:t>
            </w:r>
          </w:p>
        </w:tc>
      </w:tr>
    </w:tbl>
    <w:p w:rsidR="00226ACE" w:rsidRDefault="00261141" w:rsidP="00226ACE">
      <w:pPr>
        <w:pStyle w:val="a3"/>
        <w:ind w:leftChars="0" w:left="2013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國內</w:t>
      </w:r>
      <w:r w:rsidR="00E51CD9">
        <w:rPr>
          <w:rFonts w:ascii="Times New Roman" w:eastAsia="標楷體" w:hAnsi="Times New Roman" w:cs="Times New Roman" w:hint="eastAsia"/>
        </w:rPr>
        <w:t>公</w:t>
      </w:r>
      <w:r>
        <w:rPr>
          <w:rFonts w:ascii="Times New Roman" w:eastAsia="標楷體" w:hAnsi="Times New Roman" w:cs="Times New Roman" w:hint="eastAsia"/>
        </w:rPr>
        <w:t>差</w:t>
      </w:r>
      <w:r w:rsidR="00E51CD9"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 w:hint="eastAsia"/>
        </w:rPr>
        <w:t>假</w:t>
      </w:r>
      <w:r w:rsidR="00E51CD9">
        <w:rPr>
          <w:rFonts w:ascii="Times New Roman" w:eastAsia="標楷體" w:hAnsi="Times New Roman" w:cs="Times New Roman" w:hint="eastAsia"/>
        </w:rPr>
        <w:t>)</w:t>
      </w:r>
      <w:r w:rsidR="00226ACE" w:rsidRPr="00226ACE">
        <w:rPr>
          <w:rFonts w:ascii="Times New Roman" w:eastAsia="標楷體" w:hAnsi="Times New Roman" w:cs="Times New Roman" w:hint="eastAsia"/>
        </w:rPr>
        <w:t>以搭乘鐵、公路交通工具為原則，如因業務需要核准搭乘飛機或高鐵者，以執行公務時間之當日往返為原則，不另核給路程</w:t>
      </w:r>
      <w:r>
        <w:rPr>
          <w:rFonts w:ascii="Times New Roman" w:eastAsia="標楷體" w:hAnsi="Times New Roman" w:cs="Times New Roman" w:hint="eastAsia"/>
        </w:rPr>
        <w:t>。</w:t>
      </w:r>
    </w:p>
    <w:p w:rsidR="00261141" w:rsidRDefault="00261141" w:rsidP="00261141">
      <w:pPr>
        <w:pStyle w:val="a3"/>
        <w:ind w:leftChars="0" w:left="2013"/>
        <w:jc w:val="both"/>
        <w:rPr>
          <w:rFonts w:ascii="Times New Roman" w:eastAsia="標楷體" w:hAnsi="Times New Roman" w:cs="Times New Roman"/>
        </w:rPr>
      </w:pPr>
      <w:r w:rsidRPr="00261141">
        <w:rPr>
          <w:rFonts w:ascii="Times New Roman" w:eastAsia="標楷體" w:hAnsi="Times New Roman" w:cs="Times New Roman" w:hint="eastAsia"/>
        </w:rPr>
        <w:t>前往花蓮縣境內距</w:t>
      </w:r>
      <w:r w:rsidR="0064230B">
        <w:rPr>
          <w:rFonts w:ascii="Times New Roman" w:eastAsia="標楷體" w:hAnsi="Times New Roman" w:cs="Times New Roman" w:hint="eastAsia"/>
        </w:rPr>
        <w:t>本校</w:t>
      </w:r>
      <w:r w:rsidRPr="00261141">
        <w:rPr>
          <w:rFonts w:ascii="Times New Roman" w:eastAsia="標楷體" w:hAnsi="Times New Roman" w:cs="Times New Roman" w:hint="eastAsia"/>
        </w:rPr>
        <w:t>三十公里以內之鄉、鎮、市洽辦公務者，以短程公出</w:t>
      </w:r>
      <w:r>
        <w:rPr>
          <w:rFonts w:ascii="Times New Roman" w:eastAsia="標楷體" w:hAnsi="Times New Roman" w:cs="Times New Roman" w:hint="eastAsia"/>
        </w:rPr>
        <w:t>或公假</w:t>
      </w:r>
      <w:r w:rsidRPr="00261141">
        <w:rPr>
          <w:rFonts w:ascii="Times New Roman" w:eastAsia="標楷體" w:hAnsi="Times New Roman" w:cs="Times New Roman" w:hint="eastAsia"/>
        </w:rPr>
        <w:t>登記，交通費以鐵、公路票價標準支給。</w:t>
      </w:r>
    </w:p>
    <w:p w:rsidR="00261141" w:rsidRDefault="00261141" w:rsidP="00261141">
      <w:pPr>
        <w:pStyle w:val="a3"/>
        <w:ind w:leftChars="0" w:left="2013"/>
        <w:jc w:val="both"/>
        <w:rPr>
          <w:rFonts w:ascii="Times New Roman" w:eastAsia="標楷體" w:hAnsi="Times New Roman" w:cs="Times New Roman"/>
        </w:rPr>
      </w:pPr>
      <w:r w:rsidRPr="00261141">
        <w:rPr>
          <w:rFonts w:ascii="Times New Roman" w:eastAsia="標楷體" w:hAnsi="Times New Roman" w:cs="Times New Roman" w:hint="eastAsia"/>
        </w:rPr>
        <w:t>前往花蓮縣境內距</w:t>
      </w:r>
      <w:r w:rsidR="0064230B">
        <w:rPr>
          <w:rFonts w:ascii="Times New Roman" w:eastAsia="標楷體" w:hAnsi="Times New Roman" w:cs="Times New Roman" w:hint="eastAsia"/>
        </w:rPr>
        <w:t>本校</w:t>
      </w:r>
      <w:r w:rsidRPr="00261141">
        <w:rPr>
          <w:rFonts w:ascii="Times New Roman" w:eastAsia="標楷體" w:hAnsi="Times New Roman" w:cs="Times New Roman" w:hint="eastAsia"/>
        </w:rPr>
        <w:t>三十公里以上六十公里以內之鄉、鎮、市洽辦公務者，以短程公差</w:t>
      </w:r>
      <w:r w:rsidR="0064230B">
        <w:rPr>
          <w:rFonts w:ascii="Times New Roman" w:eastAsia="標楷體" w:hAnsi="Times New Roman" w:cs="Times New Roman" w:hint="eastAsia"/>
        </w:rPr>
        <w:t>登記，其</w:t>
      </w:r>
      <w:r w:rsidR="0064230B" w:rsidRPr="00261141">
        <w:rPr>
          <w:rFonts w:ascii="Times New Roman" w:eastAsia="標楷體" w:hAnsi="Times New Roman" w:cs="Times New Roman" w:hint="eastAsia"/>
        </w:rPr>
        <w:t>雜費</w:t>
      </w:r>
      <w:r w:rsidR="0064230B">
        <w:rPr>
          <w:rFonts w:ascii="Times New Roman" w:eastAsia="標楷體" w:hAnsi="Times New Roman" w:cs="Times New Roman" w:hint="eastAsia"/>
        </w:rPr>
        <w:t>依實際公務執行時間按比例核給</w:t>
      </w:r>
      <w:r w:rsidRPr="00261141">
        <w:rPr>
          <w:rFonts w:ascii="Times New Roman" w:eastAsia="標楷體" w:hAnsi="Times New Roman" w:cs="Times New Roman" w:hint="eastAsia"/>
        </w:rPr>
        <w:t>，交通費以鐵、公路票價標準支給。</w:t>
      </w:r>
    </w:p>
    <w:p w:rsidR="005F4296" w:rsidRDefault="005F4296" w:rsidP="005F4296">
      <w:pPr>
        <w:pStyle w:val="a3"/>
        <w:numPr>
          <w:ilvl w:val="1"/>
          <w:numId w:val="4"/>
        </w:numPr>
        <w:ind w:leftChars="0" w:left="2013" w:hanging="482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國外</w:t>
      </w:r>
      <w:r w:rsidR="006C1548">
        <w:rPr>
          <w:rFonts w:ascii="Times New Roman" w:eastAsia="標楷體" w:hAnsi="Times New Roman" w:cs="Times New Roman" w:hint="eastAsia"/>
        </w:rPr>
        <w:t>公差</w:t>
      </w:r>
      <w:r w:rsidR="006C1548">
        <w:rPr>
          <w:rFonts w:ascii="Times New Roman" w:eastAsia="標楷體" w:hAnsi="Times New Roman" w:cs="Times New Roman" w:hint="eastAsia"/>
        </w:rPr>
        <w:t>(</w:t>
      </w:r>
      <w:r w:rsidR="006C1548">
        <w:rPr>
          <w:rFonts w:ascii="Times New Roman" w:eastAsia="標楷體" w:hAnsi="Times New Roman" w:cs="Times New Roman" w:hint="eastAsia"/>
        </w:rPr>
        <w:t>假</w:t>
      </w:r>
      <w:r w:rsidR="006C1548">
        <w:rPr>
          <w:rFonts w:ascii="Times New Roman" w:eastAsia="標楷體" w:hAnsi="Times New Roman" w:cs="Times New Roman" w:hint="eastAsia"/>
        </w:rPr>
        <w:t>)</w:t>
      </w:r>
    </w:p>
    <w:tbl>
      <w:tblPr>
        <w:tblStyle w:val="a6"/>
        <w:tblW w:w="0" w:type="auto"/>
        <w:tblInd w:w="2013" w:type="dxa"/>
        <w:tblLook w:val="04A0" w:firstRow="1" w:lastRow="0" w:firstColumn="1" w:lastColumn="0" w:noHBand="0" w:noVBand="1"/>
      </w:tblPr>
      <w:tblGrid>
        <w:gridCol w:w="1072"/>
        <w:gridCol w:w="3384"/>
        <w:gridCol w:w="3385"/>
      </w:tblGrid>
      <w:tr w:rsidR="0064230B" w:rsidTr="0064230B">
        <w:tc>
          <w:tcPr>
            <w:tcW w:w="1072" w:type="dxa"/>
            <w:vAlign w:val="center"/>
          </w:tcPr>
          <w:p w:rsidR="0064230B" w:rsidRDefault="0064230B" w:rsidP="00371823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地區別</w:t>
            </w:r>
          </w:p>
        </w:tc>
        <w:tc>
          <w:tcPr>
            <w:tcW w:w="3384" w:type="dxa"/>
            <w:vAlign w:val="center"/>
          </w:tcPr>
          <w:p w:rsidR="0064230B" w:rsidRDefault="0064230B" w:rsidP="0064230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亞太地區</w:t>
            </w:r>
          </w:p>
        </w:tc>
        <w:tc>
          <w:tcPr>
            <w:tcW w:w="3385" w:type="dxa"/>
            <w:vAlign w:val="center"/>
          </w:tcPr>
          <w:p w:rsidR="0064230B" w:rsidRDefault="0064230B" w:rsidP="0064230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64230B">
              <w:rPr>
                <w:rFonts w:ascii="Times New Roman" w:eastAsia="標楷體" w:hAnsi="Times New Roman" w:cs="Times New Roman" w:hint="eastAsia"/>
              </w:rPr>
              <w:t>歐美澳紐區</w:t>
            </w:r>
          </w:p>
        </w:tc>
      </w:tr>
      <w:tr w:rsidR="0064230B" w:rsidTr="0064230B">
        <w:tc>
          <w:tcPr>
            <w:tcW w:w="1072" w:type="dxa"/>
            <w:vAlign w:val="center"/>
          </w:tcPr>
          <w:p w:rsidR="0064230B" w:rsidRDefault="0064230B" w:rsidP="00371823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路程</w:t>
            </w:r>
          </w:p>
        </w:tc>
        <w:tc>
          <w:tcPr>
            <w:tcW w:w="3384" w:type="dxa"/>
            <w:vAlign w:val="center"/>
          </w:tcPr>
          <w:p w:rsidR="0064230B" w:rsidRDefault="0064230B" w:rsidP="0064230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以三天為限</w:t>
            </w:r>
          </w:p>
        </w:tc>
        <w:tc>
          <w:tcPr>
            <w:tcW w:w="3385" w:type="dxa"/>
            <w:vAlign w:val="center"/>
          </w:tcPr>
          <w:p w:rsidR="0064230B" w:rsidRDefault="0064230B" w:rsidP="0064230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以六天為限</w:t>
            </w:r>
          </w:p>
        </w:tc>
      </w:tr>
    </w:tbl>
    <w:p w:rsidR="00B122D1" w:rsidRPr="00B122D1" w:rsidRDefault="0064230B" w:rsidP="00B122D1">
      <w:pPr>
        <w:pStyle w:val="a3"/>
        <w:numPr>
          <w:ilvl w:val="0"/>
          <w:numId w:val="4"/>
        </w:numPr>
        <w:ind w:leftChars="0" w:left="1701" w:hanging="981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本校教師之</w:t>
      </w:r>
      <w:r w:rsidR="00B122D1">
        <w:rPr>
          <w:rFonts w:ascii="Times New Roman" w:eastAsia="標楷體" w:hAnsi="Times New Roman" w:cs="Times New Roman" w:hint="eastAsia"/>
        </w:rPr>
        <w:t>公差</w:t>
      </w:r>
      <w:r w:rsidR="00E51CD9">
        <w:rPr>
          <w:rFonts w:ascii="Times New Roman" w:eastAsia="標楷體" w:hAnsi="Times New Roman" w:cs="Times New Roman" w:hint="eastAsia"/>
        </w:rPr>
        <w:t>(</w:t>
      </w:r>
      <w:r w:rsidR="00E51CD9">
        <w:rPr>
          <w:rFonts w:ascii="Times New Roman" w:eastAsia="標楷體" w:hAnsi="Times New Roman" w:cs="Times New Roman" w:hint="eastAsia"/>
        </w:rPr>
        <w:t>假</w:t>
      </w:r>
      <w:r w:rsidR="00E51CD9">
        <w:rPr>
          <w:rFonts w:ascii="Times New Roman" w:eastAsia="標楷體" w:hAnsi="Times New Roman" w:cs="Times New Roman" w:hint="eastAsia"/>
        </w:rPr>
        <w:t>)</w:t>
      </w:r>
      <w:r w:rsidR="00B122D1">
        <w:rPr>
          <w:rFonts w:ascii="Times New Roman" w:eastAsia="標楷體" w:hAnsi="Times New Roman" w:cs="Times New Roman" w:hint="eastAsia"/>
        </w:rPr>
        <w:t>比照本要點第五章規定。</w:t>
      </w:r>
    </w:p>
    <w:p w:rsidR="00B122D1" w:rsidRPr="005F4296" w:rsidRDefault="00B122D1" w:rsidP="00B122D1">
      <w:pPr>
        <w:pStyle w:val="a3"/>
        <w:numPr>
          <w:ilvl w:val="0"/>
          <w:numId w:val="4"/>
        </w:numPr>
        <w:ind w:leftChars="0" w:left="1701" w:hanging="981"/>
        <w:jc w:val="both"/>
        <w:rPr>
          <w:rFonts w:ascii="Times New Roman" w:eastAsia="標楷體" w:hAnsi="Times New Roman" w:cs="Times New Roman"/>
        </w:rPr>
      </w:pPr>
      <w:r w:rsidRPr="00B122D1">
        <w:rPr>
          <w:rFonts w:ascii="Times New Roman" w:eastAsia="標楷體" w:hAnsi="Times New Roman" w:cs="Times New Roman" w:hint="eastAsia"/>
        </w:rPr>
        <w:t>除因特殊情形個案簽准者外，未依本要點規定辦理者，其差旅費應不准報支。</w:t>
      </w:r>
    </w:p>
    <w:p w:rsidR="005F4296" w:rsidRPr="005F4296" w:rsidRDefault="00C64C7F" w:rsidP="005F4296">
      <w:pPr>
        <w:pStyle w:val="1"/>
        <w:spacing w:before="0" w:after="0" w:line="0" w:lineRule="atLeast"/>
        <w:jc w:val="both"/>
      </w:pPr>
      <w:r>
        <w:rPr>
          <w:rFonts w:hint="eastAsia"/>
          <w:sz w:val="28"/>
          <w:szCs w:val="28"/>
        </w:rPr>
        <w:t xml:space="preserve">　</w:t>
      </w:r>
      <w:r>
        <w:rPr>
          <w:rFonts w:ascii="標楷體" w:eastAsia="標楷體" w:hAnsi="標楷體" w:hint="eastAsia"/>
          <w:sz w:val="28"/>
          <w:szCs w:val="28"/>
        </w:rPr>
        <w:t>附則</w:t>
      </w:r>
    </w:p>
    <w:p w:rsidR="00B858B0" w:rsidRPr="00E123E3" w:rsidRDefault="00E123E3" w:rsidP="00E123E3">
      <w:pPr>
        <w:pStyle w:val="a3"/>
        <w:numPr>
          <w:ilvl w:val="0"/>
          <w:numId w:val="4"/>
        </w:numPr>
        <w:ind w:leftChars="0" w:left="1701" w:hanging="981"/>
        <w:jc w:val="both"/>
        <w:rPr>
          <w:rFonts w:ascii="Times New Roman" w:eastAsia="標楷體" w:hAnsi="Times New Roman" w:cs="Times New Roman"/>
        </w:rPr>
      </w:pPr>
      <w:r w:rsidRPr="00E123E3">
        <w:rPr>
          <w:rFonts w:ascii="Times New Roman" w:eastAsia="標楷體" w:hAnsi="Times New Roman" w:cs="Times New Roman" w:hint="eastAsia"/>
        </w:rPr>
        <w:t>本要點經行政會議通過、校長核定後實施，修正時亦同。</w:t>
      </w:r>
    </w:p>
    <w:sectPr w:rsidR="00B858B0" w:rsidRPr="00E123E3" w:rsidSect="00AE7D7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8A3" w:rsidRDefault="003018A3" w:rsidP="00407B90">
      <w:r>
        <w:separator/>
      </w:r>
    </w:p>
  </w:endnote>
  <w:endnote w:type="continuationSeparator" w:id="0">
    <w:p w:rsidR="003018A3" w:rsidRDefault="003018A3" w:rsidP="00407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8A3" w:rsidRDefault="003018A3" w:rsidP="00407B90">
      <w:r>
        <w:separator/>
      </w:r>
    </w:p>
  </w:footnote>
  <w:footnote w:type="continuationSeparator" w:id="0">
    <w:p w:rsidR="003018A3" w:rsidRDefault="003018A3" w:rsidP="00407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E597E"/>
    <w:multiLevelType w:val="hybridMultilevel"/>
    <w:tmpl w:val="7E9CA0EA"/>
    <w:lvl w:ilvl="0" w:tplc="CC58D3C4">
      <w:start w:val="1"/>
      <w:numFmt w:val="taiwaneseCountingThousand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32C86C39"/>
    <w:multiLevelType w:val="hybridMultilevel"/>
    <w:tmpl w:val="1F6016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2F44B60"/>
    <w:multiLevelType w:val="hybridMultilevel"/>
    <w:tmpl w:val="22EAE82A"/>
    <w:lvl w:ilvl="0" w:tplc="167CEBB4">
      <w:start w:val="1"/>
      <w:numFmt w:val="taiwaneseCountingThousand"/>
      <w:lvlText w:val="%1、"/>
      <w:lvlJc w:val="left"/>
      <w:pPr>
        <w:ind w:left="1200" w:hanging="480"/>
      </w:pPr>
      <w:rPr>
        <w:rFonts w:ascii="標楷體" w:eastAsia="標楷體" w:hAnsi="標楷體" w:hint="default"/>
        <w:lang w:val="en-US"/>
      </w:rPr>
    </w:lvl>
    <w:lvl w:ilvl="1" w:tplc="3CE20CB0">
      <w:start w:val="1"/>
      <w:numFmt w:val="taiwaneseCountingThousand"/>
      <w:lvlText w:val="(%2)"/>
      <w:lvlJc w:val="left"/>
      <w:pPr>
        <w:ind w:left="168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216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4EB710AC"/>
    <w:multiLevelType w:val="multilevel"/>
    <w:tmpl w:val="1FFA02E4"/>
    <w:lvl w:ilvl="0">
      <w:start w:val="1"/>
      <w:numFmt w:val="taiwaneseCountingThousand"/>
      <w:pStyle w:val="1"/>
      <w:suff w:val="nothing"/>
      <w:lvlText w:val="第%1章"/>
      <w:lvlJc w:val="left"/>
      <w:pPr>
        <w:ind w:left="425" w:hanging="425"/>
      </w:pPr>
      <w:rPr>
        <w:rFonts w:ascii="標楷體" w:eastAsia="標楷體" w:hAnsi="標楷體"/>
        <w:sz w:val="28"/>
      </w:rPr>
    </w:lvl>
    <w:lvl w:ilvl="1">
      <w:start w:val="1"/>
      <w:numFmt w:val="taiwaneseCountingThousand"/>
      <w:pStyle w:val="2"/>
      <w:suff w:val="nothing"/>
      <w:lvlText w:val="第%2節"/>
      <w:lvlJc w:val="left"/>
      <w:pPr>
        <w:ind w:left="992" w:hanging="567"/>
      </w:pPr>
    </w:lvl>
    <w:lvl w:ilvl="2">
      <w:start w:val="1"/>
      <w:numFmt w:val="taiwaneseCountingThousand"/>
      <w:pStyle w:val="3"/>
      <w:suff w:val="nothing"/>
      <w:lvlText w:val="第%3項"/>
      <w:lvlJc w:val="left"/>
      <w:pPr>
        <w:ind w:left="1418" w:hanging="567"/>
      </w:pPr>
    </w:lvl>
    <w:lvl w:ilvl="3">
      <w:start w:val="1"/>
      <w:numFmt w:val="none"/>
      <w:pStyle w:val="4"/>
      <w:suff w:val="nothing"/>
      <w:lvlText w:val=""/>
      <w:lvlJc w:val="left"/>
      <w:pPr>
        <w:ind w:left="1984" w:hanging="708"/>
      </w:pPr>
    </w:lvl>
    <w:lvl w:ilvl="4">
      <w:start w:val="1"/>
      <w:numFmt w:val="none"/>
      <w:pStyle w:val="5"/>
      <w:suff w:val="nothing"/>
      <w:lvlText w:val=""/>
      <w:lvlJc w:val="left"/>
      <w:pPr>
        <w:ind w:left="2551" w:hanging="850"/>
      </w:pPr>
    </w:lvl>
    <w:lvl w:ilvl="5">
      <w:start w:val="1"/>
      <w:numFmt w:val="none"/>
      <w:pStyle w:val="6"/>
      <w:suff w:val="nothing"/>
      <w:lvlText w:val=""/>
      <w:lvlJc w:val="left"/>
      <w:pPr>
        <w:ind w:left="3260" w:hanging="1134"/>
      </w:pPr>
    </w:lvl>
    <w:lvl w:ilvl="6">
      <w:start w:val="1"/>
      <w:numFmt w:val="none"/>
      <w:pStyle w:val="7"/>
      <w:suff w:val="nothing"/>
      <w:lvlText w:val=""/>
      <w:lvlJc w:val="left"/>
      <w:pPr>
        <w:ind w:left="3827" w:hanging="1276"/>
      </w:pPr>
    </w:lvl>
    <w:lvl w:ilvl="7">
      <w:start w:val="1"/>
      <w:numFmt w:val="none"/>
      <w:pStyle w:val="8"/>
      <w:suff w:val="nothing"/>
      <w:lvlText w:val=""/>
      <w:lvlJc w:val="left"/>
      <w:pPr>
        <w:ind w:left="4394" w:hanging="1418"/>
      </w:pPr>
    </w:lvl>
    <w:lvl w:ilvl="8">
      <w:start w:val="1"/>
      <w:numFmt w:val="none"/>
      <w:pStyle w:val="9"/>
      <w:suff w:val="nothing"/>
      <w:lvlText w:val=""/>
      <w:lvlJc w:val="left"/>
      <w:pPr>
        <w:ind w:left="5102" w:hanging="1700"/>
      </w:pPr>
    </w:lvl>
  </w:abstractNum>
  <w:abstractNum w:abstractNumId="4">
    <w:nsid w:val="5AD32D44"/>
    <w:multiLevelType w:val="hybridMultilevel"/>
    <w:tmpl w:val="DD0A5D9E"/>
    <w:lvl w:ilvl="0" w:tplc="391654D4">
      <w:start w:val="1"/>
      <w:numFmt w:val="taiwaneseCountingThousand"/>
      <w:lvlText w:val="%1、"/>
      <w:lvlJc w:val="left"/>
      <w:pPr>
        <w:ind w:left="432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320" w:hanging="480"/>
      </w:pPr>
    </w:lvl>
    <w:lvl w:ilvl="2" w:tplc="0409001B" w:tentative="1">
      <w:start w:val="1"/>
      <w:numFmt w:val="lowerRoman"/>
      <w:lvlText w:val="%3."/>
      <w:lvlJc w:val="right"/>
      <w:pPr>
        <w:ind w:left="4800" w:hanging="480"/>
      </w:pPr>
    </w:lvl>
    <w:lvl w:ilvl="3" w:tplc="0409000F" w:tentative="1">
      <w:start w:val="1"/>
      <w:numFmt w:val="decimal"/>
      <w:lvlText w:val="%4."/>
      <w:lvlJc w:val="left"/>
      <w:pPr>
        <w:ind w:left="5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760" w:hanging="480"/>
      </w:pPr>
    </w:lvl>
    <w:lvl w:ilvl="5" w:tplc="0409001B" w:tentative="1">
      <w:start w:val="1"/>
      <w:numFmt w:val="lowerRoman"/>
      <w:lvlText w:val="%6."/>
      <w:lvlJc w:val="right"/>
      <w:pPr>
        <w:ind w:left="6240" w:hanging="480"/>
      </w:pPr>
    </w:lvl>
    <w:lvl w:ilvl="6" w:tplc="0409000F" w:tentative="1">
      <w:start w:val="1"/>
      <w:numFmt w:val="decimal"/>
      <w:lvlText w:val="%7."/>
      <w:lvlJc w:val="left"/>
      <w:pPr>
        <w:ind w:left="6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200" w:hanging="480"/>
      </w:pPr>
    </w:lvl>
    <w:lvl w:ilvl="8" w:tplc="0409001B" w:tentative="1">
      <w:start w:val="1"/>
      <w:numFmt w:val="lowerRoman"/>
      <w:lvlText w:val="%9."/>
      <w:lvlJc w:val="right"/>
      <w:pPr>
        <w:ind w:left="7680" w:hanging="4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D7A"/>
    <w:rsid w:val="001731A1"/>
    <w:rsid w:val="001755B6"/>
    <w:rsid w:val="00181295"/>
    <w:rsid w:val="001A205A"/>
    <w:rsid w:val="00226ACE"/>
    <w:rsid w:val="00261141"/>
    <w:rsid w:val="00281CB8"/>
    <w:rsid w:val="002F2D2E"/>
    <w:rsid w:val="00300C7F"/>
    <w:rsid w:val="003018A3"/>
    <w:rsid w:val="00321B43"/>
    <w:rsid w:val="0033232C"/>
    <w:rsid w:val="003B1B25"/>
    <w:rsid w:val="00407B90"/>
    <w:rsid w:val="00454FC2"/>
    <w:rsid w:val="004E3C43"/>
    <w:rsid w:val="005965EC"/>
    <w:rsid w:val="005F4296"/>
    <w:rsid w:val="0064230B"/>
    <w:rsid w:val="006815AA"/>
    <w:rsid w:val="006C1548"/>
    <w:rsid w:val="006D0DB1"/>
    <w:rsid w:val="007F5C8F"/>
    <w:rsid w:val="00825FB0"/>
    <w:rsid w:val="00836692"/>
    <w:rsid w:val="00845926"/>
    <w:rsid w:val="00886878"/>
    <w:rsid w:val="008E38B5"/>
    <w:rsid w:val="00921964"/>
    <w:rsid w:val="009705BE"/>
    <w:rsid w:val="00AE7D7A"/>
    <w:rsid w:val="00B122D1"/>
    <w:rsid w:val="00B858B0"/>
    <w:rsid w:val="00BE363B"/>
    <w:rsid w:val="00C41414"/>
    <w:rsid w:val="00C54807"/>
    <w:rsid w:val="00C64C7F"/>
    <w:rsid w:val="00CC34A8"/>
    <w:rsid w:val="00D5080F"/>
    <w:rsid w:val="00D50EC4"/>
    <w:rsid w:val="00D54F38"/>
    <w:rsid w:val="00E123E3"/>
    <w:rsid w:val="00E51CD9"/>
    <w:rsid w:val="00E93573"/>
    <w:rsid w:val="00EB5100"/>
    <w:rsid w:val="00F46BA0"/>
    <w:rsid w:val="00F653FF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AE7D7A"/>
    <w:pPr>
      <w:keepNext/>
      <w:numPr>
        <w:numId w:val="3"/>
      </w:numPr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7D7A"/>
    <w:pPr>
      <w:keepNext/>
      <w:numPr>
        <w:ilvl w:val="1"/>
        <w:numId w:val="3"/>
      </w:numPr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7D7A"/>
    <w:pPr>
      <w:keepNext/>
      <w:numPr>
        <w:ilvl w:val="2"/>
        <w:numId w:val="3"/>
      </w:numPr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7D7A"/>
    <w:pPr>
      <w:keepNext/>
      <w:numPr>
        <w:ilvl w:val="3"/>
        <w:numId w:val="3"/>
      </w:numPr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7D7A"/>
    <w:pPr>
      <w:keepNext/>
      <w:numPr>
        <w:ilvl w:val="4"/>
        <w:numId w:val="3"/>
      </w:numPr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7D7A"/>
    <w:pPr>
      <w:keepNext/>
      <w:numPr>
        <w:ilvl w:val="5"/>
        <w:numId w:val="3"/>
      </w:numPr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7D7A"/>
    <w:pPr>
      <w:keepNext/>
      <w:numPr>
        <w:ilvl w:val="6"/>
        <w:numId w:val="3"/>
      </w:numPr>
      <w:spacing w:line="720" w:lineRule="auto"/>
      <w:ind w:leftChars="400" w:left="400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E7D7A"/>
    <w:pPr>
      <w:keepNext/>
      <w:numPr>
        <w:ilvl w:val="7"/>
        <w:numId w:val="3"/>
      </w:numPr>
      <w:spacing w:line="720" w:lineRule="auto"/>
      <w:ind w:leftChars="400" w:left="400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E7D7A"/>
    <w:pPr>
      <w:keepNext/>
      <w:numPr>
        <w:ilvl w:val="8"/>
        <w:numId w:val="3"/>
      </w:numPr>
      <w:spacing w:line="720" w:lineRule="auto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D7A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AE7D7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AE7D7A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AE7D7A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semiHidden/>
    <w:rsid w:val="00AE7D7A"/>
    <w:rPr>
      <w:rFonts w:asciiTheme="majorHAnsi" w:eastAsiaTheme="majorEastAsia" w:hAnsiTheme="majorHAnsi" w:cstheme="majorBidi"/>
      <w:sz w:val="36"/>
      <w:szCs w:val="36"/>
    </w:rPr>
  </w:style>
  <w:style w:type="character" w:customStyle="1" w:styleId="50">
    <w:name w:val="標題 5 字元"/>
    <w:basedOn w:val="a0"/>
    <w:link w:val="5"/>
    <w:uiPriority w:val="9"/>
    <w:semiHidden/>
    <w:rsid w:val="00AE7D7A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0">
    <w:name w:val="標題 6 字元"/>
    <w:basedOn w:val="a0"/>
    <w:link w:val="6"/>
    <w:uiPriority w:val="9"/>
    <w:semiHidden/>
    <w:rsid w:val="00AE7D7A"/>
    <w:rPr>
      <w:rFonts w:asciiTheme="majorHAnsi" w:eastAsiaTheme="majorEastAsia" w:hAnsiTheme="majorHAnsi" w:cstheme="majorBidi"/>
      <w:sz w:val="36"/>
      <w:szCs w:val="36"/>
    </w:rPr>
  </w:style>
  <w:style w:type="character" w:customStyle="1" w:styleId="70">
    <w:name w:val="標題 7 字元"/>
    <w:basedOn w:val="a0"/>
    <w:link w:val="7"/>
    <w:uiPriority w:val="9"/>
    <w:semiHidden/>
    <w:rsid w:val="00AE7D7A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0">
    <w:name w:val="標題 8 字元"/>
    <w:basedOn w:val="a0"/>
    <w:link w:val="8"/>
    <w:uiPriority w:val="9"/>
    <w:semiHidden/>
    <w:rsid w:val="00AE7D7A"/>
    <w:rPr>
      <w:rFonts w:asciiTheme="majorHAnsi" w:eastAsiaTheme="majorEastAsia" w:hAnsiTheme="majorHAnsi" w:cstheme="majorBidi"/>
      <w:sz w:val="36"/>
      <w:szCs w:val="36"/>
    </w:rPr>
  </w:style>
  <w:style w:type="character" w:customStyle="1" w:styleId="90">
    <w:name w:val="標題 9 字元"/>
    <w:basedOn w:val="a0"/>
    <w:link w:val="9"/>
    <w:uiPriority w:val="9"/>
    <w:semiHidden/>
    <w:rsid w:val="00AE7D7A"/>
    <w:rPr>
      <w:rFonts w:asciiTheme="majorHAnsi" w:eastAsiaTheme="majorEastAsia" w:hAnsiTheme="majorHAnsi" w:cstheme="majorBidi"/>
      <w:sz w:val="36"/>
      <w:szCs w:val="36"/>
    </w:rPr>
  </w:style>
  <w:style w:type="paragraph" w:styleId="a4">
    <w:name w:val="Balloon Text"/>
    <w:basedOn w:val="a"/>
    <w:link w:val="a5"/>
    <w:uiPriority w:val="99"/>
    <w:semiHidden/>
    <w:unhideWhenUsed/>
    <w:rsid w:val="00E123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123E3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5F4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07B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07B90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07B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07B9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AE7D7A"/>
    <w:pPr>
      <w:keepNext/>
      <w:numPr>
        <w:numId w:val="3"/>
      </w:numPr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7D7A"/>
    <w:pPr>
      <w:keepNext/>
      <w:numPr>
        <w:ilvl w:val="1"/>
        <w:numId w:val="3"/>
      </w:numPr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7D7A"/>
    <w:pPr>
      <w:keepNext/>
      <w:numPr>
        <w:ilvl w:val="2"/>
        <w:numId w:val="3"/>
      </w:numPr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7D7A"/>
    <w:pPr>
      <w:keepNext/>
      <w:numPr>
        <w:ilvl w:val="3"/>
        <w:numId w:val="3"/>
      </w:numPr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7D7A"/>
    <w:pPr>
      <w:keepNext/>
      <w:numPr>
        <w:ilvl w:val="4"/>
        <w:numId w:val="3"/>
      </w:numPr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7D7A"/>
    <w:pPr>
      <w:keepNext/>
      <w:numPr>
        <w:ilvl w:val="5"/>
        <w:numId w:val="3"/>
      </w:numPr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7D7A"/>
    <w:pPr>
      <w:keepNext/>
      <w:numPr>
        <w:ilvl w:val="6"/>
        <w:numId w:val="3"/>
      </w:numPr>
      <w:spacing w:line="720" w:lineRule="auto"/>
      <w:ind w:leftChars="400" w:left="400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E7D7A"/>
    <w:pPr>
      <w:keepNext/>
      <w:numPr>
        <w:ilvl w:val="7"/>
        <w:numId w:val="3"/>
      </w:numPr>
      <w:spacing w:line="720" w:lineRule="auto"/>
      <w:ind w:leftChars="400" w:left="400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E7D7A"/>
    <w:pPr>
      <w:keepNext/>
      <w:numPr>
        <w:ilvl w:val="8"/>
        <w:numId w:val="3"/>
      </w:numPr>
      <w:spacing w:line="720" w:lineRule="auto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D7A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AE7D7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AE7D7A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AE7D7A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semiHidden/>
    <w:rsid w:val="00AE7D7A"/>
    <w:rPr>
      <w:rFonts w:asciiTheme="majorHAnsi" w:eastAsiaTheme="majorEastAsia" w:hAnsiTheme="majorHAnsi" w:cstheme="majorBidi"/>
      <w:sz w:val="36"/>
      <w:szCs w:val="36"/>
    </w:rPr>
  </w:style>
  <w:style w:type="character" w:customStyle="1" w:styleId="50">
    <w:name w:val="標題 5 字元"/>
    <w:basedOn w:val="a0"/>
    <w:link w:val="5"/>
    <w:uiPriority w:val="9"/>
    <w:semiHidden/>
    <w:rsid w:val="00AE7D7A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0">
    <w:name w:val="標題 6 字元"/>
    <w:basedOn w:val="a0"/>
    <w:link w:val="6"/>
    <w:uiPriority w:val="9"/>
    <w:semiHidden/>
    <w:rsid w:val="00AE7D7A"/>
    <w:rPr>
      <w:rFonts w:asciiTheme="majorHAnsi" w:eastAsiaTheme="majorEastAsia" w:hAnsiTheme="majorHAnsi" w:cstheme="majorBidi"/>
      <w:sz w:val="36"/>
      <w:szCs w:val="36"/>
    </w:rPr>
  </w:style>
  <w:style w:type="character" w:customStyle="1" w:styleId="70">
    <w:name w:val="標題 7 字元"/>
    <w:basedOn w:val="a0"/>
    <w:link w:val="7"/>
    <w:uiPriority w:val="9"/>
    <w:semiHidden/>
    <w:rsid w:val="00AE7D7A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0">
    <w:name w:val="標題 8 字元"/>
    <w:basedOn w:val="a0"/>
    <w:link w:val="8"/>
    <w:uiPriority w:val="9"/>
    <w:semiHidden/>
    <w:rsid w:val="00AE7D7A"/>
    <w:rPr>
      <w:rFonts w:asciiTheme="majorHAnsi" w:eastAsiaTheme="majorEastAsia" w:hAnsiTheme="majorHAnsi" w:cstheme="majorBidi"/>
      <w:sz w:val="36"/>
      <w:szCs w:val="36"/>
    </w:rPr>
  </w:style>
  <w:style w:type="character" w:customStyle="1" w:styleId="90">
    <w:name w:val="標題 9 字元"/>
    <w:basedOn w:val="a0"/>
    <w:link w:val="9"/>
    <w:uiPriority w:val="9"/>
    <w:semiHidden/>
    <w:rsid w:val="00AE7D7A"/>
    <w:rPr>
      <w:rFonts w:asciiTheme="majorHAnsi" w:eastAsiaTheme="majorEastAsia" w:hAnsiTheme="majorHAnsi" w:cstheme="majorBidi"/>
      <w:sz w:val="36"/>
      <w:szCs w:val="36"/>
    </w:rPr>
  </w:style>
  <w:style w:type="paragraph" w:styleId="a4">
    <w:name w:val="Balloon Text"/>
    <w:basedOn w:val="a"/>
    <w:link w:val="a5"/>
    <w:uiPriority w:val="99"/>
    <w:semiHidden/>
    <w:unhideWhenUsed/>
    <w:rsid w:val="00E123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123E3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5F4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07B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07B90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07B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07B9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DF2BC-7E7D-4A12-9EFC-F1D74B3E5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4</Pages>
  <Words>519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5</cp:revision>
  <cp:lastPrinted>2016-06-24T06:49:00Z</cp:lastPrinted>
  <dcterms:created xsi:type="dcterms:W3CDTF">2016-05-26T01:27:00Z</dcterms:created>
  <dcterms:modified xsi:type="dcterms:W3CDTF">2016-08-17T01:27:00Z</dcterms:modified>
</cp:coreProperties>
</file>