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40" w:rsidRPr="00FC2D68" w:rsidRDefault="00793B40" w:rsidP="00793B40">
      <w:pPr>
        <w:spacing w:line="500" w:lineRule="exact"/>
        <w:ind w:leftChars="-75" w:left="-180"/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FC2D68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行政院人事行政總處公務人力發展中心</w:t>
      </w:r>
    </w:p>
    <w:p w:rsidR="00793B40" w:rsidRPr="00FC2D68" w:rsidRDefault="00793B40" w:rsidP="00793B40">
      <w:pPr>
        <w:spacing w:line="500" w:lineRule="exact"/>
        <w:ind w:leftChars="-75" w:left="-180"/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</w:pPr>
      <w:r w:rsidRPr="00FC2D68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105年管理核心能力訓練試辦實施計畫</w:t>
      </w:r>
    </w:p>
    <w:p w:rsidR="00793B40" w:rsidRPr="00FC2D68" w:rsidRDefault="00793B40" w:rsidP="00793B40">
      <w:pPr>
        <w:spacing w:line="5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FC2D6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壹、計畫依據：</w:t>
      </w:r>
    </w:p>
    <w:p w:rsidR="00793B40" w:rsidRPr="00FC2D68" w:rsidRDefault="00793B40" w:rsidP="00793B40">
      <w:pPr>
        <w:spacing w:line="500" w:lineRule="exact"/>
        <w:ind w:firstLineChars="88" w:firstLine="282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FC2D6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一、公務人員訓練進修法暨其施行細則。</w:t>
      </w:r>
    </w:p>
    <w:p w:rsidR="00793B40" w:rsidRPr="00FC2D68" w:rsidRDefault="00793B40" w:rsidP="00793B40">
      <w:pPr>
        <w:spacing w:line="500" w:lineRule="exact"/>
        <w:ind w:firstLineChars="88" w:firstLine="282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FC2D6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二、行政院所屬機關及地方機關公務人力培訓推動方案。</w:t>
      </w:r>
    </w:p>
    <w:p w:rsidR="00793B40" w:rsidRPr="00FC2D68" w:rsidRDefault="00793B40" w:rsidP="00793B40">
      <w:pPr>
        <w:spacing w:line="5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FC2D6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貳、計畫目標：</w:t>
      </w:r>
    </w:p>
    <w:p w:rsidR="00793B40" w:rsidRPr="00FC2D68" w:rsidRDefault="00793B40" w:rsidP="00793B40">
      <w:pPr>
        <w:snapToGrid w:val="0"/>
        <w:spacing w:line="500" w:lineRule="exact"/>
        <w:ind w:leftChars="274" w:left="658" w:firstLineChars="15" w:firstLine="4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FC2D6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為推動策略性人力資源管理，使公務人員訓練具系統性與整體性、強化重要性職務之培育及有效運用訓練資源，並為後續正式推動之重要參考，特訂定本計畫。</w:t>
      </w:r>
    </w:p>
    <w:p w:rsidR="00793B40" w:rsidRPr="00FC2D68" w:rsidRDefault="00793B40" w:rsidP="00793B40">
      <w:pPr>
        <w:spacing w:line="5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FC2D6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叁、</w:t>
      </w:r>
      <w:r w:rsidR="00545894" w:rsidRPr="00FC2D6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研習</w:t>
      </w:r>
      <w:r w:rsidRPr="00FC2D6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對象：</w:t>
      </w:r>
    </w:p>
    <w:p w:rsidR="00793B40" w:rsidRPr="00FC2D68" w:rsidRDefault="00793B40" w:rsidP="00793B40">
      <w:pPr>
        <w:snapToGrid w:val="0"/>
        <w:spacing w:line="500" w:lineRule="exact"/>
        <w:ind w:leftChars="274" w:left="658" w:firstLineChars="15" w:firstLine="4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FC2D6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行政院暨所屬中央機關公務人員</w:t>
      </w:r>
      <w:r w:rsidRPr="00FC2D6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</w:t>
      </w:r>
      <w:r w:rsidRPr="00FC2D6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管理核心能力訓練</w:t>
      </w:r>
      <w:r w:rsidR="00545894" w:rsidRPr="00FC2D6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研習</w:t>
      </w:r>
      <w:r w:rsidRPr="00FC2D6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對象如附表</w:t>
      </w:r>
      <w:r w:rsidRPr="00FC2D6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1)</w:t>
      </w:r>
      <w:r w:rsidRPr="00FC2D6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:rsidR="00793B40" w:rsidRPr="00FC2D68" w:rsidRDefault="00793B40" w:rsidP="00A86BE0">
      <w:pPr>
        <w:spacing w:beforeLines="50" w:before="120" w:line="5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FC2D6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肆、訓練課程規劃(</w:t>
      </w:r>
      <w:r w:rsidR="00B46216" w:rsidRPr="00FC2D6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管理核心能力訓練</w:t>
      </w:r>
      <w:r w:rsidR="00B4621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課程規劃</w:t>
      </w:r>
      <w:r w:rsidRPr="00FC2D6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如附表</w:t>
      </w:r>
      <w:r w:rsidR="00A35550" w:rsidRPr="00FC2D6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2-2</w:t>
      </w:r>
      <w:r w:rsidRPr="00FC2D6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)</w:t>
      </w:r>
    </w:p>
    <w:p w:rsidR="00793B40" w:rsidRPr="00FC2D68" w:rsidRDefault="00793B40" w:rsidP="00793B40">
      <w:pPr>
        <w:spacing w:line="5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FC2D6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伍、實施方式</w:t>
      </w:r>
    </w:p>
    <w:p w:rsidR="00793B40" w:rsidRPr="00FC2D68" w:rsidRDefault="00793B40" w:rsidP="00793B40">
      <w:pPr>
        <w:spacing w:line="500" w:lineRule="exact"/>
        <w:ind w:leftChars="116" w:left="844" w:hangingChars="177" w:hanging="566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FC2D6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一、各項訓練由行政院人事行政總處公務人力發展中心(以下簡稱人力中心)考量訓練排程及場地空間、人力等因素，安排各班別開辦期數、訓練人數、日期及各機關名額分配等。</w:t>
      </w:r>
    </w:p>
    <w:p w:rsidR="00793B40" w:rsidRPr="00FC2D68" w:rsidRDefault="00793B40" w:rsidP="00793B40">
      <w:pPr>
        <w:spacing w:line="500" w:lineRule="exact"/>
        <w:ind w:leftChars="116" w:left="844" w:hangingChars="177" w:hanging="566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FC2D6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二、採密集訓練方式辦理，提供膳食，不住班</w:t>
      </w:r>
      <w:r w:rsidR="00C070FC" w:rsidRPr="00FC2D6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，但遠道者可登記住宿</w:t>
      </w:r>
      <w:r w:rsidRPr="00FC2D6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793B40" w:rsidRPr="00FC2D68" w:rsidRDefault="00793B40" w:rsidP="00793B40">
      <w:pPr>
        <w:spacing w:line="5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FC2D6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陸、成效評估</w:t>
      </w:r>
    </w:p>
    <w:p w:rsidR="00793B40" w:rsidRPr="00FC2D68" w:rsidRDefault="00793B40" w:rsidP="00793B40">
      <w:pPr>
        <w:spacing w:line="500" w:lineRule="exact"/>
        <w:ind w:leftChars="236" w:left="567" w:hanging="1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FC2D6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於結訓時辦理訓練成效問卷評估，以瞭解學員反應及回饋，俾供改進及後續正式開班規劃之參據。</w:t>
      </w:r>
    </w:p>
    <w:p w:rsidR="00793B40" w:rsidRPr="00FC2D68" w:rsidRDefault="00793B40" w:rsidP="00793B40">
      <w:pPr>
        <w:spacing w:line="5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FC2D6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柒、經費</w:t>
      </w:r>
    </w:p>
    <w:p w:rsidR="00793B40" w:rsidRPr="00FC2D68" w:rsidRDefault="00793B40" w:rsidP="00793B40">
      <w:pPr>
        <w:spacing w:line="500" w:lineRule="exact"/>
        <w:ind w:leftChars="236" w:left="567" w:hanging="1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FC2D6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本計畫所列各班次之所需經費，由人力中心於相關經費項</w:t>
      </w:r>
      <w:r w:rsidRPr="00FC2D6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lastRenderedPageBreak/>
        <w:t>下勻支。</w:t>
      </w:r>
    </w:p>
    <w:p w:rsidR="00793B40" w:rsidRPr="00FC2D68" w:rsidRDefault="00793B40" w:rsidP="00793B40">
      <w:pPr>
        <w:spacing w:line="5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FC2D6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捌、本實施計畫得視實際需要修正之。</w:t>
      </w:r>
    </w:p>
    <w:p w:rsidR="00793B40" w:rsidRPr="00FC2D68" w:rsidRDefault="00793B40" w:rsidP="00793B40">
      <w:pPr>
        <w:widowControl/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</w:pPr>
      <w:r w:rsidRPr="00FC2D68">
        <w:rPr>
          <w:color w:val="000000" w:themeColor="text1"/>
        </w:rPr>
        <w:br w:type="page"/>
      </w:r>
      <w:r w:rsidRPr="00FC2D68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lastRenderedPageBreak/>
        <w:t>管理核心能力訓練</w:t>
      </w:r>
      <w:r w:rsidR="00940203" w:rsidRPr="00FC2D68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研習</w:t>
      </w:r>
      <w:r w:rsidRPr="00FC2D68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對象</w:t>
      </w:r>
    </w:p>
    <w:tbl>
      <w:tblPr>
        <w:tblW w:w="8662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0"/>
        <w:gridCol w:w="6762"/>
      </w:tblGrid>
      <w:tr w:rsidR="00FC2D68" w:rsidRPr="00FC2D68" w:rsidTr="001F2B48">
        <w:trPr>
          <w:trHeight w:val="89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B40" w:rsidRPr="00FC2D68" w:rsidRDefault="00793B40" w:rsidP="00FC2D6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C2D68">
              <w:rPr>
                <w:rFonts w:ascii="標楷體" w:eastAsia="標楷體" w:hAnsi="標楷體" w:cs="Times New Roman"/>
                <w:b/>
                <w:noProof/>
                <w:color w:val="000000" w:themeColor="text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E017C1" wp14:editId="22FC10FF">
                      <wp:simplePos x="0" y="0"/>
                      <wp:positionH relativeFrom="column">
                        <wp:posOffset>4691380</wp:posOffset>
                      </wp:positionH>
                      <wp:positionV relativeFrom="paragraph">
                        <wp:posOffset>-1024890</wp:posOffset>
                      </wp:positionV>
                      <wp:extent cx="828040" cy="516255"/>
                      <wp:effectExtent l="0" t="0" r="10160" b="17145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040" cy="516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B40" w:rsidRPr="00FE17A2" w:rsidRDefault="00793B40" w:rsidP="00793B40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FE17A2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附表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69.4pt;margin-top:-80.7pt;width:65.2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">
                      <v:textbox>
                        <w:txbxContent>
                          <w:p w:rsidR="00793B40" w:rsidRPr="00FE17A2" w:rsidRDefault="00793B40" w:rsidP="00793B40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FE17A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2D68">
              <w:rPr>
                <w:color w:val="000000" w:themeColor="text1"/>
              </w:rPr>
              <w:br w:type="page"/>
            </w:r>
            <w:r w:rsidRPr="00FC2D6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班別</w:t>
            </w: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3B40" w:rsidRPr="00FC2D68" w:rsidRDefault="00793B40" w:rsidP="00FC2D6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C2D6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參訓對象之資格條件</w:t>
            </w:r>
          </w:p>
        </w:tc>
      </w:tr>
      <w:tr w:rsidR="00FC2D68" w:rsidRPr="00FC2D68" w:rsidTr="001F2B48">
        <w:trPr>
          <w:trHeight w:val="893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0" w:rsidRPr="00FC2D68" w:rsidRDefault="00793B40" w:rsidP="001F2B4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C2D6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司處(局)長班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0" w:rsidRPr="00FC2D68" w:rsidRDefault="00793B40" w:rsidP="001F2B48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C2D6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1.職務列簡任第12職等以上主管、非主管人員</w:t>
            </w:r>
          </w:p>
        </w:tc>
      </w:tr>
      <w:tr w:rsidR="00FC2D68" w:rsidRPr="00FC2D68" w:rsidTr="001F2B48">
        <w:trPr>
          <w:trHeight w:val="893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40" w:rsidRPr="00FC2D68" w:rsidRDefault="00793B40" w:rsidP="001F2B48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0" w:rsidRPr="00FC2D68" w:rsidRDefault="00793B40" w:rsidP="001F2B48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C2D6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2.職務列最高簡任第12職等主管、非主管人員</w:t>
            </w:r>
          </w:p>
        </w:tc>
      </w:tr>
      <w:tr w:rsidR="00FC2D68" w:rsidRPr="00FC2D68" w:rsidTr="001F2B48">
        <w:trPr>
          <w:trHeight w:val="893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0" w:rsidRPr="00FC2D68" w:rsidRDefault="00793B40" w:rsidP="001F2B4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C2D6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副司處(局)長班</w:t>
            </w:r>
          </w:p>
        </w:tc>
        <w:tc>
          <w:tcPr>
            <w:tcW w:w="6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0" w:rsidRPr="00FC2D68" w:rsidRDefault="00793B40" w:rsidP="001F2B48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C2D6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1.職務列最高簡任第11職等並經銓敘審定合格實授簡任第10職等以上主管人員</w:t>
            </w:r>
          </w:p>
        </w:tc>
      </w:tr>
      <w:tr w:rsidR="00FC2D68" w:rsidRPr="00FC2D68" w:rsidTr="001F2B48">
        <w:trPr>
          <w:trHeight w:val="893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40" w:rsidRPr="00FC2D68" w:rsidRDefault="00793B40" w:rsidP="001F2B48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0" w:rsidRPr="00FC2D68" w:rsidRDefault="00793B40" w:rsidP="001F2B48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C2D6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2.職務列最高簡任</w:t>
            </w:r>
            <w:r w:rsidR="00D804A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第</w:t>
            </w:r>
            <w:r w:rsidRPr="00FC2D6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10職等並經銓敘審定合格實授簡任第10職等主管人員</w:t>
            </w:r>
          </w:p>
        </w:tc>
      </w:tr>
      <w:tr w:rsidR="00FC2D68" w:rsidRPr="00FC2D68" w:rsidTr="001F2B48">
        <w:trPr>
          <w:trHeight w:val="893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0" w:rsidRPr="00FC2D68" w:rsidRDefault="00793B40" w:rsidP="001F2B4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C2D6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簡任襄贊職務班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0" w:rsidRPr="00FC2D68" w:rsidRDefault="00793B40" w:rsidP="001F2B48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C2D6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1.</w:t>
            </w:r>
            <w:r w:rsidRPr="00FC2D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 </w:t>
            </w:r>
            <w:r w:rsidRPr="00FC2D6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職務列最高簡任第11職等並經銓敘審定合格實授簡任第10職等以上非主管人員</w:t>
            </w:r>
          </w:p>
        </w:tc>
      </w:tr>
      <w:tr w:rsidR="00FC2D68" w:rsidRPr="00FC2D68" w:rsidTr="001F2B48">
        <w:trPr>
          <w:trHeight w:val="893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0" w:rsidRPr="00FC2D68" w:rsidRDefault="00793B40" w:rsidP="001F2B48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0" w:rsidRPr="00FC2D68" w:rsidRDefault="00793B40" w:rsidP="001F2B48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C2D6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2.</w:t>
            </w:r>
            <w:r w:rsidRPr="00FC2D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 </w:t>
            </w:r>
            <w:r w:rsidRPr="00FC2D6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職務列最高簡任10職等並經銓敘審定合格實授簡任第10職等非主管人員</w:t>
            </w:r>
          </w:p>
        </w:tc>
      </w:tr>
      <w:tr w:rsidR="00FC2D68" w:rsidRPr="00FC2D68" w:rsidTr="001F2B48">
        <w:trPr>
          <w:trHeight w:val="893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0" w:rsidRPr="00FC2D68" w:rsidRDefault="00793B40" w:rsidP="001F2B4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C2D6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薦任主管班</w:t>
            </w:r>
          </w:p>
        </w:tc>
        <w:tc>
          <w:tcPr>
            <w:tcW w:w="67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0" w:rsidRPr="00FC2D68" w:rsidRDefault="00793B40" w:rsidP="001F2B48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C2D6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職務列等為薦任主管人員</w:t>
            </w:r>
          </w:p>
        </w:tc>
      </w:tr>
      <w:tr w:rsidR="00FC2D68" w:rsidRPr="00FC2D68" w:rsidTr="001F2B48">
        <w:trPr>
          <w:trHeight w:val="893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40" w:rsidRPr="00FC2D68" w:rsidRDefault="00793B40" w:rsidP="001F2B48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7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0" w:rsidRPr="00FC2D68" w:rsidRDefault="00793B40" w:rsidP="001F2B48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FC2D68" w:rsidRPr="00FC2D68" w:rsidTr="001F2B48">
        <w:trPr>
          <w:trHeight w:val="89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0" w:rsidRPr="00FC2D68" w:rsidRDefault="00793B40" w:rsidP="001F2B4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C2D6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薦任非主管班</w:t>
            </w: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0" w:rsidRPr="00FC2D68" w:rsidRDefault="00793B40" w:rsidP="001F2B48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C2D6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職務列等為薦任非主管人員</w:t>
            </w:r>
          </w:p>
        </w:tc>
      </w:tr>
      <w:tr w:rsidR="00FC2D68" w:rsidRPr="00FC2D68" w:rsidTr="001F2B48">
        <w:trPr>
          <w:trHeight w:val="89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0" w:rsidRPr="00FC2D68" w:rsidRDefault="00793B40" w:rsidP="001F2B4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C2D6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委任人員班</w:t>
            </w: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0" w:rsidRPr="00FC2D68" w:rsidRDefault="00793B40" w:rsidP="001F2B48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C2D6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職務列最高委任第5職等以下主管、非主管人員</w:t>
            </w:r>
          </w:p>
        </w:tc>
      </w:tr>
    </w:tbl>
    <w:p w:rsidR="007420BE" w:rsidRPr="00FC2D68" w:rsidRDefault="00793B40" w:rsidP="00F70C90">
      <w:pPr>
        <w:widowControl/>
        <w:rPr>
          <w:color w:val="000000" w:themeColor="text1"/>
        </w:rPr>
      </w:pPr>
      <w:r w:rsidRPr="00FC2D68">
        <w:rPr>
          <w:rFonts w:ascii="標楷體" w:eastAsia="標楷體" w:hAnsi="標楷體" w:hint="eastAsia"/>
          <w:color w:val="000000" w:themeColor="text1"/>
        </w:rPr>
        <w:t>(人力中心可因配合需要，彈性調整各班別名稱及</w:t>
      </w:r>
      <w:r w:rsidR="00940203" w:rsidRPr="00FC2D68">
        <w:rPr>
          <w:rFonts w:ascii="標楷體" w:eastAsia="標楷體" w:hAnsi="標楷體" w:hint="eastAsia"/>
          <w:color w:val="000000" w:themeColor="text1"/>
        </w:rPr>
        <w:t>研習</w:t>
      </w:r>
      <w:r w:rsidRPr="00FC2D68">
        <w:rPr>
          <w:rFonts w:ascii="標楷體" w:eastAsia="標楷體" w:hAnsi="標楷體" w:hint="eastAsia"/>
          <w:color w:val="000000" w:themeColor="text1"/>
        </w:rPr>
        <w:t>對象。)</w:t>
      </w:r>
      <w:r w:rsidR="00F70C90" w:rsidRPr="00FC2D68">
        <w:rPr>
          <w:color w:val="000000" w:themeColor="text1"/>
        </w:rPr>
        <w:t xml:space="preserve"> </w:t>
      </w:r>
    </w:p>
    <w:p w:rsidR="00793B40" w:rsidRPr="00FC2D68" w:rsidRDefault="00793B40">
      <w:pPr>
        <w:rPr>
          <w:color w:val="000000" w:themeColor="text1"/>
        </w:rPr>
      </w:pPr>
    </w:p>
    <w:sectPr w:rsidR="00793B40" w:rsidRPr="00FC2D68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B19" w:rsidRDefault="00761B19" w:rsidP="00793B40">
      <w:r>
        <w:separator/>
      </w:r>
    </w:p>
  </w:endnote>
  <w:endnote w:type="continuationSeparator" w:id="0">
    <w:p w:rsidR="00761B19" w:rsidRDefault="00761B19" w:rsidP="0079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109241"/>
      <w:docPartObj>
        <w:docPartGallery w:val="Page Numbers (Bottom of Page)"/>
        <w:docPartUnique/>
      </w:docPartObj>
    </w:sdtPr>
    <w:sdtEndPr/>
    <w:sdtContent>
      <w:p w:rsidR="00F347D2" w:rsidRDefault="002640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0FB" w:rsidRPr="000250FB">
          <w:rPr>
            <w:noProof/>
            <w:lang w:val="zh-TW"/>
          </w:rPr>
          <w:t>1</w:t>
        </w:r>
        <w:r>
          <w:fldChar w:fldCharType="end"/>
        </w:r>
      </w:p>
    </w:sdtContent>
  </w:sdt>
  <w:p w:rsidR="00F347D2" w:rsidRDefault="000250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B19" w:rsidRDefault="00761B19" w:rsidP="00793B40">
      <w:r>
        <w:separator/>
      </w:r>
    </w:p>
  </w:footnote>
  <w:footnote w:type="continuationSeparator" w:id="0">
    <w:p w:rsidR="00761B19" w:rsidRDefault="00761B19" w:rsidP="00793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F4"/>
    <w:rsid w:val="00016ED4"/>
    <w:rsid w:val="000250FB"/>
    <w:rsid w:val="00086066"/>
    <w:rsid w:val="00086565"/>
    <w:rsid w:val="000915AE"/>
    <w:rsid w:val="000916B3"/>
    <w:rsid w:val="000C2408"/>
    <w:rsid w:val="00113044"/>
    <w:rsid w:val="00117DB3"/>
    <w:rsid w:val="00151DE4"/>
    <w:rsid w:val="00153610"/>
    <w:rsid w:val="0015592D"/>
    <w:rsid w:val="001867AA"/>
    <w:rsid w:val="0018785D"/>
    <w:rsid w:val="00194FE9"/>
    <w:rsid w:val="00197440"/>
    <w:rsid w:val="001E236F"/>
    <w:rsid w:val="00205F6B"/>
    <w:rsid w:val="00264040"/>
    <w:rsid w:val="002E7715"/>
    <w:rsid w:val="002F6BF1"/>
    <w:rsid w:val="00323A2A"/>
    <w:rsid w:val="00341F33"/>
    <w:rsid w:val="003515BB"/>
    <w:rsid w:val="00386E16"/>
    <w:rsid w:val="003C596A"/>
    <w:rsid w:val="003D3165"/>
    <w:rsid w:val="003E311E"/>
    <w:rsid w:val="003F790D"/>
    <w:rsid w:val="00431F08"/>
    <w:rsid w:val="00432B5D"/>
    <w:rsid w:val="004370C6"/>
    <w:rsid w:val="00446AC0"/>
    <w:rsid w:val="004D6DFC"/>
    <w:rsid w:val="004F45A2"/>
    <w:rsid w:val="00514787"/>
    <w:rsid w:val="00535ED5"/>
    <w:rsid w:val="00545894"/>
    <w:rsid w:val="005B0229"/>
    <w:rsid w:val="005E1A3D"/>
    <w:rsid w:val="006138ED"/>
    <w:rsid w:val="00657D03"/>
    <w:rsid w:val="006D7A32"/>
    <w:rsid w:val="006F1F26"/>
    <w:rsid w:val="00705042"/>
    <w:rsid w:val="00731F3F"/>
    <w:rsid w:val="007420BE"/>
    <w:rsid w:val="0075008B"/>
    <w:rsid w:val="00761B19"/>
    <w:rsid w:val="00793B40"/>
    <w:rsid w:val="007A37EA"/>
    <w:rsid w:val="007C72F8"/>
    <w:rsid w:val="007E3FA5"/>
    <w:rsid w:val="007F68B3"/>
    <w:rsid w:val="00801A20"/>
    <w:rsid w:val="008031F4"/>
    <w:rsid w:val="00810580"/>
    <w:rsid w:val="00825870"/>
    <w:rsid w:val="00881C35"/>
    <w:rsid w:val="008826B5"/>
    <w:rsid w:val="00886BD0"/>
    <w:rsid w:val="00892D80"/>
    <w:rsid w:val="00894C05"/>
    <w:rsid w:val="008C3B45"/>
    <w:rsid w:val="00902B83"/>
    <w:rsid w:val="00917EF7"/>
    <w:rsid w:val="00923942"/>
    <w:rsid w:val="00940203"/>
    <w:rsid w:val="00970F39"/>
    <w:rsid w:val="009931D9"/>
    <w:rsid w:val="00A346B4"/>
    <w:rsid w:val="00A35550"/>
    <w:rsid w:val="00A447EE"/>
    <w:rsid w:val="00A86BE0"/>
    <w:rsid w:val="00AC65BE"/>
    <w:rsid w:val="00AF19B8"/>
    <w:rsid w:val="00B06824"/>
    <w:rsid w:val="00B33D39"/>
    <w:rsid w:val="00B46216"/>
    <w:rsid w:val="00BD156E"/>
    <w:rsid w:val="00BF21C2"/>
    <w:rsid w:val="00C01377"/>
    <w:rsid w:val="00C070FC"/>
    <w:rsid w:val="00C91FCF"/>
    <w:rsid w:val="00C96E0B"/>
    <w:rsid w:val="00CC1F0F"/>
    <w:rsid w:val="00CE7BCB"/>
    <w:rsid w:val="00D804A9"/>
    <w:rsid w:val="00DC561C"/>
    <w:rsid w:val="00E608DD"/>
    <w:rsid w:val="00E678C9"/>
    <w:rsid w:val="00E728BC"/>
    <w:rsid w:val="00E76C67"/>
    <w:rsid w:val="00E87BD2"/>
    <w:rsid w:val="00EA1B1F"/>
    <w:rsid w:val="00EA5373"/>
    <w:rsid w:val="00EA5516"/>
    <w:rsid w:val="00ED0E3C"/>
    <w:rsid w:val="00EE0373"/>
    <w:rsid w:val="00F10795"/>
    <w:rsid w:val="00F40F57"/>
    <w:rsid w:val="00F50293"/>
    <w:rsid w:val="00F70C90"/>
    <w:rsid w:val="00F90578"/>
    <w:rsid w:val="00FB5DDE"/>
    <w:rsid w:val="00FC2D68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3B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3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3B4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3B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3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3B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15602-C894-40A9-8F85-CE12FD42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輔導組邱百章</dc:creator>
  <cp:lastModifiedBy>林昆憲</cp:lastModifiedBy>
  <cp:revision>6</cp:revision>
  <dcterms:created xsi:type="dcterms:W3CDTF">2016-05-31T07:50:00Z</dcterms:created>
  <dcterms:modified xsi:type="dcterms:W3CDTF">2016-05-31T09:23:00Z</dcterms:modified>
</cp:coreProperties>
</file>