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86" w:rsidRPr="00475768" w:rsidRDefault="00A87C86" w:rsidP="00A87C86">
      <w:pPr>
        <w:pStyle w:val="a4"/>
        <w:rPr>
          <w:rFonts w:ascii="宋体" w:hAnsi="宋体"/>
          <w:sz w:val="44"/>
          <w:szCs w:val="44"/>
        </w:rPr>
      </w:pPr>
      <w:r>
        <w:rPr>
          <w:rFonts w:hint="eastAsia"/>
          <w:sz w:val="24"/>
        </w:rPr>
        <w:t xml:space="preserve">   </w:t>
      </w:r>
      <w:r w:rsidRPr="00A87C86">
        <w:rPr>
          <w:rFonts w:ascii="宋体" w:eastAsia="PMingLiU" w:hAnsi="宋体"/>
          <w:sz w:val="44"/>
          <w:szCs w:val="44"/>
          <w:lang w:eastAsia="zh-TW"/>
        </w:rPr>
        <w:t>2016</w:t>
      </w:r>
      <w:r w:rsidRPr="00A87C86">
        <w:rPr>
          <w:rFonts w:ascii="宋体" w:eastAsia="PMingLiU" w:hAnsi="宋体" w:hint="eastAsia"/>
          <w:sz w:val="44"/>
          <w:szCs w:val="44"/>
          <w:lang w:eastAsia="zh-TW"/>
        </w:rPr>
        <w:t>神農文化</w:t>
      </w:r>
    </w:p>
    <w:p w:rsidR="00A87C86" w:rsidRDefault="00A87C86" w:rsidP="00A87C86">
      <w:pPr>
        <w:pStyle w:val="a4"/>
        <w:rPr>
          <w:rFonts w:ascii="宋体" w:eastAsia="PMingLiU" w:hAnsi="宋体"/>
          <w:sz w:val="44"/>
          <w:szCs w:val="44"/>
          <w:lang w:eastAsia="zh-TW"/>
        </w:rPr>
      </w:pPr>
      <w:r w:rsidRPr="00A87C86">
        <w:rPr>
          <w:rFonts w:ascii="宋体" w:eastAsia="PMingLiU" w:hAnsi="宋体" w:hint="eastAsia"/>
          <w:sz w:val="44"/>
          <w:szCs w:val="44"/>
          <w:lang w:eastAsia="zh-TW"/>
        </w:rPr>
        <w:t>海峽兩岸大學生平面作品創作交流營日程</w:t>
      </w:r>
    </w:p>
    <w:p w:rsidR="00A87C86" w:rsidRPr="00A87C86" w:rsidRDefault="00A87C86" w:rsidP="00A87C86">
      <w:r>
        <w:rPr>
          <w:rFonts w:hint="eastAsia"/>
        </w:rPr>
        <w:t xml:space="preserve">       </w:t>
      </w:r>
    </w:p>
    <w:p w:rsidR="00A87C86" w:rsidRDefault="00A87C86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a3"/>
        <w:tblW w:w="8550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820"/>
        <w:gridCol w:w="83"/>
        <w:gridCol w:w="2327"/>
        <w:gridCol w:w="2616"/>
      </w:tblGrid>
      <w:tr w:rsidR="009C3A21" w:rsidTr="00A87C86">
        <w:trPr>
          <w:jc w:val="center"/>
        </w:trPr>
        <w:tc>
          <w:tcPr>
            <w:tcW w:w="1704" w:type="dxa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87C86">
              <w:rPr>
                <w:rFonts w:ascii="华文仿宋" w:eastAsia="PMingLiU" w:hAnsi="华文仿宋" w:hint="eastAsia"/>
                <w:b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820" w:type="dxa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87C86">
              <w:rPr>
                <w:rFonts w:ascii="华文仿宋" w:eastAsia="PMingLiU" w:hAnsi="华文仿宋" w:hint="eastAsia"/>
                <w:b/>
                <w:sz w:val="28"/>
                <w:szCs w:val="28"/>
                <w:lang w:eastAsia="zh-TW"/>
              </w:rPr>
              <w:t>上午</w:t>
            </w:r>
          </w:p>
        </w:tc>
        <w:tc>
          <w:tcPr>
            <w:tcW w:w="2410" w:type="dxa"/>
            <w:gridSpan w:val="2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87C86">
              <w:rPr>
                <w:rFonts w:ascii="华文仿宋" w:eastAsia="PMingLiU" w:hAnsi="华文仿宋" w:hint="eastAsia"/>
                <w:b/>
                <w:sz w:val="28"/>
                <w:szCs w:val="28"/>
                <w:lang w:eastAsia="zh-TW"/>
              </w:rPr>
              <w:t>下午</w:t>
            </w:r>
          </w:p>
        </w:tc>
        <w:tc>
          <w:tcPr>
            <w:tcW w:w="2616" w:type="dxa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A87C86">
              <w:rPr>
                <w:rFonts w:ascii="华文仿宋" w:eastAsia="PMingLiU" w:hAnsi="华文仿宋" w:hint="eastAsia"/>
                <w:b/>
                <w:sz w:val="28"/>
                <w:szCs w:val="28"/>
                <w:lang w:eastAsia="zh-TW"/>
              </w:rPr>
              <w:t>晚上</w:t>
            </w:r>
          </w:p>
        </w:tc>
      </w:tr>
      <w:tr w:rsidR="005E004D" w:rsidTr="00854851">
        <w:trPr>
          <w:jc w:val="center"/>
        </w:trPr>
        <w:tc>
          <w:tcPr>
            <w:tcW w:w="1704" w:type="dxa"/>
            <w:vAlign w:val="center"/>
          </w:tcPr>
          <w:p w:rsidR="005E004D" w:rsidRPr="00A87C86" w:rsidRDefault="005E004D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/>
                <w:sz w:val="24"/>
                <w:lang w:eastAsia="zh-TW"/>
              </w:rPr>
              <w:t>7.10</w:t>
            </w:r>
          </w:p>
        </w:tc>
        <w:tc>
          <w:tcPr>
            <w:tcW w:w="6846" w:type="dxa"/>
            <w:gridSpan w:val="4"/>
            <w:vAlign w:val="center"/>
          </w:tcPr>
          <w:p w:rsidR="005E004D" w:rsidRPr="00A87C86" w:rsidRDefault="005E004D" w:rsidP="005E004D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PMingLiU" w:hAnsi="华文仿宋" w:hint="eastAsia"/>
                <w:sz w:val="24"/>
                <w:lang w:eastAsia="zh-TW"/>
              </w:rPr>
              <w:t>交流营成员抵达</w:t>
            </w:r>
            <w:r>
              <w:rPr>
                <w:rFonts w:ascii="华文仿宋" w:hAnsi="华文仿宋" w:hint="eastAsia"/>
                <w:sz w:val="24"/>
              </w:rPr>
              <w:t xml:space="preserve"> </w:t>
            </w:r>
            <w:r>
              <w:rPr>
                <w:rFonts w:ascii="华文仿宋" w:hAnsi="华文仿宋" w:hint="eastAsia"/>
                <w:sz w:val="24"/>
              </w:rPr>
              <w:t>，</w:t>
            </w:r>
            <w:r w:rsidRPr="00A87C86">
              <w:rPr>
                <w:rFonts w:ascii="华文仿宋" w:eastAsia="PMingLiU" w:hAnsi="华文仿宋" w:hint="eastAsia"/>
                <w:sz w:val="24"/>
                <w:lang w:eastAsia="zh-TW"/>
              </w:rPr>
              <w:t>購買部分創作用品</w:t>
            </w:r>
          </w:p>
        </w:tc>
      </w:tr>
      <w:tr w:rsidR="005E004D" w:rsidTr="005E004D">
        <w:trPr>
          <w:trHeight w:val="287"/>
          <w:jc w:val="center"/>
        </w:trPr>
        <w:tc>
          <w:tcPr>
            <w:tcW w:w="1704" w:type="dxa"/>
            <w:vAlign w:val="center"/>
          </w:tcPr>
          <w:p w:rsidR="005E004D" w:rsidRPr="00A87C86" w:rsidRDefault="005E004D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/>
                <w:sz w:val="24"/>
                <w:lang w:eastAsia="zh-TW"/>
              </w:rPr>
              <w:t>7.11</w:t>
            </w:r>
          </w:p>
        </w:tc>
        <w:tc>
          <w:tcPr>
            <w:tcW w:w="1903" w:type="dxa"/>
            <w:gridSpan w:val="2"/>
            <w:vAlign w:val="center"/>
          </w:tcPr>
          <w:p w:rsidR="005E004D" w:rsidRPr="00A87C86" w:rsidRDefault="005E004D" w:rsidP="005E004D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PMingLiU" w:hAnsi="华文仿宋"/>
                <w:sz w:val="24"/>
                <w:lang w:eastAsia="zh-TW"/>
              </w:rPr>
              <w:t>开幕式</w:t>
            </w:r>
          </w:p>
        </w:tc>
        <w:tc>
          <w:tcPr>
            <w:tcW w:w="4943" w:type="dxa"/>
            <w:gridSpan w:val="2"/>
            <w:vAlign w:val="center"/>
          </w:tcPr>
          <w:p w:rsidR="005E004D" w:rsidRPr="00A87C86" w:rsidRDefault="005E004D" w:rsidP="005E004D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 w:hint="eastAsia"/>
                <w:sz w:val="24"/>
                <w:lang w:eastAsia="zh-TW"/>
              </w:rPr>
              <w:t>前往神農架</w:t>
            </w:r>
          </w:p>
        </w:tc>
      </w:tr>
      <w:tr w:rsidR="009C3A21" w:rsidTr="00A87C86">
        <w:trPr>
          <w:jc w:val="center"/>
        </w:trPr>
        <w:tc>
          <w:tcPr>
            <w:tcW w:w="1704" w:type="dxa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/>
                <w:sz w:val="24"/>
                <w:lang w:eastAsia="zh-TW"/>
              </w:rPr>
              <w:t>7.12</w:t>
            </w:r>
          </w:p>
        </w:tc>
        <w:tc>
          <w:tcPr>
            <w:tcW w:w="4230" w:type="dxa"/>
            <w:gridSpan w:val="3"/>
            <w:vMerge w:val="restart"/>
            <w:vAlign w:val="center"/>
          </w:tcPr>
          <w:p w:rsidR="009C3A21" w:rsidRPr="00A87C86" w:rsidRDefault="00A87C86" w:rsidP="00A87C8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 w:hint="eastAsia"/>
                <w:sz w:val="24"/>
                <w:lang w:eastAsia="zh-TW"/>
              </w:rPr>
              <w:t>神農架文化探索</w:t>
            </w:r>
          </w:p>
        </w:tc>
        <w:tc>
          <w:tcPr>
            <w:tcW w:w="2616" w:type="dxa"/>
            <w:vMerge w:val="restart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 w:hint="eastAsia"/>
                <w:sz w:val="24"/>
                <w:lang w:eastAsia="zh-TW"/>
              </w:rPr>
              <w:t>集體文化活動</w:t>
            </w:r>
          </w:p>
        </w:tc>
      </w:tr>
      <w:tr w:rsidR="009C3A21" w:rsidTr="00A87C86">
        <w:trPr>
          <w:jc w:val="center"/>
        </w:trPr>
        <w:tc>
          <w:tcPr>
            <w:tcW w:w="1704" w:type="dxa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/>
                <w:sz w:val="24"/>
                <w:lang w:eastAsia="zh-TW"/>
              </w:rPr>
              <w:t>7.13</w:t>
            </w:r>
          </w:p>
        </w:tc>
        <w:tc>
          <w:tcPr>
            <w:tcW w:w="4230" w:type="dxa"/>
            <w:gridSpan w:val="3"/>
            <w:vMerge/>
            <w:vAlign w:val="center"/>
          </w:tcPr>
          <w:p w:rsidR="009C3A21" w:rsidRPr="00A87C86" w:rsidRDefault="009C3A21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16" w:type="dxa"/>
            <w:vMerge/>
            <w:vAlign w:val="center"/>
          </w:tcPr>
          <w:p w:rsidR="009C3A21" w:rsidRPr="00A87C86" w:rsidRDefault="009C3A21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C3A21" w:rsidTr="00A87C86">
        <w:trPr>
          <w:jc w:val="center"/>
        </w:trPr>
        <w:tc>
          <w:tcPr>
            <w:tcW w:w="1704" w:type="dxa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/>
                <w:sz w:val="24"/>
                <w:lang w:eastAsia="zh-TW"/>
              </w:rPr>
              <w:t>7.14</w:t>
            </w:r>
          </w:p>
        </w:tc>
        <w:tc>
          <w:tcPr>
            <w:tcW w:w="4230" w:type="dxa"/>
            <w:gridSpan w:val="3"/>
            <w:vMerge/>
            <w:vAlign w:val="center"/>
          </w:tcPr>
          <w:p w:rsidR="009C3A21" w:rsidRPr="00A87C86" w:rsidRDefault="009C3A21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616" w:type="dxa"/>
            <w:vMerge/>
            <w:vAlign w:val="center"/>
          </w:tcPr>
          <w:p w:rsidR="009C3A21" w:rsidRPr="00A87C86" w:rsidRDefault="009C3A21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C3A21" w:rsidTr="00A87C86">
        <w:trPr>
          <w:jc w:val="center"/>
        </w:trPr>
        <w:tc>
          <w:tcPr>
            <w:tcW w:w="1704" w:type="dxa"/>
            <w:vAlign w:val="center"/>
          </w:tcPr>
          <w:p w:rsidR="009C3A21" w:rsidRPr="00A87C86" w:rsidRDefault="00A87C8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/>
                <w:sz w:val="24"/>
                <w:lang w:eastAsia="zh-TW"/>
              </w:rPr>
              <w:t>7.15</w:t>
            </w:r>
          </w:p>
        </w:tc>
        <w:tc>
          <w:tcPr>
            <w:tcW w:w="6846" w:type="dxa"/>
            <w:gridSpan w:val="4"/>
            <w:vAlign w:val="center"/>
          </w:tcPr>
          <w:p w:rsidR="009C3A21" w:rsidRPr="00A87C86" w:rsidRDefault="00A87C86" w:rsidP="00A87C86">
            <w:pPr>
              <w:ind w:firstLineChars="800" w:firstLine="1920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 w:hint="eastAsia"/>
                <w:sz w:val="24"/>
                <w:lang w:eastAsia="zh-TW"/>
              </w:rPr>
              <w:t>返回武漢</w:t>
            </w:r>
          </w:p>
        </w:tc>
      </w:tr>
      <w:tr w:rsidR="00C20169" w:rsidTr="00B97FD1">
        <w:trPr>
          <w:jc w:val="center"/>
        </w:trPr>
        <w:tc>
          <w:tcPr>
            <w:tcW w:w="1704" w:type="dxa"/>
            <w:vAlign w:val="center"/>
          </w:tcPr>
          <w:p w:rsidR="00C20169" w:rsidRPr="00A87C86" w:rsidRDefault="00C20169">
            <w:pPr>
              <w:jc w:val="center"/>
              <w:rPr>
                <w:rFonts w:ascii="华文仿宋" w:eastAsia="华文仿宋" w:hAnsi="华文仿宋"/>
                <w:sz w:val="24"/>
              </w:rPr>
            </w:pPr>
            <w:bookmarkStart w:id="0" w:name="_GoBack" w:colFirst="1" w:colLast="1"/>
            <w:r w:rsidRPr="00A87C86">
              <w:rPr>
                <w:rFonts w:ascii="华文仿宋" w:eastAsia="PMingLiU" w:hAnsi="华文仿宋"/>
                <w:sz w:val="24"/>
                <w:lang w:eastAsia="zh-TW"/>
              </w:rPr>
              <w:t>7.16</w:t>
            </w:r>
          </w:p>
        </w:tc>
        <w:tc>
          <w:tcPr>
            <w:tcW w:w="6846" w:type="dxa"/>
            <w:gridSpan w:val="4"/>
            <w:vAlign w:val="center"/>
          </w:tcPr>
          <w:p w:rsidR="00C20169" w:rsidRPr="00A87C86" w:rsidRDefault="00C20169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PMingLiU" w:hAnsi="华文仿宋" w:hint="eastAsia"/>
                <w:sz w:val="24"/>
                <w:lang w:eastAsia="zh-TW"/>
              </w:rPr>
              <w:t>創作</w:t>
            </w:r>
            <w:r w:rsidRPr="00A87C86">
              <w:rPr>
                <w:rFonts w:ascii="华文仿宋" w:eastAsia="PMingLiU" w:hAnsi="华文仿宋" w:hint="eastAsia"/>
                <w:sz w:val="24"/>
                <w:lang w:eastAsia="zh-TW"/>
              </w:rPr>
              <w:t>作品</w:t>
            </w:r>
            <w:r w:rsidRPr="00A87C86">
              <w:rPr>
                <w:rFonts w:asciiTheme="minorEastAsia" w:eastAsia="PMingLiU" w:hAnsiTheme="minorEastAsia" w:hint="eastAsia"/>
                <w:sz w:val="24"/>
                <w:lang w:eastAsia="zh-TW"/>
              </w:rPr>
              <w:t>，</w:t>
            </w:r>
            <w:r>
              <w:rPr>
                <w:rFonts w:ascii="华文仿宋" w:eastAsia="PMingLiU" w:hAnsi="华文仿宋" w:hint="eastAsia"/>
                <w:sz w:val="24"/>
                <w:lang w:eastAsia="zh-TW"/>
              </w:rPr>
              <w:t>並於</w:t>
            </w:r>
            <w:r w:rsidRPr="00A87C86">
              <w:rPr>
                <w:rFonts w:ascii="华文仿宋" w:eastAsia="PMingLiU" w:hAnsi="华文仿宋" w:hint="eastAsia"/>
                <w:sz w:val="24"/>
                <w:lang w:eastAsia="zh-TW"/>
              </w:rPr>
              <w:t>下午提交</w:t>
            </w:r>
          </w:p>
        </w:tc>
      </w:tr>
      <w:bookmarkEnd w:id="0"/>
      <w:tr w:rsidR="005E004D" w:rsidTr="0069795B">
        <w:trPr>
          <w:jc w:val="center"/>
        </w:trPr>
        <w:tc>
          <w:tcPr>
            <w:tcW w:w="1704" w:type="dxa"/>
            <w:vAlign w:val="center"/>
          </w:tcPr>
          <w:p w:rsidR="005E004D" w:rsidRPr="00A87C86" w:rsidRDefault="005E004D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/>
                <w:sz w:val="24"/>
                <w:lang w:eastAsia="zh-TW"/>
              </w:rPr>
              <w:t>7.17</w:t>
            </w:r>
          </w:p>
        </w:tc>
        <w:tc>
          <w:tcPr>
            <w:tcW w:w="6846" w:type="dxa"/>
            <w:gridSpan w:val="4"/>
            <w:vAlign w:val="center"/>
          </w:tcPr>
          <w:p w:rsidR="005E004D" w:rsidRPr="00A87C86" w:rsidRDefault="005E004D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A87C86">
              <w:rPr>
                <w:rFonts w:ascii="华文仿宋" w:eastAsia="PMingLiU" w:hAnsi="华文仿宋" w:hint="eastAsia"/>
                <w:sz w:val="24"/>
                <w:lang w:eastAsia="zh-TW"/>
              </w:rPr>
              <w:t>作品評選頒獎禮</w:t>
            </w:r>
            <w:r>
              <w:rPr>
                <w:rFonts w:asciiTheme="minorEastAsia" w:hAnsiTheme="minorEastAsia" w:hint="eastAsia"/>
                <w:sz w:val="24"/>
              </w:rPr>
              <w:t>，交流营成员离开</w:t>
            </w:r>
          </w:p>
        </w:tc>
      </w:tr>
    </w:tbl>
    <w:p w:rsidR="009C3A21" w:rsidRDefault="009C3A21">
      <w:pPr>
        <w:rPr>
          <w:sz w:val="24"/>
        </w:rPr>
      </w:pPr>
    </w:p>
    <w:p w:rsidR="00A12E53" w:rsidRDefault="00A12E53">
      <w:pPr>
        <w:rPr>
          <w:sz w:val="24"/>
        </w:rPr>
      </w:pPr>
    </w:p>
    <w:sectPr w:rsidR="00A12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178B6"/>
    <w:rsid w:val="005E004D"/>
    <w:rsid w:val="009C3A21"/>
    <w:rsid w:val="00A12E53"/>
    <w:rsid w:val="00A87C86"/>
    <w:rsid w:val="00C20169"/>
    <w:rsid w:val="1CC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61DFB7-5E28-4A90-AEF3-A57FD4E6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标题 Char"/>
    <w:link w:val="a4"/>
    <w:rsid w:val="00A87C86"/>
    <w:rPr>
      <w:rFonts w:ascii="Cambria" w:hAnsi="Cambria"/>
      <w:b/>
      <w:bCs/>
      <w:sz w:val="32"/>
      <w:szCs w:val="32"/>
    </w:rPr>
  </w:style>
  <w:style w:type="paragraph" w:styleId="a4">
    <w:name w:val="Title"/>
    <w:basedOn w:val="a"/>
    <w:next w:val="a"/>
    <w:link w:val="Char"/>
    <w:qFormat/>
    <w:rsid w:val="00A87C8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">
    <w:name w:val="标题 Char1"/>
    <w:basedOn w:val="a0"/>
    <w:rsid w:val="00A87C86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张娟</cp:lastModifiedBy>
  <cp:revision>5</cp:revision>
  <dcterms:created xsi:type="dcterms:W3CDTF">2016-06-02T14:05:00Z</dcterms:created>
  <dcterms:modified xsi:type="dcterms:W3CDTF">2016-06-03T01:54:00Z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