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B3" w:rsidRDefault="000200E2" w:rsidP="00D8261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86400" cy="1247775"/>
                <wp:effectExtent l="85725" t="9525" r="9525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247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00E2" w:rsidRPr="005076EB" w:rsidRDefault="000200E2" w:rsidP="000200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5076EB">
                              <w:rPr>
                                <w:rFonts w:ascii="標楷體" w:eastAsia="標楷體" w:hAnsi="標楷體" w:hint="eastAsia"/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競技體能體驗班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" filled="f" stroked="f">
                <o:lock v:ext="edit" shapetype="t"/>
                <v:textbox style="mso-fit-shape-to-text:t">
                  <w:txbxContent>
                    <w:p w:rsidR="000200E2" w:rsidRPr="005076EB" w:rsidRDefault="000200E2" w:rsidP="000200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5076EB">
                        <w:rPr>
                          <w:rFonts w:ascii="標楷體" w:eastAsia="標楷體" w:hAnsi="標楷體" w:hint="eastAsia"/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競技體能體驗班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6C4" w:rsidRPr="00D82612" w:rsidRDefault="00D956B3" w:rsidP="00D956B3">
      <w:pPr>
        <w:jc w:val="center"/>
        <w:rPr>
          <w:rFonts w:ascii="微軟正黑體" w:eastAsia="微軟正黑體" w:hAnsi="微軟正黑體"/>
          <w:b/>
          <w:color w:val="FF0000"/>
          <w:sz w:val="34"/>
          <w:szCs w:val="34"/>
        </w:rPr>
      </w:pPr>
      <w:r w:rsidRPr="00D82612">
        <w:rPr>
          <w:rFonts w:ascii="微軟正黑體" w:eastAsia="微軟正黑體" w:hAnsi="微軟正黑體" w:hint="eastAsia"/>
          <w:b/>
          <w:color w:val="FF0000"/>
          <w:sz w:val="34"/>
          <w:szCs w:val="34"/>
        </w:rPr>
        <w:t>你想提升上肢與下肢肌力、速度及爆發力嗎?</w:t>
      </w:r>
    </w:p>
    <w:p w:rsidR="00D956B3" w:rsidRPr="00D82612" w:rsidRDefault="00FB334F" w:rsidP="00D956B3">
      <w:pPr>
        <w:rPr>
          <w:rFonts w:ascii="微軟正黑體" w:eastAsia="微軟正黑體" w:hAnsi="微軟正黑體"/>
          <w:b/>
          <w:color w:val="FF0000"/>
          <w:sz w:val="34"/>
          <w:szCs w:val="34"/>
        </w:rPr>
      </w:pPr>
      <w:r w:rsidRPr="00D82612">
        <w:rPr>
          <w:rFonts w:ascii="微軟正黑體" w:eastAsia="微軟正黑體" w:hAnsi="微軟正黑體" w:hint="eastAsia"/>
          <w:b/>
          <w:noProof/>
          <w:color w:val="FF0000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387985</wp:posOffset>
            </wp:positionV>
            <wp:extent cx="3041650" cy="1784350"/>
            <wp:effectExtent l="19050" t="0" r="6350" b="0"/>
            <wp:wrapNone/>
            <wp:docPr id="5" name="irc_mi" descr="http://tw.basketball.biji.co/static/upload/20150410_%E9%80%9F%E5%BA%A6%E6%95%8F%E6%8D%B7%E7%88%86%E7%99%BC%E5%8A%9B%E7%B6%9C%E5%90%88%E8%A8%93%E7%B7%B4_v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w.basketball.biji.co/static/upload/20150410_%E9%80%9F%E5%BA%A6%E6%95%8F%E6%8D%B7%E7%88%86%E7%99%BC%E5%8A%9B%E7%B6%9C%E5%90%88%E8%A8%93%E7%B7%B4_v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612">
        <w:rPr>
          <w:rFonts w:ascii="微軟正黑體" w:eastAsia="微軟正黑體" w:hAnsi="微軟正黑體" w:hint="eastAsia"/>
          <w:b/>
          <w:color w:val="FF0000"/>
          <w:sz w:val="34"/>
          <w:szCs w:val="34"/>
        </w:rPr>
        <w:t xml:space="preserve">   </w:t>
      </w:r>
      <w:r w:rsidR="00D956B3" w:rsidRPr="00D82612">
        <w:rPr>
          <w:rFonts w:ascii="微軟正黑體" w:eastAsia="微軟正黑體" w:hAnsi="微軟正黑體" w:hint="eastAsia"/>
          <w:b/>
          <w:color w:val="FF0000"/>
          <w:sz w:val="34"/>
          <w:szCs w:val="34"/>
        </w:rPr>
        <w:t>想跳得更高、跳高遠、跑更快、投擲更遠、殺球有力嗎?</w:t>
      </w:r>
    </w:p>
    <w:p w:rsidR="00D82612" w:rsidRPr="00D31E9A" w:rsidRDefault="00D82612" w:rsidP="00D956B3">
      <w:pPr>
        <w:rPr>
          <w:rFonts w:ascii="微軟正黑體" w:eastAsia="微軟正黑體" w:hAnsi="微軟正黑體"/>
          <w:sz w:val="32"/>
          <w:szCs w:val="32"/>
        </w:rPr>
      </w:pPr>
    </w:p>
    <w:p w:rsidR="00D956B3" w:rsidRPr="00D31E9A" w:rsidRDefault="00D956B3" w:rsidP="00D956B3">
      <w:pPr>
        <w:rPr>
          <w:rFonts w:ascii="微軟正黑體" w:eastAsia="微軟正黑體" w:hAnsi="微軟正黑體"/>
          <w:szCs w:val="24"/>
        </w:rPr>
      </w:pPr>
      <w:r w:rsidRPr="00D31E9A">
        <w:rPr>
          <w:rFonts w:ascii="微軟正黑體" w:eastAsia="微軟正黑體" w:hAnsi="微軟正黑體" w:hint="eastAsia"/>
          <w:szCs w:val="24"/>
        </w:rPr>
        <w:t>本體驗課程提供以下課程:</w:t>
      </w:r>
      <w:r w:rsidR="00195D67" w:rsidRPr="00D31E9A">
        <w:rPr>
          <w:rFonts w:ascii="標楷體" w:eastAsia="標楷體" w:hAnsi="標楷體" w:hint="eastAsia"/>
          <w:noProof/>
          <w:szCs w:val="24"/>
        </w:rPr>
        <w:t xml:space="preserve"> </w:t>
      </w:r>
    </w:p>
    <w:p w:rsidR="00D956B3" w:rsidRPr="00D31E9A" w:rsidRDefault="00D956B3" w:rsidP="00D956B3">
      <w:pPr>
        <w:rPr>
          <w:rFonts w:ascii="微軟正黑體" w:eastAsia="微軟正黑體" w:hAnsi="微軟正黑體"/>
          <w:szCs w:val="24"/>
        </w:rPr>
      </w:pPr>
      <w:r w:rsidRPr="00D31E9A">
        <w:rPr>
          <w:rFonts w:ascii="微軟正黑體" w:eastAsia="微軟正黑體" w:hAnsi="微軟正黑體" w:hint="eastAsia"/>
          <w:szCs w:val="24"/>
        </w:rPr>
        <w:t xml:space="preserve">1.敏捷性訓練   2.協調性訓練  3.速度訓練 </w:t>
      </w:r>
    </w:p>
    <w:p w:rsidR="00D956B3" w:rsidRPr="00D31E9A" w:rsidRDefault="00195D67" w:rsidP="00D956B3">
      <w:pPr>
        <w:rPr>
          <w:rFonts w:ascii="微軟正黑體" w:eastAsia="微軟正黑體" w:hAnsi="微軟正黑體"/>
          <w:szCs w:val="24"/>
        </w:rPr>
      </w:pPr>
      <w:r w:rsidRPr="00D31E9A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343535</wp:posOffset>
            </wp:positionV>
            <wp:extent cx="2997200" cy="1651000"/>
            <wp:effectExtent l="19050" t="0" r="0" b="0"/>
            <wp:wrapNone/>
            <wp:docPr id="14" name="irc_mi" descr="http://fitness.thenote.com.tw/static/upload/20151119_%E4%B8%8B%E8%82%A2%E8%A8%93%E7%B7%B4%E5%86%8D%E9%80%B2%E5%8C%96_v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tness.thenote.com.tw/static/upload/20151119_%E4%B8%8B%E8%82%A2%E8%A8%93%E7%B7%B4%E5%86%8D%E9%80%B2%E5%8C%96_v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E9A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229235</wp:posOffset>
            </wp:positionV>
            <wp:extent cx="876300" cy="114300"/>
            <wp:effectExtent l="19050" t="0" r="0" b="0"/>
            <wp:wrapNone/>
            <wp:docPr id="2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6B3" w:rsidRPr="00D31E9A">
        <w:rPr>
          <w:rFonts w:ascii="微軟正黑體" w:eastAsia="微軟正黑體" w:hAnsi="微軟正黑體" w:hint="eastAsia"/>
          <w:szCs w:val="24"/>
        </w:rPr>
        <w:t>4.爆發力訓練   5.</w:t>
      </w:r>
      <w:r w:rsidR="00D956B3" w:rsidRPr="00D31E9A">
        <w:rPr>
          <w:rFonts w:ascii="微軟正黑體" w:eastAsia="微軟正黑體" w:hAnsi="微軟正黑體" w:hint="eastAsia"/>
          <w:color w:val="000000" w:themeColor="text1"/>
          <w:szCs w:val="24"/>
        </w:rPr>
        <w:t>增強</w:t>
      </w:r>
      <w:r w:rsidR="00D956B3" w:rsidRPr="00D31E9A">
        <w:rPr>
          <w:rFonts w:ascii="微軟正黑體" w:eastAsia="微軟正黑體" w:hAnsi="微軟正黑體" w:hint="eastAsia"/>
          <w:szCs w:val="24"/>
        </w:rPr>
        <w:t xml:space="preserve">式訓練  6.肌力訓練 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*授課教師：陳哲修 老師</w:t>
      </w:r>
      <w:r w:rsidR="00195D67" w:rsidRPr="00D31E9A">
        <w:rPr>
          <w:rFonts w:ascii="標楷體" w:eastAsia="標楷體" w:hAnsi="標楷體" w:hint="eastAsia"/>
          <w:szCs w:val="24"/>
        </w:rPr>
        <w:t xml:space="preserve">  體育中心</w:t>
      </w:r>
    </w:p>
    <w:p w:rsidR="00D87D28" w:rsidRPr="00D31E9A" w:rsidRDefault="00D82612" w:rsidP="00D87D28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 xml:space="preserve">學歷: </w:t>
      </w:r>
      <w:r w:rsidR="00D87D28" w:rsidRPr="00D31E9A">
        <w:rPr>
          <w:rFonts w:ascii="標楷體" w:eastAsia="標楷體" w:hAnsi="標楷體" w:hint="eastAsia"/>
          <w:szCs w:val="24"/>
        </w:rPr>
        <w:t>台灣大學物理治療博士</w:t>
      </w:r>
    </w:p>
    <w:p w:rsidR="00D87D28" w:rsidRPr="00D31E9A" w:rsidRDefault="00D87D28" w:rsidP="00D87D28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 xml:space="preserve">      台北市立大學競技運動訓練博士班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 xml:space="preserve">證照與研習介紹: 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競技運動表現教練證 (美國舉重協會核發)</w:t>
      </w:r>
    </w:p>
    <w:p w:rsidR="00D82612" w:rsidRPr="00D31E9A" w:rsidRDefault="00195D67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196850</wp:posOffset>
            </wp:positionV>
            <wp:extent cx="825500" cy="152400"/>
            <wp:effectExtent l="19050" t="0" r="0" b="0"/>
            <wp:wrapNone/>
            <wp:docPr id="3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12" w:rsidRPr="00D31E9A">
        <w:rPr>
          <w:rFonts w:ascii="標楷體" w:eastAsia="標楷體" w:hAnsi="標楷體" w:hint="eastAsia"/>
          <w:szCs w:val="24"/>
        </w:rPr>
        <w:t>體適能指導員 (中華民國體育學會核發)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運動保健員 (台北市衛生局核發)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美式運動按摩師 (</w:t>
      </w:r>
      <w:r w:rsidRPr="00D31E9A">
        <w:rPr>
          <w:rFonts w:ascii="標楷體" w:eastAsia="標楷體" w:hAnsi="標楷體" w:cs="Arial" w:hint="eastAsia"/>
          <w:color w:val="000000"/>
          <w:szCs w:val="24"/>
        </w:rPr>
        <w:t>中華民國軟組織鬆動協會核發</w:t>
      </w:r>
      <w:r w:rsidRPr="00D31E9A">
        <w:rPr>
          <w:rFonts w:ascii="標楷體" w:eastAsia="標楷體" w:hAnsi="標楷體" w:hint="eastAsia"/>
          <w:szCs w:val="24"/>
        </w:rPr>
        <w:t>)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完成AFAA重量訓練研習課程 (48小時)</w:t>
      </w:r>
    </w:p>
    <w:p w:rsidR="00D82612" w:rsidRPr="00D31E9A" w:rsidRDefault="00D8261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標楷體" w:eastAsia="標楷體" w:hAnsi="標楷體" w:hint="eastAsia"/>
          <w:szCs w:val="24"/>
        </w:rPr>
        <w:t>競技體能研習專班 (國立體育大學授課共32小時數)</w:t>
      </w:r>
    </w:p>
    <w:p w:rsidR="00195D67" w:rsidRPr="00D31E9A" w:rsidRDefault="000200E2" w:rsidP="00D82612">
      <w:pPr>
        <w:spacing w:line="0" w:lineRule="atLeast"/>
        <w:rPr>
          <w:rFonts w:ascii="標楷體" w:eastAsia="標楷體" w:hAnsi="標楷體"/>
          <w:szCs w:val="24"/>
        </w:rPr>
      </w:pPr>
      <w:r w:rsidRPr="00D31E9A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66675</wp:posOffset>
                </wp:positionV>
                <wp:extent cx="4709160" cy="1727200"/>
                <wp:effectExtent l="13335" t="9525" r="1143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12" w:rsidRPr="00195D67" w:rsidRDefault="00D82612" w:rsidP="00D82612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開課時段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第一班時段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每週一晚上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7:30 ~ 8:30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點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(4/18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4/25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5/2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5/9)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第二班時段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每週二晚上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8:30 ~ 9:30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點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(4/19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4/26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5/3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5/10)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其他時段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可以自行找一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人以上則配合時間開班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與授課教師聯絡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地點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東華大學壽豐校區田徑場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費用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每班為一期，共有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堂課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(4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小時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，共</w:t>
                            </w:r>
                            <w:r w:rsidR="00B43014"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元。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報名人數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每班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人為限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人開班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82612" w:rsidRPr="00195D67" w:rsidRDefault="00D82612" w:rsidP="00D82612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報名方式如下</w:t>
                            </w:r>
                            <w:r w:rsidRPr="00195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3pt;margin-top:5.25pt;width:370.8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">
                <v:textbox>
                  <w:txbxContent>
                    <w:p w:rsidR="00D82612" w:rsidRPr="00195D67" w:rsidRDefault="00D82612" w:rsidP="00D82612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開課時段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第一班時段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每週一晚上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7:30 ~ 8:30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點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 (4/18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4/25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5/2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5/9)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第二班時段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每週二晚上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8:30 ~ 9:30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點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 (4/19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4/26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5/3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5/10)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其他時段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可以自行找一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人以上則配合時間開班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 (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與授課教師聯絡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地點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東華大學壽豐校區田徑場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費用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每班為一期，共有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堂課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 (4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小時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，共</w:t>
                      </w:r>
                      <w:r w:rsidR="00B43014" w:rsidRPr="00195D67"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00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元。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報名人數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每班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20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人為限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 xml:space="preserve"> (10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人開班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D82612" w:rsidRPr="00195D67" w:rsidRDefault="00D82612" w:rsidP="00D82612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報名方式如下</w:t>
                      </w:r>
                      <w:r w:rsidRPr="00195D67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95D67" w:rsidRPr="00D31E9A" w:rsidRDefault="00195D67" w:rsidP="00D82612">
      <w:pPr>
        <w:spacing w:line="0" w:lineRule="atLeast"/>
        <w:rPr>
          <w:rFonts w:ascii="標楷體" w:eastAsia="標楷體" w:hAnsi="標楷體"/>
          <w:szCs w:val="24"/>
        </w:rPr>
      </w:pPr>
    </w:p>
    <w:p w:rsidR="00D82612" w:rsidRPr="00D31E9A" w:rsidRDefault="00D82612" w:rsidP="00D82612">
      <w:pPr>
        <w:spacing w:line="0" w:lineRule="atLeast"/>
        <w:rPr>
          <w:rFonts w:ascii="新細明體" w:hAnsi="新細明體"/>
          <w:szCs w:val="24"/>
        </w:rPr>
      </w:pPr>
    </w:p>
    <w:p w:rsidR="00D82612" w:rsidRPr="00D31E9A" w:rsidRDefault="00D82612" w:rsidP="00D82612">
      <w:pPr>
        <w:spacing w:line="0" w:lineRule="atLeast"/>
        <w:rPr>
          <w:szCs w:val="24"/>
        </w:rPr>
      </w:pPr>
    </w:p>
    <w:p w:rsidR="00D82612" w:rsidRDefault="00D82612" w:rsidP="00D82612">
      <w:pPr>
        <w:spacing w:line="0" w:lineRule="atLeast"/>
        <w:rPr>
          <w:sz w:val="28"/>
          <w:szCs w:val="28"/>
        </w:rPr>
      </w:pPr>
    </w:p>
    <w:p w:rsidR="00D82612" w:rsidRDefault="00D82612" w:rsidP="00D82612">
      <w:pPr>
        <w:spacing w:line="0" w:lineRule="atLeast"/>
        <w:rPr>
          <w:sz w:val="28"/>
          <w:szCs w:val="28"/>
        </w:rPr>
      </w:pPr>
    </w:p>
    <w:p w:rsidR="00D82612" w:rsidRDefault="00D82612" w:rsidP="00D82612">
      <w:pPr>
        <w:spacing w:line="0" w:lineRule="atLeast"/>
        <w:rPr>
          <w:sz w:val="28"/>
          <w:szCs w:val="28"/>
        </w:rPr>
      </w:pPr>
    </w:p>
    <w:p w:rsidR="00D82612" w:rsidRDefault="00D82612" w:rsidP="00D82612">
      <w:pPr>
        <w:spacing w:line="0" w:lineRule="atLeast"/>
        <w:rPr>
          <w:sz w:val="28"/>
          <w:szCs w:val="28"/>
        </w:rPr>
      </w:pPr>
    </w:p>
    <w:p w:rsidR="006429EE" w:rsidRPr="00D31E9A" w:rsidRDefault="00D82612" w:rsidP="00D82612">
      <w:pPr>
        <w:spacing w:line="0" w:lineRule="atLeast"/>
        <w:rPr>
          <w:rFonts w:ascii="新細明體" w:hAnsi="新細明體"/>
          <w:color w:val="000000" w:themeColor="text1"/>
          <w:szCs w:val="24"/>
        </w:rPr>
      </w:pPr>
      <w:r w:rsidRPr="00D31E9A">
        <w:rPr>
          <w:rFonts w:ascii="新細明體" w:hAnsi="新細明體" w:hint="eastAsia"/>
          <w:color w:val="000000" w:themeColor="text1"/>
          <w:szCs w:val="24"/>
        </w:rPr>
        <w:t xml:space="preserve">     </w:t>
      </w:r>
    </w:p>
    <w:p w:rsidR="00D82612" w:rsidRPr="00D31E9A" w:rsidRDefault="00D82612" w:rsidP="00D82612">
      <w:pPr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>※請於報名期限內填妥本表，以傳真或E-MAIL或郵寄方式完成報名 。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聯絡電話</w:t>
      </w: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03-863261</w:t>
      </w: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>2余瑞坤 或 陳哲修03-8632625</w:t>
      </w:r>
    </w:p>
    <w:p w:rsidR="00D82612" w:rsidRPr="00D31E9A" w:rsidRDefault="00D82612" w:rsidP="00D82612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報名表下載至體育中心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網站</w:t>
      </w:r>
      <w:hyperlink r:id="rId13" w:history="1">
        <w:r w:rsidRPr="00D31E9A">
          <w:rPr>
            <w:rStyle w:val="a6"/>
            <w:rFonts w:asciiTheme="majorEastAsia" w:hAnsiTheme="majorEastAsia"/>
            <w:color w:val="000000" w:themeColor="text1"/>
            <w:szCs w:val="24"/>
          </w:rPr>
          <w:t>http://phyedu.ndhu.edu.tw/news.htm</w:t>
        </w:r>
      </w:hyperlink>
    </w:p>
    <w:p w:rsidR="00D82612" w:rsidRPr="00D31E9A" w:rsidRDefault="00D82612" w:rsidP="00D82612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報名表請於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前</w:t>
      </w: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>105年4月13日五點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前</w:t>
      </w:r>
      <w:hyperlink r:id="rId14" w:history="1">
        <w:r w:rsidRPr="00D31E9A">
          <w:rPr>
            <w:rStyle w:val="a6"/>
            <w:rFonts w:asciiTheme="majorEastAsia" w:hAnsiTheme="majorEastAsia" w:hint="eastAsia"/>
            <w:szCs w:val="24"/>
          </w:rPr>
          <w:t>回傳至juikun</w:t>
        </w:r>
        <w:r w:rsidRPr="00D31E9A">
          <w:rPr>
            <w:rStyle w:val="a6"/>
            <w:rFonts w:asciiTheme="majorEastAsia" w:hAnsiTheme="majorEastAsia"/>
            <w:szCs w:val="24"/>
          </w:rPr>
          <w:t>@mail.ndhu.edu.tw</w:t>
        </w:r>
      </w:hyperlink>
    </w:p>
    <w:p w:rsidR="00D82612" w:rsidRPr="00D31E9A" w:rsidRDefault="00D82612" w:rsidP="00D82612">
      <w:pPr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或傳真至</w:t>
      </w:r>
      <w:r w:rsidRPr="00D31E9A">
        <w:rPr>
          <w:rFonts w:asciiTheme="majorEastAsia" w:eastAsiaTheme="majorEastAsia" w:hAnsiTheme="majorEastAsia"/>
          <w:color w:val="000000" w:themeColor="text1"/>
          <w:szCs w:val="24"/>
        </w:rPr>
        <w:t>8632610</w:t>
      </w:r>
      <w:r w:rsidRPr="00D31E9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:rsidR="00D82612" w:rsidRPr="00D31E9A" w:rsidRDefault="00D82612" w:rsidP="00D31E9A">
      <w:pPr>
        <w:spacing w:line="0" w:lineRule="atLeast"/>
        <w:rPr>
          <w:rFonts w:ascii="微軟正黑體" w:eastAsia="微軟正黑體" w:hAnsi="微軟正黑體"/>
          <w:szCs w:val="24"/>
        </w:rPr>
      </w:pPr>
      <w:r w:rsidRPr="00D31E9A"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  <w:t xml:space="preserve">(繳費截止日: 4月15日12點前，未繳費者由候補者遞補) </w:t>
      </w:r>
      <w:r w:rsidRPr="00D31E9A">
        <w:rPr>
          <w:rFonts w:asciiTheme="majorEastAsia" w:eastAsiaTheme="majorEastAsia" w:hAnsiTheme="majorEastAsia"/>
          <w:b/>
          <w:color w:val="000000" w:themeColor="text1"/>
          <w:szCs w:val="24"/>
          <w:shd w:val="pct15" w:color="auto" w:fill="FFFFFF"/>
        </w:rPr>
        <w:t xml:space="preserve"> </w:t>
      </w:r>
      <w:r w:rsidRPr="00D31E9A"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  <w:t xml:space="preserve">     </w:t>
      </w:r>
      <w:bookmarkStart w:id="0" w:name="_GoBack"/>
      <w:bookmarkEnd w:id="0"/>
    </w:p>
    <w:sectPr w:rsidR="00D82612" w:rsidRPr="00D31E9A" w:rsidSect="00195D67">
      <w:pgSz w:w="11906" w:h="16838"/>
      <w:pgMar w:top="1418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63" w:rsidRDefault="00E23763" w:rsidP="00D87D28">
      <w:pPr>
        <w:spacing w:line="240" w:lineRule="auto"/>
      </w:pPr>
      <w:r>
        <w:separator/>
      </w:r>
    </w:p>
  </w:endnote>
  <w:endnote w:type="continuationSeparator" w:id="0">
    <w:p w:rsidR="00E23763" w:rsidRDefault="00E23763" w:rsidP="00D8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63" w:rsidRDefault="00E23763" w:rsidP="00D87D28">
      <w:pPr>
        <w:spacing w:line="240" w:lineRule="auto"/>
      </w:pPr>
      <w:r>
        <w:separator/>
      </w:r>
    </w:p>
  </w:footnote>
  <w:footnote w:type="continuationSeparator" w:id="0">
    <w:p w:rsidR="00E23763" w:rsidRDefault="00E23763" w:rsidP="00D87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61C"/>
    <w:multiLevelType w:val="hybridMultilevel"/>
    <w:tmpl w:val="57AE09A4"/>
    <w:lvl w:ilvl="0" w:tplc="EBD86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84D2D"/>
    <w:multiLevelType w:val="hybridMultilevel"/>
    <w:tmpl w:val="66B49E0A"/>
    <w:lvl w:ilvl="0" w:tplc="1BDE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C5935"/>
    <w:multiLevelType w:val="hybridMultilevel"/>
    <w:tmpl w:val="2ADCBEBC"/>
    <w:lvl w:ilvl="0" w:tplc="59188A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3"/>
    <w:rsid w:val="000200E2"/>
    <w:rsid w:val="000B48E9"/>
    <w:rsid w:val="00103148"/>
    <w:rsid w:val="00113E9B"/>
    <w:rsid w:val="00123170"/>
    <w:rsid w:val="00147E4E"/>
    <w:rsid w:val="00184F05"/>
    <w:rsid w:val="00187F38"/>
    <w:rsid w:val="00195D67"/>
    <w:rsid w:val="00284F22"/>
    <w:rsid w:val="004438C8"/>
    <w:rsid w:val="004E3B94"/>
    <w:rsid w:val="006429EE"/>
    <w:rsid w:val="006D3F5A"/>
    <w:rsid w:val="006D7667"/>
    <w:rsid w:val="007865C2"/>
    <w:rsid w:val="007A0947"/>
    <w:rsid w:val="008148F4"/>
    <w:rsid w:val="00864F47"/>
    <w:rsid w:val="00875877"/>
    <w:rsid w:val="00886188"/>
    <w:rsid w:val="009A5408"/>
    <w:rsid w:val="00B43014"/>
    <w:rsid w:val="00D31E9A"/>
    <w:rsid w:val="00D82612"/>
    <w:rsid w:val="00D87D28"/>
    <w:rsid w:val="00D956B3"/>
    <w:rsid w:val="00DC3E23"/>
    <w:rsid w:val="00DF5DAD"/>
    <w:rsid w:val="00E23763"/>
    <w:rsid w:val="00F37224"/>
    <w:rsid w:val="00F454C4"/>
    <w:rsid w:val="00F51648"/>
    <w:rsid w:val="00F958F0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59141-E1DC-49AA-A220-61079A81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33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33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2612"/>
    <w:rPr>
      <w:strike w:val="0"/>
      <w:dstrike w:val="0"/>
      <w:color w:val="111111"/>
      <w:u w:val="none"/>
      <w:effect w:val="none"/>
    </w:rPr>
  </w:style>
  <w:style w:type="table" w:styleId="a7">
    <w:name w:val="Table Grid"/>
    <w:basedOn w:val="a1"/>
    <w:uiPriority w:val="39"/>
    <w:rsid w:val="00D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8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87D28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8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87D28"/>
    <w:rPr>
      <w:rFonts w:ascii="Calibri" w:eastAsia="新細明體" w:hAnsi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200E2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yedu.ndhu.edu.tw/new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sa=i&amp;rct=j&amp;q=&amp;esrc=s&amp;source=imgres&amp;cd=&amp;cad=rja&amp;uact=8&amp;ved=0ahUKEwjpoMjD9N_LAhXE3KYKHWyNBfgQjRwIBw&amp;url=http://tw.basketball.biji.co/index.php?q=news&amp;act=info&amp;id=2243&amp;subtitle=%E8%AE%93%E4%BD%A0%E5%88%87%E5%85%A5%E6%AA%94%E4%B8%8D%E4%BD%8F%EF%BC%81%E9%80%9F%E5%BA%A6%E3%80%81%E6%95%8F%E6%8D%B7%E3%80%81%E7%88%86%E7%99%BC%E5%8A%9B%E7%B6%9C%E5%90%88%E8%A8%93%E7%B7%B4&amp;psig=AFQjCNFnhIObhy7W-oJOOpeOOMM5_rmc7w&amp;ust=145913525025382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w/url?sa=i&amp;rct=j&amp;q=&amp;esrc=s&amp;source=imgres&amp;cd=&amp;cad=rja&amp;uact=8&amp;ved=0ahUKEwj7oPin9d_LAhXk46YKHdD7BVsQjRwIBw&amp;url=http://fitness.thenote.com.tw/news/detail/1927/%E4%B8%8B%E8%82%A2%E7%88%86%E7%99%BC%E5%86%8D%E9%80%B2%E5%8C%96+%E8%B7%B3%E7%AE%B1%E8%A8%93%E7%B7%B4&amp;psig=AFQjCNERj1yjK4pY0NqkHZLZYWyKn0leWQ&amp;ust=1459135460718892" TargetMode="External"/><Relationship Id="rId14" Type="http://schemas.openxmlformats.org/officeDocument/2006/relationships/hyperlink" Target="mailto:&#22238;&#20659;&#33267;juikun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2016-03-28T10:23:00Z</dcterms:created>
  <dcterms:modified xsi:type="dcterms:W3CDTF">2016-03-29T00:41:00Z</dcterms:modified>
</cp:coreProperties>
</file>