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3" w:rsidRDefault="00B82CB3" w:rsidP="00B82CB3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東華大學原住民民族學院五年發展計畫</w:t>
      </w:r>
      <w:proofErr w:type="gramStart"/>
      <w:r>
        <w:rPr>
          <w:rFonts w:ascii="新細明體" w:hAnsi="新細明體" w:hint="eastAsia"/>
        </w:rPr>
        <w:t>104</w:t>
      </w:r>
      <w:proofErr w:type="gramEnd"/>
      <w:r>
        <w:rPr>
          <w:rFonts w:ascii="新細明體" w:hAnsi="新細明體" w:hint="eastAsia"/>
        </w:rPr>
        <w:t>年度計畫</w:t>
      </w:r>
    </w:p>
    <w:p w:rsidR="00B82CB3" w:rsidRDefault="00B82CB3" w:rsidP="00B82CB3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族群關係與文化學系</w:t>
      </w:r>
    </w:p>
    <w:p w:rsidR="00B82CB3" w:rsidRDefault="00B82CB3" w:rsidP="00B82CB3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〈原住民環境技術與傳統知識資料庫計畫〉</w:t>
      </w:r>
    </w:p>
    <w:p w:rsidR="00B82CB3" w:rsidRDefault="00B82CB3" w:rsidP="00B82CB3">
      <w:pPr>
        <w:jc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原住民傳統知識永續工作坊</w:t>
      </w:r>
    </w:p>
    <w:p w:rsidR="00B82CB3" w:rsidRDefault="00B82CB3" w:rsidP="00B82CB3">
      <w:pPr>
        <w:rPr>
          <w:rFonts w:ascii="新細明體" w:hAnsi="新細明體" w:hint="eastAsia"/>
        </w:rPr>
      </w:pPr>
    </w:p>
    <w:p w:rsidR="00B82CB3" w:rsidRDefault="00B82CB3" w:rsidP="00B82CB3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15"/>
        </w:smartTagPr>
        <w:r>
          <w:rPr>
            <w:rFonts w:ascii="新細明體" w:hAnsi="新細明體" w:hint="eastAsia"/>
          </w:rPr>
          <w:t>2015年12月5日</w:t>
        </w:r>
      </w:smartTag>
      <w:r>
        <w:rPr>
          <w:rFonts w:ascii="新細明體" w:hAnsi="新細明體" w:hint="eastAsia"/>
        </w:rPr>
        <w:t>，星期六，8:50-15:30</w:t>
      </w:r>
      <w:bookmarkStart w:id="0" w:name="_GoBack"/>
      <w:bookmarkEnd w:id="0"/>
    </w:p>
    <w:p w:rsidR="00B82CB3" w:rsidRDefault="00B82CB3" w:rsidP="00B82CB3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地點：原住民民族學院A313教室</w:t>
      </w:r>
    </w:p>
    <w:tbl>
      <w:tblPr>
        <w:tblW w:w="7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422"/>
        <w:gridCol w:w="1980"/>
      </w:tblGrid>
      <w:tr w:rsidR="00B82CB3" w:rsidTr="00B82CB3"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時 間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主 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主持人/對話人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8:30-8:50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報到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8:50-9:10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開幕及工作坊緣起報告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羅正心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9:10-10:00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場次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花蓮縣新社部落的</w:t>
            </w:r>
            <w:proofErr w:type="gramStart"/>
            <w:r>
              <w:rPr>
                <w:rFonts w:ascii="新細明體" w:hAnsi="新細明體" w:hint="eastAsia"/>
              </w:rPr>
              <w:t>小島友米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林素珍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潘清水、潘銀華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10:00-10:10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茶敘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10:10-11:00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場次二：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花蓮縣水源部落的編織工藝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賴淑娟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宋美枝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11:00-11:10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茶敘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11:10-12:00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場次</w:t>
            </w:r>
            <w:proofErr w:type="gramStart"/>
            <w:r>
              <w:rPr>
                <w:rFonts w:ascii="新細明體" w:hAnsi="新細明體" w:hint="eastAsia"/>
              </w:rPr>
              <w:t>三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宜蘭縣南山部落（</w:t>
            </w:r>
            <w:proofErr w:type="spellStart"/>
            <w:r>
              <w:rPr>
                <w:rFonts w:ascii="新細明體" w:hAnsi="新細明體" w:hint="eastAsia"/>
              </w:rPr>
              <w:t>Pyanan</w:t>
            </w:r>
            <w:proofErr w:type="spellEnd"/>
            <w:r>
              <w:rPr>
                <w:rFonts w:ascii="新細明體" w:hAnsi="新細明體" w:hint="eastAsia"/>
              </w:rPr>
              <w:t>）的泰雅山徑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賴淑娟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高日昌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12:00-13:00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午餐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13:00-14:30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場次四：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原住民傳統知識與環境變遷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PersonName">
              <w:r>
                <w:rPr>
                  <w:rFonts w:ascii="新細明體" w:hAnsi="新細明體" w:hint="eastAsia"/>
                </w:rPr>
                <w:t>李宜澤</w:t>
              </w:r>
            </w:smartTag>
          </w:p>
          <w:p w:rsidR="00B82CB3" w:rsidRDefault="00B82CB3">
            <w:pPr>
              <w:spacing w:line="400" w:lineRule="atLeas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林</w:t>
            </w:r>
            <w:smartTag w:uri="urn:schemas-microsoft-com:office:smarttags" w:element="PersonName">
              <w:r>
                <w:rPr>
                  <w:rFonts w:ascii="新細明體" w:hAnsi="新細明體" w:hint="eastAsia"/>
                </w:rPr>
                <w:t>佳涵</w:t>
              </w:r>
            </w:smartTag>
            <w:r>
              <w:rPr>
                <w:rFonts w:ascii="新細明體" w:hAnsi="新細明體" w:hint="eastAsia"/>
              </w:rPr>
              <w:t>、邱寶琳</w:t>
            </w:r>
          </w:p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陳</w:t>
            </w:r>
            <w:proofErr w:type="gramStart"/>
            <w:r>
              <w:rPr>
                <w:rFonts w:ascii="新細明體" w:hAnsi="新細明體" w:hint="eastAsia"/>
              </w:rPr>
              <w:t>毅峰、蔡侑霖</w:t>
            </w:r>
            <w:proofErr w:type="gramEnd"/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14:30-14:40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茶敘</w:t>
            </w:r>
          </w:p>
        </w:tc>
      </w:tr>
      <w:tr w:rsidR="00B82CB3" w:rsidTr="00B82CB3"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14:40-15:30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綜合討論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B3" w:rsidRDefault="00B82CB3">
            <w:pPr>
              <w:spacing w:line="400" w:lineRule="atLeast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羅正心</w:t>
            </w:r>
          </w:p>
        </w:tc>
      </w:tr>
    </w:tbl>
    <w:p w:rsidR="00B82CB3" w:rsidRDefault="00B82CB3" w:rsidP="00B82CB3">
      <w:pPr>
        <w:rPr>
          <w:rFonts w:hint="eastAsia"/>
        </w:rPr>
      </w:pPr>
    </w:p>
    <w:p w:rsidR="001A2559" w:rsidRDefault="001A2559"/>
    <w:sectPr w:rsidR="001A25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B3"/>
    <w:rsid w:val="001A2559"/>
    <w:rsid w:val="00B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3FEF9-1622-4BEA-A15E-60C3E63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B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2015-11-30T08:40:00Z</dcterms:created>
  <dcterms:modified xsi:type="dcterms:W3CDTF">2015-11-30T08:43:00Z</dcterms:modified>
</cp:coreProperties>
</file>